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4C" w:rsidRPr="0005269B" w:rsidRDefault="00E43836" w:rsidP="00E43836">
      <w:pPr>
        <w:rPr>
          <w:rFonts w:asciiTheme="minorHAnsi" w:hAnsiTheme="minorHAnsi" w:cstheme="minorHAnsi"/>
        </w:rPr>
      </w:pPr>
      <w:r w:rsidRPr="0005269B">
        <w:rPr>
          <w:rFonts w:asciiTheme="minorHAnsi" w:hAnsiTheme="minorHAnsi" w:cstheme="minorHAnsi"/>
          <w:noProof/>
        </w:rPr>
        <w:drawing>
          <wp:inline distT="0" distB="0" distL="0" distR="0" wp14:anchorId="182F6C4D" wp14:editId="22DA80F5">
            <wp:extent cx="2352675" cy="1447800"/>
            <wp:effectExtent l="0" t="0" r="9525" b="0"/>
            <wp:docPr id="10" name="Image 1" descr="H:\Administratif\Recettes\HEBERGEMENT\Logo EHPAD 2018.JPG"/>
            <wp:cNvGraphicFramePr/>
            <a:graphic xmlns:a="http://schemas.openxmlformats.org/drawingml/2006/main">
              <a:graphicData uri="http://schemas.openxmlformats.org/drawingml/2006/picture">
                <pic:pic xmlns:pic="http://schemas.openxmlformats.org/drawingml/2006/picture">
                  <pic:nvPicPr>
                    <pic:cNvPr id="10" name="Image 1" descr="H:\Administratif\Recettes\HEBERGEMENT\Logo EHPAD 2018.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pBdr>
          <w:top w:val="thinThickSmallGap" w:sz="24" w:space="1" w:color="auto"/>
          <w:left w:val="thinThickSmallGap" w:sz="24" w:space="4" w:color="auto"/>
          <w:bottom w:val="thickThinSmallGap" w:sz="24" w:space="1" w:color="auto"/>
          <w:right w:val="thickThinSmallGap" w:sz="24" w:space="4" w:color="auto"/>
        </w:pBdr>
        <w:jc w:val="both"/>
        <w:rPr>
          <w:rFonts w:asciiTheme="minorHAnsi" w:hAnsiTheme="minorHAnsi" w:cstheme="minorHAnsi"/>
          <w:b/>
          <w:sz w:val="44"/>
        </w:rPr>
      </w:pPr>
    </w:p>
    <w:p w:rsidR="00F92A60" w:rsidRPr="0005269B" w:rsidRDefault="00D02632" w:rsidP="00F92A60">
      <w:pPr>
        <w:pStyle w:val="Titre5"/>
        <w:rPr>
          <w:rFonts w:asciiTheme="minorHAnsi" w:hAnsiTheme="minorHAnsi" w:cstheme="minorHAnsi"/>
          <w:sz w:val="56"/>
          <w14:shadow w14:blurRad="50800" w14:dist="38100" w14:dir="2700000" w14:sx="100000" w14:sy="100000" w14:kx="0" w14:ky="0" w14:algn="tl">
            <w14:srgbClr w14:val="000000">
              <w14:alpha w14:val="60000"/>
            </w14:srgbClr>
          </w14:shadow>
        </w:rPr>
      </w:pPr>
      <w:r w:rsidRPr="0005269B">
        <w:rPr>
          <w:rFonts w:asciiTheme="minorHAnsi" w:hAnsiTheme="minorHAnsi" w:cstheme="minorHAnsi"/>
          <w:sz w:val="56"/>
          <w14:shadow w14:blurRad="50800" w14:dist="38100" w14:dir="2700000" w14:sx="100000" w14:sy="100000" w14:kx="0" w14:ky="0" w14:algn="tl">
            <w14:srgbClr w14:val="000000">
              <w14:alpha w14:val="60000"/>
            </w14:srgbClr>
          </w14:shadow>
        </w:rPr>
        <w:t>REGLEMENT DE FONCTIONNEMENT</w:t>
      </w:r>
    </w:p>
    <w:p w:rsidR="00F92A60" w:rsidRPr="0005269B" w:rsidRDefault="000905EE" w:rsidP="00F92A60">
      <w:pPr>
        <w:pStyle w:val="Titre5"/>
        <w:rPr>
          <w:rFonts w:asciiTheme="minorHAnsi" w:hAnsiTheme="minorHAnsi" w:cstheme="minorHAnsi"/>
          <w:sz w:val="56"/>
          <w14:shadow w14:blurRad="50800" w14:dist="38100" w14:dir="2700000" w14:sx="100000" w14:sy="100000" w14:kx="0" w14:ky="0" w14:algn="tl">
            <w14:srgbClr w14:val="000000">
              <w14:alpha w14:val="60000"/>
            </w14:srgbClr>
          </w14:shadow>
        </w:rPr>
      </w:pPr>
      <w:r w:rsidRPr="0005269B">
        <w:rPr>
          <w:rFonts w:asciiTheme="minorHAnsi" w:hAnsiTheme="minorHAnsi" w:cstheme="minorHAnsi"/>
          <w:sz w:val="56"/>
          <w14:shadow w14:blurRad="50800" w14:dist="38100" w14:dir="2700000" w14:sx="100000" w14:sy="100000" w14:kx="0" w14:ky="0" w14:algn="tl">
            <w14:srgbClr w14:val="000000">
              <w14:alpha w14:val="60000"/>
            </w14:srgbClr>
          </w14:shadow>
        </w:rPr>
        <w:t>EHPAD Mille S</w:t>
      </w:r>
      <w:r w:rsidR="00F92A60" w:rsidRPr="0005269B">
        <w:rPr>
          <w:rFonts w:asciiTheme="minorHAnsi" w:hAnsiTheme="minorHAnsi" w:cstheme="minorHAnsi"/>
          <w:sz w:val="56"/>
          <w14:shadow w14:blurRad="50800" w14:dist="38100" w14:dir="2700000" w14:sx="100000" w14:sy="100000" w14:kx="0" w14:ky="0" w14:algn="tl">
            <w14:srgbClr w14:val="000000">
              <w14:alpha w14:val="60000"/>
            </w14:srgbClr>
          </w14:shadow>
        </w:rPr>
        <w:t xml:space="preserve">ourires </w:t>
      </w:r>
      <w:r w:rsidRPr="0005269B">
        <w:rPr>
          <w:rFonts w:asciiTheme="minorHAnsi" w:hAnsiTheme="minorHAnsi" w:cstheme="minorHAnsi"/>
          <w:sz w:val="56"/>
          <w14:shadow w14:blurRad="50800" w14:dist="38100" w14:dir="2700000" w14:sx="100000" w14:sy="100000" w14:kx="0" w14:ky="0" w14:algn="tl">
            <w14:srgbClr w14:val="000000">
              <w14:alpha w14:val="60000"/>
            </w14:srgbClr>
          </w14:shadow>
        </w:rPr>
        <w:t xml:space="preserve">- </w:t>
      </w:r>
      <w:r w:rsidR="00F92A60" w:rsidRPr="0005269B">
        <w:rPr>
          <w:rFonts w:asciiTheme="minorHAnsi" w:hAnsiTheme="minorHAnsi" w:cstheme="minorHAnsi"/>
          <w:sz w:val="56"/>
          <w14:shadow w14:blurRad="50800" w14:dist="38100" w14:dir="2700000" w14:sx="100000" w14:sy="100000" w14:kx="0" w14:ky="0" w14:algn="tl">
            <w14:srgbClr w14:val="000000">
              <w14:alpha w14:val="60000"/>
            </w14:srgbClr>
          </w14:shadow>
        </w:rPr>
        <w:t>CUNLHAT</w:t>
      </w:r>
    </w:p>
    <w:p w:rsidR="00211D4C" w:rsidRPr="0005269B" w:rsidRDefault="00211D4C">
      <w:pPr>
        <w:pBdr>
          <w:top w:val="thinThickSmallGap" w:sz="24" w:space="1" w:color="auto"/>
          <w:left w:val="thinThickSmallGap" w:sz="24" w:space="4" w:color="auto"/>
          <w:bottom w:val="thickThinSmallGap" w:sz="24" w:space="1" w:color="auto"/>
          <w:right w:val="thickThinSmallGap" w:sz="24" w:space="4" w:color="auto"/>
        </w:pBdr>
        <w:jc w:val="both"/>
        <w:rPr>
          <w:rFonts w:asciiTheme="minorHAnsi" w:hAnsiTheme="minorHAnsi" w:cstheme="minorHAnsi"/>
          <w:b/>
          <w:sz w:val="44"/>
        </w:rPr>
      </w:pPr>
    </w:p>
    <w:p w:rsidR="00BF4EEC" w:rsidRDefault="00BF4EEC" w:rsidP="00BF4EEC">
      <w:pPr>
        <w:pStyle w:val="Paragraphedeliste"/>
        <w:ind w:left="0"/>
        <w:jc w:val="center"/>
        <w:rPr>
          <w:rFonts w:asciiTheme="minorHAnsi" w:hAnsiTheme="minorHAnsi" w:cstheme="minorHAnsi"/>
          <w:b/>
          <w:sz w:val="44"/>
        </w:rPr>
      </w:pPr>
    </w:p>
    <w:p w:rsidR="00BF4EEC" w:rsidRDefault="00BF4EEC" w:rsidP="00BF4EEC">
      <w:pPr>
        <w:pStyle w:val="Paragraphedeliste"/>
        <w:numPr>
          <w:ilvl w:val="0"/>
          <w:numId w:val="26"/>
        </w:numPr>
        <w:ind w:left="284" w:hanging="284"/>
        <w:rPr>
          <w:rFonts w:asciiTheme="minorHAnsi" w:hAnsiTheme="minorHAnsi" w:cstheme="minorHAnsi"/>
        </w:rPr>
      </w:pPr>
      <w:r>
        <w:rPr>
          <w:rFonts w:asciiTheme="minorHAnsi" w:hAnsiTheme="minorHAnsi" w:cstheme="minorHAnsi"/>
        </w:rPr>
        <w:t xml:space="preserve">        </w:t>
      </w:r>
      <w:proofErr w:type="gramStart"/>
      <w:r w:rsidR="00E93BAF">
        <w:rPr>
          <w:rFonts w:asciiTheme="minorHAnsi" w:hAnsiTheme="minorHAnsi" w:cstheme="minorHAnsi"/>
        </w:rPr>
        <w:t xml:space="preserve">Validé </w:t>
      </w:r>
      <w:r>
        <w:rPr>
          <w:rFonts w:asciiTheme="minorHAnsi" w:hAnsiTheme="minorHAnsi" w:cstheme="minorHAnsi"/>
        </w:rPr>
        <w:t xml:space="preserve"> </w:t>
      </w:r>
      <w:r w:rsidR="00B53FDC" w:rsidRPr="0005269B">
        <w:rPr>
          <w:rFonts w:asciiTheme="minorHAnsi" w:hAnsiTheme="minorHAnsi" w:cstheme="minorHAnsi"/>
        </w:rPr>
        <w:t>au</w:t>
      </w:r>
      <w:proofErr w:type="gramEnd"/>
      <w:r w:rsidR="00370870" w:rsidRPr="0005269B">
        <w:rPr>
          <w:rFonts w:asciiTheme="minorHAnsi" w:hAnsiTheme="minorHAnsi" w:cstheme="minorHAnsi"/>
        </w:rPr>
        <w:t xml:space="preserve"> </w:t>
      </w:r>
      <w:r w:rsidR="00B53FDC" w:rsidRPr="0005269B">
        <w:rPr>
          <w:rFonts w:asciiTheme="minorHAnsi" w:hAnsiTheme="minorHAnsi" w:cstheme="minorHAnsi"/>
        </w:rPr>
        <w:t>Cons</w:t>
      </w:r>
      <w:r w:rsidR="007045BE" w:rsidRPr="0005269B">
        <w:rPr>
          <w:rFonts w:asciiTheme="minorHAnsi" w:hAnsiTheme="minorHAnsi" w:cstheme="minorHAnsi"/>
        </w:rPr>
        <w:t>eil de vie sociale le</w:t>
      </w:r>
      <w:r>
        <w:rPr>
          <w:rFonts w:asciiTheme="minorHAnsi" w:hAnsiTheme="minorHAnsi" w:cstheme="minorHAnsi"/>
        </w:rPr>
        <w:t xml:space="preserve"> </w:t>
      </w:r>
      <w:r w:rsidR="003F7B69">
        <w:rPr>
          <w:rFonts w:asciiTheme="minorHAnsi" w:hAnsiTheme="minorHAnsi" w:cstheme="minorHAnsi"/>
        </w:rPr>
        <w:t>14/03/2024</w:t>
      </w:r>
    </w:p>
    <w:p w:rsidR="00BF4EEC" w:rsidRDefault="00E93BAF" w:rsidP="00BF4EEC">
      <w:pPr>
        <w:pStyle w:val="Paragraphedeliste"/>
        <w:numPr>
          <w:ilvl w:val="0"/>
          <w:numId w:val="26"/>
        </w:numPr>
        <w:ind w:left="0" w:firstLine="0"/>
        <w:rPr>
          <w:rFonts w:asciiTheme="minorHAnsi" w:hAnsiTheme="minorHAnsi" w:cstheme="minorHAnsi"/>
        </w:rPr>
      </w:pPr>
      <w:r>
        <w:rPr>
          <w:rFonts w:asciiTheme="minorHAnsi" w:hAnsiTheme="minorHAnsi" w:cstheme="minorHAnsi"/>
        </w:rPr>
        <w:t xml:space="preserve">            </w:t>
      </w:r>
      <w:r w:rsidR="00BF4EEC" w:rsidRPr="00BF4EEC">
        <w:rPr>
          <w:rFonts w:asciiTheme="minorHAnsi" w:hAnsiTheme="minorHAnsi" w:cstheme="minorHAnsi"/>
        </w:rPr>
        <w:t xml:space="preserve"> </w:t>
      </w:r>
      <w:proofErr w:type="gramStart"/>
      <w:r w:rsidRPr="00BF4EEC">
        <w:rPr>
          <w:rFonts w:asciiTheme="minorHAnsi" w:hAnsiTheme="minorHAnsi" w:cstheme="minorHAnsi"/>
        </w:rPr>
        <w:t>au</w:t>
      </w:r>
      <w:proofErr w:type="gramEnd"/>
      <w:r w:rsidRPr="00BF4EEC">
        <w:rPr>
          <w:rFonts w:asciiTheme="minorHAnsi" w:hAnsiTheme="minorHAnsi" w:cstheme="minorHAnsi"/>
        </w:rPr>
        <w:t xml:space="preserve"> </w:t>
      </w:r>
      <w:r>
        <w:rPr>
          <w:rFonts w:asciiTheme="minorHAnsi" w:hAnsiTheme="minorHAnsi" w:cstheme="minorHAnsi"/>
        </w:rPr>
        <w:t>Conseil</w:t>
      </w:r>
      <w:r w:rsidR="007045BE" w:rsidRPr="00BF4EEC">
        <w:rPr>
          <w:rFonts w:asciiTheme="minorHAnsi" w:hAnsiTheme="minorHAnsi" w:cstheme="minorHAnsi"/>
        </w:rPr>
        <w:t xml:space="preserve"> d’administration le</w:t>
      </w:r>
      <w:r w:rsidR="00BF4EEC">
        <w:rPr>
          <w:rFonts w:asciiTheme="minorHAnsi" w:hAnsiTheme="minorHAnsi" w:cstheme="minorHAnsi"/>
        </w:rPr>
        <w:t xml:space="preserve"> 26/10/</w:t>
      </w:r>
      <w:r w:rsidR="003F7B69">
        <w:rPr>
          <w:rFonts w:asciiTheme="minorHAnsi" w:hAnsiTheme="minorHAnsi" w:cstheme="minorHAnsi"/>
        </w:rPr>
        <w:t>20</w:t>
      </w:r>
      <w:r w:rsidR="00BF4EEC">
        <w:rPr>
          <w:rFonts w:asciiTheme="minorHAnsi" w:hAnsiTheme="minorHAnsi" w:cstheme="minorHAnsi"/>
        </w:rPr>
        <w:t>23</w:t>
      </w:r>
    </w:p>
    <w:p w:rsidR="00211D4C" w:rsidRPr="00BF4EEC" w:rsidRDefault="00E93BAF" w:rsidP="00BF4EEC">
      <w:pPr>
        <w:pStyle w:val="Paragraphedeliste"/>
        <w:numPr>
          <w:ilvl w:val="0"/>
          <w:numId w:val="26"/>
        </w:numPr>
        <w:ind w:left="0" w:firstLine="0"/>
        <w:rPr>
          <w:rFonts w:asciiTheme="minorHAnsi" w:hAnsiTheme="minorHAnsi" w:cstheme="minorHAnsi"/>
        </w:rPr>
      </w:pPr>
      <w:r>
        <w:rPr>
          <w:rFonts w:asciiTheme="minorHAnsi" w:hAnsiTheme="minorHAnsi" w:cstheme="minorHAnsi"/>
        </w:rPr>
        <w:t xml:space="preserve">            </w:t>
      </w:r>
      <w:r w:rsidR="00BF4EEC">
        <w:rPr>
          <w:rFonts w:asciiTheme="minorHAnsi" w:hAnsiTheme="minorHAnsi" w:cstheme="minorHAnsi"/>
        </w:rPr>
        <w:t xml:space="preserve"> </w:t>
      </w:r>
      <w:proofErr w:type="gramStart"/>
      <w:r>
        <w:rPr>
          <w:rFonts w:asciiTheme="minorHAnsi" w:hAnsiTheme="minorHAnsi" w:cstheme="minorHAnsi"/>
        </w:rPr>
        <w:t>au</w:t>
      </w:r>
      <w:proofErr w:type="gramEnd"/>
      <w:r w:rsidR="00BF4EEC">
        <w:rPr>
          <w:rFonts w:asciiTheme="minorHAnsi" w:hAnsiTheme="minorHAnsi" w:cstheme="minorHAnsi"/>
        </w:rPr>
        <w:t xml:space="preserve"> </w:t>
      </w:r>
      <w:r w:rsidR="00A23D23" w:rsidRPr="00BF4EEC">
        <w:rPr>
          <w:rFonts w:asciiTheme="minorHAnsi" w:hAnsiTheme="minorHAnsi" w:cstheme="minorHAnsi"/>
        </w:rPr>
        <w:t xml:space="preserve">Conseil </w:t>
      </w:r>
      <w:r w:rsidR="00AF19BC" w:rsidRPr="00BF4EEC">
        <w:rPr>
          <w:rFonts w:asciiTheme="minorHAnsi" w:hAnsiTheme="minorHAnsi" w:cstheme="minorHAnsi"/>
        </w:rPr>
        <w:t>Social d’Etablissement le</w:t>
      </w:r>
      <w:r w:rsidR="00BF4EEC" w:rsidRPr="00BF4EEC">
        <w:rPr>
          <w:rFonts w:asciiTheme="minorHAnsi" w:hAnsiTheme="minorHAnsi" w:cstheme="minorHAnsi"/>
        </w:rPr>
        <w:t xml:space="preserve"> 23/10/2023</w:t>
      </w:r>
    </w:p>
    <w:p w:rsidR="00211D4C" w:rsidRPr="0005269B" w:rsidRDefault="00211D4C">
      <w:pPr>
        <w:jc w:val="both"/>
        <w:rPr>
          <w:rFonts w:asciiTheme="minorHAnsi" w:hAnsiTheme="minorHAnsi" w:cstheme="minorHAnsi"/>
          <w:b/>
          <w:sz w:val="44"/>
        </w:rPr>
      </w:pPr>
    </w:p>
    <w:p w:rsidR="00211D4C" w:rsidRPr="0005269B" w:rsidRDefault="00211D4C">
      <w:pPr>
        <w:jc w:val="both"/>
        <w:rPr>
          <w:rFonts w:asciiTheme="minorHAnsi" w:hAnsiTheme="minorHAnsi" w:cstheme="minorHAnsi"/>
          <w:b/>
          <w:sz w:val="44"/>
        </w:rPr>
      </w:pPr>
      <w:bookmarkStart w:id="0" w:name="_GoBack"/>
      <w:bookmarkEnd w:id="0"/>
    </w:p>
    <w:p w:rsidR="00211D4C" w:rsidRPr="0005269B" w:rsidRDefault="00211D4C">
      <w:pPr>
        <w:jc w:val="both"/>
        <w:rPr>
          <w:rFonts w:asciiTheme="minorHAnsi" w:hAnsiTheme="minorHAnsi" w:cstheme="minorHAnsi"/>
          <w:b/>
          <w:sz w:val="44"/>
        </w:rPr>
      </w:pPr>
    </w:p>
    <w:p w:rsidR="00211D4C" w:rsidRPr="0005269B" w:rsidRDefault="00211D4C">
      <w:pPr>
        <w:jc w:val="both"/>
        <w:rPr>
          <w:rFonts w:asciiTheme="minorHAnsi" w:hAnsiTheme="minorHAnsi" w:cstheme="minorHAnsi"/>
          <w:b/>
          <w:sz w:val="44"/>
        </w:rPr>
      </w:pPr>
    </w:p>
    <w:p w:rsidR="00211D4C" w:rsidRPr="0005269B" w:rsidRDefault="00211D4C">
      <w:pPr>
        <w:jc w:val="both"/>
        <w:rPr>
          <w:rFonts w:asciiTheme="minorHAnsi" w:hAnsiTheme="minorHAnsi" w:cstheme="minorHAnsi"/>
          <w:b/>
          <w:sz w:val="44"/>
        </w:rPr>
      </w:pPr>
    </w:p>
    <w:p w:rsidR="00211D4C" w:rsidRPr="0005269B" w:rsidRDefault="00211D4C">
      <w:pPr>
        <w:jc w:val="both"/>
        <w:rPr>
          <w:rFonts w:asciiTheme="minorHAnsi" w:hAnsiTheme="minorHAnsi" w:cstheme="minorHAnsi"/>
          <w:b/>
          <w:sz w:val="44"/>
        </w:rPr>
      </w:pPr>
    </w:p>
    <w:p w:rsidR="00211D4C" w:rsidRPr="0005269B" w:rsidRDefault="00211D4C">
      <w:pPr>
        <w:jc w:val="both"/>
        <w:rPr>
          <w:rFonts w:asciiTheme="minorHAnsi" w:hAnsiTheme="minorHAnsi" w:cstheme="minorHAnsi"/>
          <w:b/>
          <w:sz w:val="44"/>
        </w:rPr>
      </w:pPr>
    </w:p>
    <w:p w:rsidR="00211D4C" w:rsidRPr="0005269B" w:rsidRDefault="00211D4C">
      <w:pPr>
        <w:jc w:val="both"/>
        <w:rPr>
          <w:rFonts w:asciiTheme="minorHAnsi" w:hAnsiTheme="minorHAnsi" w:cstheme="minorHAnsi"/>
          <w:bCs/>
          <w:sz w:val="20"/>
        </w:rPr>
      </w:pPr>
    </w:p>
    <w:p w:rsidR="00211D4C" w:rsidRPr="0005269B" w:rsidRDefault="00D02632">
      <w:pPr>
        <w:jc w:val="both"/>
        <w:rPr>
          <w:rFonts w:asciiTheme="minorHAnsi" w:hAnsiTheme="minorHAnsi" w:cstheme="minorHAnsi"/>
        </w:rPr>
      </w:pPr>
      <w:r w:rsidRPr="0005269B">
        <w:rPr>
          <w:rFonts w:asciiTheme="minorHAnsi" w:hAnsiTheme="minorHAnsi" w:cstheme="minorHAnsi"/>
        </w:rPr>
        <w:br w:type="page"/>
      </w: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F92A60">
      <w:pPr>
        <w:ind w:firstLine="708"/>
        <w:jc w:val="both"/>
        <w:rPr>
          <w:rFonts w:asciiTheme="minorHAnsi" w:hAnsiTheme="minorHAnsi" w:cstheme="minorHAnsi"/>
          <w:i/>
        </w:rPr>
      </w:pPr>
      <w:r w:rsidRPr="0005269B">
        <w:rPr>
          <w:rFonts w:asciiTheme="minorHAnsi" w:hAnsiTheme="minorHAnsi" w:cstheme="minorHAnsi"/>
          <w:i/>
        </w:rPr>
        <w:t>Le présent document s’adres</w:t>
      </w:r>
      <w:r w:rsidR="00D02632" w:rsidRPr="0005269B">
        <w:rPr>
          <w:rFonts w:asciiTheme="minorHAnsi" w:hAnsiTheme="minorHAnsi" w:cstheme="minorHAnsi"/>
          <w:i/>
        </w:rPr>
        <w:t xml:space="preserve">se aux </w:t>
      </w:r>
      <w:r w:rsidR="00680E87" w:rsidRPr="0005269B">
        <w:rPr>
          <w:rFonts w:asciiTheme="minorHAnsi" w:hAnsiTheme="minorHAnsi" w:cstheme="minorHAnsi"/>
          <w:i/>
        </w:rPr>
        <w:t>résidents</w:t>
      </w:r>
      <w:r w:rsidR="00D02632" w:rsidRPr="0005269B">
        <w:rPr>
          <w:rFonts w:asciiTheme="minorHAnsi" w:hAnsiTheme="minorHAnsi" w:cstheme="minorHAnsi"/>
          <w:i/>
        </w:rPr>
        <w:t xml:space="preserve"> et aux </w:t>
      </w:r>
      <w:r w:rsidR="00680E87" w:rsidRPr="0005269B">
        <w:rPr>
          <w:rFonts w:asciiTheme="minorHAnsi" w:hAnsiTheme="minorHAnsi" w:cstheme="minorHAnsi"/>
          <w:i/>
        </w:rPr>
        <w:t>professionnels</w:t>
      </w:r>
      <w:r w:rsidR="00D02632" w:rsidRPr="0005269B">
        <w:rPr>
          <w:rFonts w:asciiTheme="minorHAnsi" w:hAnsiTheme="minorHAnsi" w:cstheme="minorHAnsi"/>
          <w:i/>
        </w:rPr>
        <w:t xml:space="preserve"> de l’établissement. Il définit les règles d'organisation et de fonctionnement de l'établissement dans le respect des droits et des libertés de chacun. Il précise, le cas échéant, les modalités d’association de la famille à la vie de l’établissement.</w:t>
      </w:r>
    </w:p>
    <w:p w:rsidR="00211D4C" w:rsidRPr="0005269B" w:rsidRDefault="00211D4C">
      <w:pPr>
        <w:jc w:val="both"/>
        <w:rPr>
          <w:rFonts w:asciiTheme="minorHAnsi" w:hAnsiTheme="minorHAnsi" w:cstheme="minorHAnsi"/>
          <w:i/>
        </w:rPr>
      </w:pPr>
    </w:p>
    <w:p w:rsidR="00F92A60" w:rsidRPr="0005269B" w:rsidRDefault="00D02632">
      <w:pPr>
        <w:jc w:val="both"/>
        <w:rPr>
          <w:rFonts w:asciiTheme="minorHAnsi" w:hAnsiTheme="minorHAnsi" w:cstheme="minorHAnsi"/>
          <w:b/>
          <w:i/>
        </w:rPr>
      </w:pPr>
      <w:r w:rsidRPr="0005269B">
        <w:rPr>
          <w:rFonts w:asciiTheme="minorHAnsi" w:hAnsiTheme="minorHAnsi" w:cstheme="minorHAnsi"/>
          <w:i/>
        </w:rPr>
        <w:tab/>
      </w:r>
      <w:r w:rsidRPr="0005269B">
        <w:rPr>
          <w:rFonts w:asciiTheme="minorHAnsi" w:hAnsiTheme="minorHAnsi" w:cstheme="minorHAnsi"/>
          <w:b/>
          <w:i/>
        </w:rPr>
        <w:t>Il a été adopté par le Conseil d'Administ</w:t>
      </w:r>
      <w:r w:rsidR="00E10B4B" w:rsidRPr="0005269B">
        <w:rPr>
          <w:rFonts w:asciiTheme="minorHAnsi" w:hAnsiTheme="minorHAnsi" w:cstheme="minorHAnsi"/>
          <w:b/>
          <w:i/>
        </w:rPr>
        <w:t>ration</w:t>
      </w:r>
      <w:r w:rsidR="00F92A60" w:rsidRPr="0005269B">
        <w:rPr>
          <w:rFonts w:asciiTheme="minorHAnsi" w:hAnsiTheme="minorHAnsi" w:cstheme="minorHAnsi"/>
          <w:b/>
          <w:i/>
        </w:rPr>
        <w:t xml:space="preserve"> de l’EHPAD Mille sourires de Cunlhat </w:t>
      </w:r>
      <w:r w:rsidRPr="0005269B">
        <w:rPr>
          <w:rFonts w:asciiTheme="minorHAnsi" w:hAnsiTheme="minorHAnsi" w:cstheme="minorHAnsi"/>
          <w:b/>
          <w:i/>
        </w:rPr>
        <w:t>le</w:t>
      </w:r>
      <w:r w:rsidR="00425291" w:rsidRPr="0005269B">
        <w:rPr>
          <w:rFonts w:asciiTheme="minorHAnsi" w:hAnsiTheme="minorHAnsi" w:cstheme="minorHAnsi"/>
          <w:b/>
          <w:i/>
        </w:rPr>
        <w:t xml:space="preserve"> </w:t>
      </w:r>
    </w:p>
    <w:p w:rsidR="007045BE" w:rsidRPr="0005269B" w:rsidRDefault="007045BE">
      <w:pPr>
        <w:jc w:val="both"/>
        <w:rPr>
          <w:rFonts w:asciiTheme="minorHAnsi" w:hAnsiTheme="minorHAnsi" w:cstheme="minorHAnsi"/>
          <w:b/>
          <w:i/>
        </w:rPr>
      </w:pPr>
    </w:p>
    <w:p w:rsidR="00211D4C" w:rsidRPr="0005269B" w:rsidRDefault="00D02632">
      <w:pPr>
        <w:jc w:val="both"/>
        <w:rPr>
          <w:rFonts w:asciiTheme="minorHAnsi" w:hAnsiTheme="minorHAnsi" w:cstheme="minorHAnsi"/>
          <w:b/>
          <w:i/>
        </w:rPr>
      </w:pPr>
      <w:r w:rsidRPr="0005269B">
        <w:rPr>
          <w:rFonts w:asciiTheme="minorHAnsi" w:hAnsiTheme="minorHAnsi" w:cstheme="minorHAnsi"/>
          <w:b/>
          <w:i/>
        </w:rPr>
        <w:t xml:space="preserve"> </w:t>
      </w:r>
      <w:r w:rsidR="00415987" w:rsidRPr="0005269B">
        <w:rPr>
          <w:rFonts w:asciiTheme="minorHAnsi" w:hAnsiTheme="minorHAnsi" w:cstheme="minorHAnsi"/>
          <w:b/>
          <w:i/>
        </w:rPr>
        <w:t>Après</w:t>
      </w:r>
      <w:r w:rsidRPr="0005269B">
        <w:rPr>
          <w:rFonts w:asciiTheme="minorHAnsi" w:hAnsiTheme="minorHAnsi" w:cstheme="minorHAnsi"/>
          <w:b/>
          <w:i/>
        </w:rPr>
        <w:t xml:space="preserve"> avi</w:t>
      </w:r>
      <w:r w:rsidR="007045BE" w:rsidRPr="0005269B">
        <w:rPr>
          <w:rFonts w:asciiTheme="minorHAnsi" w:hAnsiTheme="minorHAnsi" w:cstheme="minorHAnsi"/>
          <w:b/>
          <w:i/>
        </w:rPr>
        <w:t xml:space="preserve">s du Conseil de la vie sociale </w:t>
      </w:r>
      <w:r w:rsidRPr="0005269B">
        <w:rPr>
          <w:rFonts w:asciiTheme="minorHAnsi" w:hAnsiTheme="minorHAnsi" w:cstheme="minorHAnsi"/>
          <w:b/>
          <w:i/>
        </w:rPr>
        <w:t>en date du</w:t>
      </w:r>
      <w:r w:rsidR="00425291" w:rsidRPr="0005269B">
        <w:rPr>
          <w:rFonts w:asciiTheme="minorHAnsi" w:hAnsiTheme="minorHAnsi" w:cstheme="minorHAnsi"/>
          <w:b/>
          <w:i/>
        </w:rPr>
        <w:t xml:space="preserve"> </w:t>
      </w:r>
      <w:r w:rsidRPr="0005269B">
        <w:rPr>
          <w:rFonts w:asciiTheme="minorHAnsi" w:hAnsiTheme="minorHAnsi" w:cstheme="minorHAnsi"/>
          <w:b/>
          <w:i/>
        </w:rPr>
        <w:t>Il est val</w:t>
      </w:r>
      <w:r w:rsidR="007045BE" w:rsidRPr="0005269B">
        <w:rPr>
          <w:rFonts w:asciiTheme="minorHAnsi" w:hAnsiTheme="minorHAnsi" w:cstheme="minorHAnsi"/>
          <w:b/>
          <w:i/>
        </w:rPr>
        <w:t>able pour une durée de 4</w:t>
      </w:r>
      <w:r w:rsidR="00F92A60" w:rsidRPr="0005269B">
        <w:rPr>
          <w:rFonts w:asciiTheme="minorHAnsi" w:hAnsiTheme="minorHAnsi" w:cstheme="minorHAnsi"/>
          <w:b/>
          <w:i/>
        </w:rPr>
        <w:t xml:space="preserve"> ans</w:t>
      </w:r>
      <w:r w:rsidR="00425291" w:rsidRPr="0005269B">
        <w:rPr>
          <w:rFonts w:asciiTheme="minorHAnsi" w:hAnsiTheme="minorHAnsi" w:cstheme="minorHAnsi"/>
          <w:b/>
          <w:i/>
        </w:rPr>
        <w:t xml:space="preserve"> </w:t>
      </w:r>
      <w:r w:rsidR="007045BE" w:rsidRPr="0005269B">
        <w:rPr>
          <w:rFonts w:asciiTheme="minorHAnsi" w:hAnsiTheme="minorHAnsi" w:cstheme="minorHAnsi"/>
          <w:b/>
          <w:i/>
        </w:rPr>
        <w:t>(2023</w:t>
      </w:r>
      <w:r w:rsidR="00B82632" w:rsidRPr="0005269B">
        <w:rPr>
          <w:rFonts w:asciiTheme="minorHAnsi" w:hAnsiTheme="minorHAnsi" w:cstheme="minorHAnsi"/>
          <w:b/>
          <w:i/>
        </w:rPr>
        <w:t>-</w:t>
      </w:r>
      <w:r w:rsidR="007045BE" w:rsidRPr="0005269B">
        <w:rPr>
          <w:rFonts w:asciiTheme="minorHAnsi" w:hAnsiTheme="minorHAnsi" w:cstheme="minorHAnsi"/>
          <w:b/>
          <w:i/>
        </w:rPr>
        <w:t>2027</w:t>
      </w:r>
      <w:r w:rsidR="00B82632" w:rsidRPr="0005269B">
        <w:rPr>
          <w:rFonts w:asciiTheme="minorHAnsi" w:hAnsiTheme="minorHAnsi" w:cstheme="minorHAnsi"/>
          <w:b/>
          <w:i/>
        </w:rPr>
        <w:t>)</w:t>
      </w:r>
      <w:r w:rsidRPr="0005269B">
        <w:rPr>
          <w:rFonts w:asciiTheme="minorHAnsi" w:hAnsiTheme="minorHAnsi" w:cstheme="minorHAnsi"/>
          <w:b/>
          <w:i/>
        </w:rPr>
        <w:t>.</w:t>
      </w:r>
    </w:p>
    <w:p w:rsidR="00211D4C" w:rsidRPr="0005269B" w:rsidRDefault="00211D4C">
      <w:pPr>
        <w:jc w:val="both"/>
        <w:rPr>
          <w:rFonts w:asciiTheme="minorHAnsi" w:hAnsiTheme="minorHAnsi" w:cstheme="minorHAnsi"/>
          <w:i/>
        </w:rPr>
      </w:pPr>
    </w:p>
    <w:p w:rsidR="00211D4C" w:rsidRPr="0005269B" w:rsidRDefault="00D02632">
      <w:pPr>
        <w:jc w:val="both"/>
        <w:rPr>
          <w:rFonts w:asciiTheme="minorHAnsi" w:hAnsiTheme="minorHAnsi" w:cstheme="minorHAnsi"/>
          <w:i/>
          <w:iCs/>
        </w:rPr>
      </w:pPr>
      <w:r w:rsidRPr="0005269B">
        <w:rPr>
          <w:rFonts w:asciiTheme="minorHAnsi" w:hAnsiTheme="minorHAnsi" w:cstheme="minorHAnsi"/>
        </w:rPr>
        <w:tab/>
      </w:r>
      <w:r w:rsidRPr="0005269B">
        <w:rPr>
          <w:rFonts w:asciiTheme="minorHAnsi" w:hAnsiTheme="minorHAnsi" w:cstheme="minorHAnsi"/>
          <w:i/>
          <w:iCs/>
        </w:rPr>
        <w:t xml:space="preserve">Il est remis et à disposition de toute personne </w:t>
      </w:r>
      <w:r w:rsidR="00680E87" w:rsidRPr="0005269B">
        <w:rPr>
          <w:rFonts w:asciiTheme="minorHAnsi" w:hAnsiTheme="minorHAnsi" w:cstheme="minorHAnsi"/>
          <w:i/>
          <w:iCs/>
        </w:rPr>
        <w:t>accompagnée</w:t>
      </w:r>
      <w:r w:rsidRPr="0005269B">
        <w:rPr>
          <w:rFonts w:asciiTheme="minorHAnsi" w:hAnsiTheme="minorHAnsi" w:cstheme="minorHAnsi"/>
          <w:i/>
          <w:iCs/>
        </w:rPr>
        <w:t xml:space="preserve"> </w:t>
      </w:r>
      <w:r w:rsidR="00680E87" w:rsidRPr="0005269B">
        <w:rPr>
          <w:rFonts w:asciiTheme="minorHAnsi" w:hAnsiTheme="minorHAnsi" w:cstheme="minorHAnsi"/>
          <w:i/>
          <w:iCs/>
        </w:rPr>
        <w:t xml:space="preserve">et </w:t>
      </w:r>
      <w:r w:rsidRPr="0005269B">
        <w:rPr>
          <w:rFonts w:asciiTheme="minorHAnsi" w:hAnsiTheme="minorHAnsi" w:cstheme="minorHAnsi"/>
          <w:i/>
          <w:iCs/>
        </w:rPr>
        <w:t xml:space="preserve">à son représentant légal avec le livret d’accueil et le contrat de séjour. </w:t>
      </w:r>
    </w:p>
    <w:p w:rsidR="00211D4C" w:rsidRPr="0005269B" w:rsidRDefault="00D02632">
      <w:pPr>
        <w:ind w:firstLine="708"/>
        <w:jc w:val="both"/>
        <w:rPr>
          <w:rFonts w:asciiTheme="minorHAnsi" w:hAnsiTheme="minorHAnsi" w:cstheme="minorHAnsi"/>
          <w:i/>
          <w:iCs/>
        </w:rPr>
      </w:pPr>
      <w:r w:rsidRPr="0005269B">
        <w:rPr>
          <w:rFonts w:asciiTheme="minorHAnsi" w:hAnsiTheme="minorHAnsi" w:cstheme="minorHAnsi"/>
          <w:i/>
          <w:iCs/>
        </w:rPr>
        <w:t>Il est affiché dan</w:t>
      </w:r>
      <w:r w:rsidR="00680E87" w:rsidRPr="0005269B">
        <w:rPr>
          <w:rFonts w:asciiTheme="minorHAnsi" w:hAnsiTheme="minorHAnsi" w:cstheme="minorHAnsi"/>
          <w:i/>
          <w:iCs/>
        </w:rPr>
        <w:t>s les locaux de l’établissement.</w:t>
      </w:r>
    </w:p>
    <w:p w:rsidR="00211D4C" w:rsidRPr="0005269B" w:rsidRDefault="00D02632">
      <w:pPr>
        <w:ind w:firstLine="708"/>
        <w:jc w:val="both"/>
        <w:rPr>
          <w:rFonts w:asciiTheme="minorHAnsi" w:hAnsiTheme="minorHAnsi" w:cstheme="minorHAnsi"/>
          <w:i/>
          <w:iCs/>
        </w:rPr>
      </w:pPr>
      <w:r w:rsidRPr="0005269B">
        <w:rPr>
          <w:rFonts w:asciiTheme="minorHAnsi" w:hAnsiTheme="minorHAnsi" w:cstheme="minorHAnsi"/>
          <w:i/>
          <w:iCs/>
        </w:rPr>
        <w:t>Les équipes sont à la disposition de la personne acc</w:t>
      </w:r>
      <w:r w:rsidR="00680E87" w:rsidRPr="0005269B">
        <w:rPr>
          <w:rFonts w:asciiTheme="minorHAnsi" w:hAnsiTheme="minorHAnsi" w:cstheme="minorHAnsi"/>
          <w:i/>
          <w:iCs/>
        </w:rPr>
        <w:t xml:space="preserve">ompagnée </w:t>
      </w:r>
      <w:r w:rsidRPr="0005269B">
        <w:rPr>
          <w:rFonts w:asciiTheme="minorHAnsi" w:hAnsiTheme="minorHAnsi" w:cstheme="minorHAnsi"/>
          <w:i/>
          <w:iCs/>
        </w:rPr>
        <w:t>pour lui</w:t>
      </w:r>
      <w:r w:rsidR="00680E87" w:rsidRPr="0005269B">
        <w:rPr>
          <w:rFonts w:asciiTheme="minorHAnsi" w:hAnsiTheme="minorHAnsi" w:cstheme="minorHAnsi"/>
          <w:i/>
          <w:iCs/>
        </w:rPr>
        <w:t xml:space="preserve"> en faciliter la compréhension si besoin.</w:t>
      </w:r>
    </w:p>
    <w:p w:rsidR="00211D4C" w:rsidRPr="0005269B" w:rsidRDefault="00D02632">
      <w:pPr>
        <w:ind w:firstLine="708"/>
        <w:jc w:val="both"/>
        <w:rPr>
          <w:rFonts w:asciiTheme="minorHAnsi" w:hAnsiTheme="minorHAnsi" w:cstheme="minorHAnsi"/>
          <w:i/>
          <w:iCs/>
        </w:rPr>
      </w:pPr>
      <w:r w:rsidRPr="0005269B">
        <w:rPr>
          <w:rFonts w:asciiTheme="minorHAnsi" w:hAnsiTheme="minorHAnsi" w:cstheme="minorHAnsi"/>
          <w:i/>
          <w:iCs/>
        </w:rPr>
        <w:t xml:space="preserve">Il est également remis à chaque personne qui exerce à titre libéral, ou qui intervient à titre bénévole au sein de l’établissement. </w:t>
      </w:r>
    </w:p>
    <w:p w:rsidR="00211D4C" w:rsidRPr="0005269B" w:rsidRDefault="00211D4C">
      <w:pPr>
        <w:rPr>
          <w:rFonts w:asciiTheme="minorHAnsi" w:hAnsiTheme="minorHAnsi" w:cstheme="minorHAnsi"/>
          <w:i/>
          <w:iCs/>
        </w:rPr>
      </w:pPr>
    </w:p>
    <w:p w:rsidR="00211D4C" w:rsidRPr="0005269B" w:rsidRDefault="00D02632">
      <w:pPr>
        <w:pStyle w:val="Retraitcorpsdetexte"/>
        <w:jc w:val="both"/>
        <w:rPr>
          <w:rFonts w:asciiTheme="minorHAnsi" w:hAnsiTheme="minorHAnsi" w:cstheme="minorHAnsi"/>
        </w:rPr>
      </w:pPr>
      <w:r w:rsidRPr="0005269B">
        <w:rPr>
          <w:rFonts w:asciiTheme="minorHAnsi" w:hAnsiTheme="minorHAnsi" w:cstheme="minorHAnsi"/>
        </w:rPr>
        <w:t xml:space="preserve">Le présent règlement est révisé chaque fois que nécessaire et au moins une fois tous les 5 ans. Les modifications font l’objet d’avenants conclus dans les mêmes conditions que le règlement initial. Les </w:t>
      </w:r>
      <w:r w:rsidR="00680E87" w:rsidRPr="0005269B">
        <w:rPr>
          <w:rFonts w:asciiTheme="minorHAnsi" w:hAnsiTheme="minorHAnsi" w:cstheme="minorHAnsi"/>
        </w:rPr>
        <w:t>personnes accompagnées</w:t>
      </w:r>
      <w:r w:rsidR="00114456" w:rsidRPr="0005269B">
        <w:rPr>
          <w:rFonts w:asciiTheme="minorHAnsi" w:hAnsiTheme="minorHAnsi" w:cstheme="minorHAnsi"/>
        </w:rPr>
        <w:t xml:space="preserve"> </w:t>
      </w:r>
      <w:r w:rsidRPr="0005269B">
        <w:rPr>
          <w:rFonts w:asciiTheme="minorHAnsi" w:hAnsiTheme="minorHAnsi" w:cstheme="minorHAnsi"/>
        </w:rPr>
        <w:t>ou leurs représentants légaux sont informés de celles-ci par tous les moyens utiles.</w:t>
      </w:r>
    </w:p>
    <w:p w:rsidR="00211D4C" w:rsidRPr="0005269B" w:rsidRDefault="00211D4C">
      <w:pPr>
        <w:jc w:val="both"/>
        <w:rPr>
          <w:rFonts w:asciiTheme="minorHAnsi" w:hAnsiTheme="minorHAnsi" w:cstheme="minorHAnsi"/>
          <w:i/>
        </w:rPr>
      </w:pPr>
    </w:p>
    <w:p w:rsidR="00211D4C" w:rsidRPr="0005269B" w:rsidRDefault="00D02632">
      <w:pPr>
        <w:jc w:val="both"/>
        <w:rPr>
          <w:rFonts w:asciiTheme="minorHAnsi" w:hAnsiTheme="minorHAnsi" w:cstheme="minorHAnsi"/>
          <w:i/>
        </w:rPr>
      </w:pPr>
      <w:r w:rsidRPr="0005269B">
        <w:rPr>
          <w:rFonts w:asciiTheme="minorHAnsi" w:hAnsiTheme="minorHAnsi" w:cstheme="minorHAnsi"/>
        </w:rPr>
        <w:tab/>
      </w:r>
      <w:r w:rsidRPr="0005269B">
        <w:rPr>
          <w:rFonts w:asciiTheme="minorHAnsi" w:hAnsiTheme="minorHAnsi" w:cstheme="minorHAnsi"/>
          <w:i/>
        </w:rPr>
        <w:t>Il précise les éléments suivants :</w:t>
      </w: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rPr>
      </w:pPr>
    </w:p>
    <w:p w:rsidR="00857A43" w:rsidRPr="0005269B" w:rsidRDefault="00857A43">
      <w:pPr>
        <w:jc w:val="both"/>
        <w:rPr>
          <w:rFonts w:asciiTheme="minorHAnsi" w:hAnsiTheme="minorHAnsi" w:cstheme="minorHAnsi"/>
        </w:rPr>
      </w:pPr>
    </w:p>
    <w:p w:rsidR="00857A43" w:rsidRPr="0005269B" w:rsidRDefault="00857A43">
      <w:pPr>
        <w:jc w:val="both"/>
        <w:rPr>
          <w:rFonts w:asciiTheme="minorHAnsi" w:hAnsiTheme="minorHAnsi" w:cstheme="minorHAnsi"/>
        </w:rPr>
      </w:pPr>
    </w:p>
    <w:p w:rsidR="00857A43" w:rsidRPr="0005269B" w:rsidRDefault="00857A43">
      <w:pPr>
        <w:jc w:val="both"/>
        <w:rPr>
          <w:rFonts w:asciiTheme="minorHAnsi" w:hAnsiTheme="minorHAnsi" w:cstheme="minorHAnsi"/>
        </w:rPr>
      </w:pPr>
    </w:p>
    <w:p w:rsidR="00857A43" w:rsidRPr="0005269B" w:rsidRDefault="00857A43">
      <w:pPr>
        <w:jc w:val="both"/>
        <w:rPr>
          <w:rFonts w:asciiTheme="minorHAnsi" w:hAnsiTheme="minorHAnsi" w:cstheme="minorHAnsi"/>
        </w:rPr>
      </w:pPr>
    </w:p>
    <w:p w:rsidR="00857A43" w:rsidRPr="0005269B" w:rsidRDefault="00857A43">
      <w:pPr>
        <w:jc w:val="both"/>
        <w:rPr>
          <w:rFonts w:asciiTheme="minorHAnsi" w:hAnsiTheme="minorHAnsi" w:cstheme="minorHAnsi"/>
        </w:rPr>
      </w:pPr>
    </w:p>
    <w:p w:rsidR="00857A43" w:rsidRPr="0005269B" w:rsidRDefault="00857A43">
      <w:pPr>
        <w:jc w:val="both"/>
        <w:rPr>
          <w:rFonts w:asciiTheme="minorHAnsi" w:hAnsiTheme="minorHAnsi" w:cstheme="minorHAnsi"/>
        </w:rPr>
      </w:pPr>
    </w:p>
    <w:p w:rsidR="00857A43" w:rsidRPr="0005269B" w:rsidRDefault="00857A43">
      <w:pPr>
        <w:jc w:val="both"/>
        <w:rPr>
          <w:rFonts w:asciiTheme="minorHAnsi" w:hAnsiTheme="minorHAnsi" w:cstheme="minorHAnsi"/>
        </w:rPr>
      </w:pPr>
    </w:p>
    <w:p w:rsidR="00032918" w:rsidRPr="0005269B" w:rsidRDefault="00032918">
      <w:pPr>
        <w:jc w:val="both"/>
        <w:rPr>
          <w:rFonts w:asciiTheme="minorHAnsi" w:hAnsiTheme="minorHAnsi" w:cstheme="minorHAnsi"/>
        </w:rPr>
      </w:pPr>
    </w:p>
    <w:p w:rsidR="00032918" w:rsidRPr="0005269B" w:rsidRDefault="00032918">
      <w:pPr>
        <w:jc w:val="both"/>
        <w:rPr>
          <w:rFonts w:asciiTheme="minorHAnsi" w:hAnsiTheme="minorHAnsi" w:cstheme="minorHAnsi"/>
        </w:rPr>
      </w:pPr>
    </w:p>
    <w:p w:rsidR="006A1132" w:rsidRPr="0005269B" w:rsidRDefault="006A1132" w:rsidP="00831BA9">
      <w:pPr>
        <w:pStyle w:val="TM1"/>
        <w:rPr>
          <w:rFonts w:cstheme="minorHAnsi"/>
        </w:rPr>
      </w:pPr>
      <w:r w:rsidRPr="0005269B">
        <w:rPr>
          <w:rFonts w:cstheme="minorHAnsi"/>
        </w:rPr>
        <w:lastRenderedPageBreak/>
        <w:t>SOMMAIRE</w:t>
      </w:r>
    </w:p>
    <w:p w:rsidR="005B6C6D" w:rsidRPr="0005269B" w:rsidRDefault="005B6C6D" w:rsidP="005B6C6D">
      <w:pPr>
        <w:rPr>
          <w:rFonts w:asciiTheme="minorHAnsi" w:hAnsiTheme="minorHAnsi" w:cstheme="minorHAnsi"/>
          <w:sz w:val="28"/>
        </w:rPr>
      </w:pPr>
    </w:p>
    <w:p w:rsidR="00F11C14" w:rsidRPr="0005269B" w:rsidRDefault="006A1132" w:rsidP="00831BA9">
      <w:pPr>
        <w:pStyle w:val="Titre1"/>
        <w:tabs>
          <w:tab w:val="right" w:leader="dot" w:pos="9214"/>
        </w:tabs>
        <w:spacing w:before="0" w:after="0" w:line="276" w:lineRule="auto"/>
        <w:ind w:firstLine="284"/>
        <w:jc w:val="left"/>
        <w:rPr>
          <w:rFonts w:asciiTheme="minorHAnsi" w:hAnsiTheme="minorHAnsi" w:cstheme="minorHAnsi"/>
          <w:sz w:val="24"/>
          <w:szCs w:val="22"/>
        </w:rPr>
      </w:pPr>
      <w:r w:rsidRPr="0005269B">
        <w:rPr>
          <w:rFonts w:asciiTheme="minorHAnsi" w:hAnsiTheme="minorHAnsi" w:cstheme="minorHAnsi"/>
          <w:sz w:val="24"/>
          <w:szCs w:val="22"/>
        </w:rPr>
        <w:t>I – GARANTIE DES DROITS DES USAGERS</w:t>
      </w:r>
      <w:r w:rsidR="00237EEF" w:rsidRPr="0005269B">
        <w:rPr>
          <w:rFonts w:asciiTheme="minorHAnsi" w:hAnsiTheme="minorHAnsi" w:cstheme="minorHAnsi"/>
          <w:sz w:val="24"/>
          <w:szCs w:val="22"/>
        </w:rPr>
        <w:tab/>
        <w:t xml:space="preserve"> 4 - 7</w:t>
      </w:r>
    </w:p>
    <w:p w:rsidR="006A1132" w:rsidRPr="0005269B" w:rsidRDefault="000B32C4"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1.1 </w:t>
      </w:r>
      <w:r w:rsidR="00CE420B" w:rsidRPr="0005269B">
        <w:rPr>
          <w:rFonts w:asciiTheme="minorHAnsi" w:hAnsiTheme="minorHAnsi" w:cstheme="minorHAnsi"/>
          <w:sz w:val="22"/>
          <w:szCs w:val="22"/>
        </w:rPr>
        <w:t>- PROJET D'ETABLISSEMENT / PROJET DE VIE</w:t>
      </w:r>
      <w:r w:rsidR="00237EEF" w:rsidRPr="0005269B">
        <w:rPr>
          <w:rFonts w:asciiTheme="minorHAnsi" w:hAnsiTheme="minorHAnsi" w:cstheme="minorHAnsi"/>
          <w:sz w:val="22"/>
          <w:szCs w:val="22"/>
          <w:u w:val="none"/>
        </w:rPr>
        <w:tab/>
        <w:t xml:space="preserve">4 </w:t>
      </w:r>
      <w:r w:rsidRPr="0005269B">
        <w:rPr>
          <w:rFonts w:asciiTheme="minorHAnsi" w:hAnsiTheme="minorHAnsi" w:cstheme="minorHAnsi"/>
          <w:sz w:val="22"/>
          <w:szCs w:val="22"/>
          <w:u w:val="none"/>
        </w:rPr>
        <w:t>-</w:t>
      </w:r>
      <w:r w:rsidR="00237EEF" w:rsidRPr="0005269B">
        <w:rPr>
          <w:rFonts w:asciiTheme="minorHAnsi" w:hAnsiTheme="minorHAnsi" w:cstheme="minorHAnsi"/>
          <w:sz w:val="22"/>
          <w:szCs w:val="22"/>
          <w:u w:val="none"/>
        </w:rPr>
        <w:t xml:space="preserve"> 5</w:t>
      </w:r>
    </w:p>
    <w:p w:rsidR="003646ED" w:rsidRPr="0005269B" w:rsidRDefault="003646ED" w:rsidP="00831BA9">
      <w:pPr>
        <w:pStyle w:val="Corpsdetexte"/>
        <w:tabs>
          <w:tab w:val="right" w:leader="dot" w:pos="9214"/>
        </w:tabs>
        <w:spacing w:line="276" w:lineRule="auto"/>
        <w:ind w:left="426" w:firstLine="284"/>
        <w:jc w:val="left"/>
        <w:rPr>
          <w:rFonts w:asciiTheme="minorHAnsi" w:hAnsiTheme="minorHAnsi" w:cstheme="minorHAnsi"/>
          <w:b/>
          <w:i/>
          <w:sz w:val="22"/>
          <w:szCs w:val="22"/>
        </w:rPr>
      </w:pPr>
      <w:r w:rsidRPr="0005269B">
        <w:rPr>
          <w:rFonts w:asciiTheme="minorHAnsi" w:hAnsiTheme="minorHAnsi" w:cstheme="minorHAnsi"/>
          <w:b/>
          <w:i/>
          <w:sz w:val="22"/>
          <w:szCs w:val="22"/>
        </w:rPr>
        <w:t>1.1.1 - OBJECTIFS</w:t>
      </w:r>
    </w:p>
    <w:p w:rsidR="003646ED" w:rsidRPr="0005269B" w:rsidRDefault="003646ED" w:rsidP="00831BA9">
      <w:pPr>
        <w:pStyle w:val="Corpsdetexte"/>
        <w:tabs>
          <w:tab w:val="right" w:leader="dot" w:pos="9214"/>
        </w:tabs>
        <w:spacing w:line="276" w:lineRule="auto"/>
        <w:ind w:left="426" w:firstLine="284"/>
        <w:jc w:val="left"/>
        <w:rPr>
          <w:rFonts w:asciiTheme="minorHAnsi" w:hAnsiTheme="minorHAnsi" w:cstheme="minorHAnsi"/>
          <w:b/>
          <w:i/>
          <w:sz w:val="22"/>
          <w:szCs w:val="22"/>
        </w:rPr>
      </w:pPr>
      <w:r w:rsidRPr="0005269B">
        <w:rPr>
          <w:rFonts w:asciiTheme="minorHAnsi" w:hAnsiTheme="minorHAnsi" w:cstheme="minorHAnsi"/>
          <w:b/>
          <w:i/>
          <w:sz w:val="22"/>
          <w:szCs w:val="22"/>
        </w:rPr>
        <w:t>1.1.2 - UNITES &amp; P.A.S.A</w:t>
      </w:r>
    </w:p>
    <w:p w:rsidR="003646ED" w:rsidRPr="0005269B" w:rsidRDefault="003646ED" w:rsidP="00831BA9">
      <w:pPr>
        <w:pStyle w:val="Corpsdetexte"/>
        <w:tabs>
          <w:tab w:val="right" w:leader="dot" w:pos="9214"/>
        </w:tabs>
        <w:spacing w:line="276" w:lineRule="auto"/>
        <w:ind w:left="426" w:firstLine="284"/>
        <w:jc w:val="left"/>
        <w:rPr>
          <w:rFonts w:asciiTheme="minorHAnsi" w:hAnsiTheme="minorHAnsi" w:cstheme="minorHAnsi"/>
          <w:b/>
          <w:i/>
          <w:sz w:val="22"/>
          <w:szCs w:val="22"/>
        </w:rPr>
      </w:pPr>
      <w:r w:rsidRPr="0005269B">
        <w:rPr>
          <w:rFonts w:asciiTheme="minorHAnsi" w:hAnsiTheme="minorHAnsi" w:cstheme="minorHAnsi"/>
          <w:b/>
          <w:i/>
          <w:sz w:val="22"/>
          <w:szCs w:val="22"/>
        </w:rPr>
        <w:t>1.1.3 - PARCOURS DE SOIN</w:t>
      </w:r>
    </w:p>
    <w:p w:rsidR="006A1132" w:rsidRPr="0005269B" w:rsidRDefault="00CE420B"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1.2 - DROITS ET LIBERTES</w:t>
      </w:r>
      <w:r w:rsidR="00237EEF" w:rsidRPr="0005269B">
        <w:rPr>
          <w:rFonts w:asciiTheme="minorHAnsi" w:hAnsiTheme="minorHAnsi" w:cstheme="minorHAnsi"/>
          <w:sz w:val="22"/>
          <w:szCs w:val="22"/>
          <w:u w:val="none"/>
        </w:rPr>
        <w:tab/>
      </w:r>
      <w:r w:rsidR="000B32C4" w:rsidRPr="0005269B">
        <w:rPr>
          <w:rFonts w:asciiTheme="minorHAnsi" w:hAnsiTheme="minorHAnsi" w:cstheme="minorHAnsi"/>
          <w:sz w:val="22"/>
          <w:szCs w:val="22"/>
          <w:u w:val="none"/>
        </w:rPr>
        <w:t>5 - 6</w:t>
      </w:r>
    </w:p>
    <w:p w:rsidR="00CE420B" w:rsidRPr="0005269B" w:rsidRDefault="00047279"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1.2.1 - VALEURS FONDAMENTALES</w:t>
      </w:r>
    </w:p>
    <w:p w:rsidR="00CE420B" w:rsidRPr="0005269B" w:rsidRDefault="00CE420B"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1.2.2 - CONSEIL DE LA VIE SOCIALE</w:t>
      </w:r>
    </w:p>
    <w:p w:rsidR="003A6442" w:rsidRPr="0005269B" w:rsidRDefault="00047279"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1.2.3 - CONSEIL D’ADMINISTRATION</w:t>
      </w:r>
    </w:p>
    <w:p w:rsidR="00047279" w:rsidRPr="0005269B" w:rsidRDefault="00047279"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1.3 - DOSSIER DU RESIDENT</w:t>
      </w:r>
      <w:r w:rsidR="00237EEF" w:rsidRPr="0005269B">
        <w:rPr>
          <w:rFonts w:asciiTheme="minorHAnsi" w:hAnsiTheme="minorHAnsi" w:cstheme="minorHAnsi"/>
          <w:sz w:val="22"/>
          <w:szCs w:val="22"/>
          <w:u w:val="none"/>
        </w:rPr>
        <w:tab/>
      </w:r>
      <w:r w:rsidR="000B32C4" w:rsidRPr="0005269B">
        <w:rPr>
          <w:rFonts w:asciiTheme="minorHAnsi" w:hAnsiTheme="minorHAnsi" w:cstheme="minorHAnsi"/>
          <w:sz w:val="22"/>
          <w:szCs w:val="22"/>
          <w:u w:val="none"/>
        </w:rPr>
        <w:t>6</w:t>
      </w:r>
    </w:p>
    <w:p w:rsidR="00047279" w:rsidRPr="0005269B" w:rsidRDefault="00047279"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1.3.1 - </w:t>
      </w:r>
      <w:r w:rsidR="00203E4B" w:rsidRPr="0005269B">
        <w:rPr>
          <w:rFonts w:asciiTheme="minorHAnsi" w:hAnsiTheme="minorHAnsi" w:cstheme="minorHAnsi"/>
          <w:sz w:val="22"/>
          <w:szCs w:val="22"/>
        </w:rPr>
        <w:t>REGLES DE CONFIDENTIALITE</w:t>
      </w:r>
    </w:p>
    <w:p w:rsidR="00203E4B" w:rsidRPr="0005269B" w:rsidRDefault="00203E4B"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1.3.2 - DROIT D’ACCES</w:t>
      </w:r>
    </w:p>
    <w:p w:rsidR="00203E4B" w:rsidRPr="0005269B" w:rsidRDefault="00203E4B" w:rsidP="00831BA9">
      <w:pPr>
        <w:pStyle w:val="Titre2"/>
        <w:tabs>
          <w:tab w:val="right" w:leader="dot" w:pos="9214"/>
        </w:tabs>
        <w:spacing w:before="0" w:after="0" w:line="276" w:lineRule="auto"/>
        <w:ind w:firstLine="284"/>
        <w:jc w:val="left"/>
        <w:rPr>
          <w:rFonts w:asciiTheme="minorHAnsi" w:hAnsiTheme="minorHAnsi" w:cstheme="minorHAnsi"/>
          <w:sz w:val="22"/>
          <w:szCs w:val="22"/>
          <w:u w:val="none"/>
        </w:rPr>
      </w:pPr>
      <w:r w:rsidRPr="0005269B">
        <w:rPr>
          <w:rFonts w:asciiTheme="minorHAnsi" w:hAnsiTheme="minorHAnsi" w:cstheme="minorHAnsi"/>
          <w:sz w:val="22"/>
          <w:szCs w:val="22"/>
        </w:rPr>
        <w:t>1.4 - RELATIONS AVEC LA FAMILLE ET LES PROCHES</w:t>
      </w:r>
      <w:r w:rsidR="00237EEF" w:rsidRPr="0005269B">
        <w:rPr>
          <w:rFonts w:asciiTheme="minorHAnsi" w:hAnsiTheme="minorHAnsi" w:cstheme="minorHAnsi"/>
          <w:sz w:val="22"/>
          <w:szCs w:val="22"/>
          <w:u w:val="none"/>
        </w:rPr>
        <w:tab/>
      </w:r>
      <w:r w:rsidR="000B32C4" w:rsidRPr="0005269B">
        <w:rPr>
          <w:rFonts w:asciiTheme="minorHAnsi" w:hAnsiTheme="minorHAnsi" w:cstheme="minorHAnsi"/>
          <w:sz w:val="22"/>
          <w:szCs w:val="22"/>
          <w:u w:val="none"/>
        </w:rPr>
        <w:t>6 - 7</w:t>
      </w:r>
    </w:p>
    <w:p w:rsidR="006A1132" w:rsidRPr="0005269B" w:rsidRDefault="00203E4B"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1.5 - PREVENTION DE LA VIOLENCE ET DE LA MALTRAITANCE</w:t>
      </w:r>
      <w:r w:rsidR="00237EEF" w:rsidRPr="0005269B">
        <w:rPr>
          <w:rFonts w:asciiTheme="minorHAnsi" w:hAnsiTheme="minorHAnsi" w:cstheme="minorHAnsi"/>
          <w:sz w:val="22"/>
          <w:szCs w:val="22"/>
          <w:u w:val="none"/>
        </w:rPr>
        <w:tab/>
      </w:r>
      <w:r w:rsidR="000B32C4" w:rsidRPr="0005269B">
        <w:rPr>
          <w:rFonts w:asciiTheme="minorHAnsi" w:hAnsiTheme="minorHAnsi" w:cstheme="minorHAnsi"/>
          <w:sz w:val="22"/>
          <w:szCs w:val="22"/>
          <w:u w:val="none"/>
        </w:rPr>
        <w:t>7</w:t>
      </w:r>
    </w:p>
    <w:p w:rsidR="00203E4B" w:rsidRPr="0005269B" w:rsidRDefault="00203E4B"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1.6 - CONCERTATION, RECOURS ET MEDIATION</w:t>
      </w:r>
      <w:r w:rsidR="00237EEF" w:rsidRPr="0005269B">
        <w:rPr>
          <w:rFonts w:asciiTheme="minorHAnsi" w:hAnsiTheme="minorHAnsi" w:cstheme="minorHAnsi"/>
          <w:sz w:val="22"/>
          <w:szCs w:val="22"/>
          <w:u w:val="none"/>
        </w:rPr>
        <w:tab/>
      </w:r>
      <w:r w:rsidR="000B32C4" w:rsidRPr="0005269B">
        <w:rPr>
          <w:rFonts w:asciiTheme="minorHAnsi" w:hAnsiTheme="minorHAnsi" w:cstheme="minorHAnsi"/>
          <w:sz w:val="22"/>
          <w:szCs w:val="22"/>
          <w:u w:val="none"/>
        </w:rPr>
        <w:t>7</w:t>
      </w:r>
    </w:p>
    <w:p w:rsidR="00203E4B" w:rsidRPr="0005269B" w:rsidRDefault="00203E4B" w:rsidP="00831BA9">
      <w:pPr>
        <w:pStyle w:val="Titre3"/>
        <w:tabs>
          <w:tab w:val="right" w:leader="dot" w:pos="9214"/>
        </w:tabs>
        <w:spacing w:before="0" w:after="0" w:line="276" w:lineRule="auto"/>
        <w:ind w:left="709" w:firstLine="284"/>
        <w:jc w:val="left"/>
        <w:rPr>
          <w:rFonts w:asciiTheme="minorHAnsi" w:hAnsiTheme="minorHAnsi" w:cstheme="minorHAnsi"/>
          <w:sz w:val="22"/>
          <w:szCs w:val="22"/>
        </w:rPr>
      </w:pPr>
      <w:r w:rsidRPr="0005269B">
        <w:rPr>
          <w:rFonts w:asciiTheme="minorHAnsi" w:hAnsiTheme="minorHAnsi" w:cstheme="minorHAnsi"/>
          <w:sz w:val="22"/>
          <w:szCs w:val="22"/>
        </w:rPr>
        <w:t>1.6.1 - AU SEIN DE L’ETABLISSEMENT</w:t>
      </w:r>
    </w:p>
    <w:p w:rsidR="00F11C14" w:rsidRPr="0005269B" w:rsidRDefault="00203E4B" w:rsidP="00831BA9">
      <w:pPr>
        <w:pStyle w:val="Titre3"/>
        <w:tabs>
          <w:tab w:val="right" w:leader="dot" w:pos="9214"/>
        </w:tabs>
        <w:spacing w:before="0" w:after="0" w:line="276" w:lineRule="auto"/>
        <w:ind w:left="709" w:firstLine="284"/>
        <w:jc w:val="left"/>
        <w:rPr>
          <w:rFonts w:asciiTheme="minorHAnsi" w:hAnsiTheme="minorHAnsi" w:cstheme="minorHAnsi"/>
          <w:sz w:val="22"/>
          <w:szCs w:val="22"/>
        </w:rPr>
      </w:pPr>
      <w:r w:rsidRPr="0005269B">
        <w:rPr>
          <w:rFonts w:asciiTheme="minorHAnsi" w:hAnsiTheme="minorHAnsi" w:cstheme="minorHAnsi"/>
          <w:sz w:val="22"/>
          <w:szCs w:val="22"/>
        </w:rPr>
        <w:t>1.6.1 - LES « PERSONNES QUALIFIEES</w:t>
      </w:r>
      <w:r w:rsidR="00F11C14" w:rsidRPr="0005269B">
        <w:rPr>
          <w:rFonts w:asciiTheme="minorHAnsi" w:hAnsiTheme="minorHAnsi" w:cstheme="minorHAnsi"/>
          <w:sz w:val="22"/>
          <w:szCs w:val="22"/>
        </w:rPr>
        <w:t> »</w:t>
      </w:r>
      <w:r w:rsidRPr="0005269B">
        <w:rPr>
          <w:rFonts w:asciiTheme="minorHAnsi" w:hAnsiTheme="minorHAnsi" w:cstheme="minorHAnsi"/>
          <w:sz w:val="22"/>
          <w:szCs w:val="22"/>
        </w:rPr>
        <w:t> </w:t>
      </w:r>
    </w:p>
    <w:p w:rsidR="00F11C14" w:rsidRPr="0005269B" w:rsidRDefault="00F11C14" w:rsidP="00831BA9">
      <w:pPr>
        <w:tabs>
          <w:tab w:val="right" w:leader="dot" w:pos="9214"/>
        </w:tabs>
        <w:ind w:firstLine="284"/>
        <w:rPr>
          <w:rFonts w:asciiTheme="minorHAnsi" w:hAnsiTheme="minorHAnsi" w:cstheme="minorHAnsi"/>
        </w:rPr>
      </w:pPr>
    </w:p>
    <w:p w:rsidR="00F11C14" w:rsidRPr="0005269B" w:rsidRDefault="00770249" w:rsidP="00831BA9">
      <w:pPr>
        <w:pStyle w:val="Titre1"/>
        <w:tabs>
          <w:tab w:val="right" w:leader="dot" w:pos="9214"/>
        </w:tabs>
        <w:spacing w:before="0" w:after="0" w:line="276" w:lineRule="auto"/>
        <w:ind w:firstLine="284"/>
        <w:jc w:val="left"/>
        <w:rPr>
          <w:rFonts w:asciiTheme="minorHAnsi" w:hAnsiTheme="minorHAnsi" w:cstheme="minorHAnsi"/>
          <w:sz w:val="24"/>
          <w:szCs w:val="22"/>
        </w:rPr>
      </w:pPr>
      <w:r w:rsidRPr="0005269B">
        <w:rPr>
          <w:rFonts w:asciiTheme="minorHAnsi" w:hAnsiTheme="minorHAnsi" w:cstheme="minorHAnsi"/>
          <w:sz w:val="24"/>
          <w:szCs w:val="22"/>
        </w:rPr>
        <w:t>II – FONCTIONNEMENT DE L’ETABLISSEMENT</w:t>
      </w:r>
      <w:r w:rsidR="000B32C4" w:rsidRPr="0005269B">
        <w:rPr>
          <w:rFonts w:asciiTheme="minorHAnsi" w:hAnsiTheme="minorHAnsi" w:cstheme="minorHAnsi"/>
          <w:sz w:val="24"/>
          <w:szCs w:val="22"/>
        </w:rPr>
        <w:tab/>
        <w:t>8 - 11</w:t>
      </w:r>
    </w:p>
    <w:p w:rsidR="00770249" w:rsidRPr="0005269B" w:rsidRDefault="00770249"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2.1 - REGIME JURIDIQUE DE L’ETABLISSEMENT</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8</w:t>
      </w:r>
    </w:p>
    <w:p w:rsidR="00770249" w:rsidRPr="0005269B" w:rsidRDefault="00770249"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2.2 - PERSONNES ACCUEILLIES</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8</w:t>
      </w:r>
    </w:p>
    <w:p w:rsidR="00770249" w:rsidRPr="0005269B" w:rsidRDefault="00770249"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2.3 </w:t>
      </w:r>
      <w:r w:rsidR="000B32C4" w:rsidRPr="0005269B">
        <w:rPr>
          <w:rFonts w:asciiTheme="minorHAnsi" w:hAnsiTheme="minorHAnsi" w:cstheme="minorHAnsi"/>
          <w:sz w:val="22"/>
          <w:szCs w:val="22"/>
        </w:rPr>
        <w:t>–</w:t>
      </w:r>
      <w:r w:rsidRPr="0005269B">
        <w:rPr>
          <w:rFonts w:asciiTheme="minorHAnsi" w:hAnsiTheme="minorHAnsi" w:cstheme="minorHAnsi"/>
          <w:sz w:val="22"/>
          <w:szCs w:val="22"/>
        </w:rPr>
        <w:t xml:space="preserve"> ADMISSIONS</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8</w:t>
      </w:r>
    </w:p>
    <w:p w:rsidR="0005188B" w:rsidRPr="0005269B" w:rsidRDefault="0005188B"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2.4 - CONTRAT DE SEJOUR</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9</w:t>
      </w:r>
    </w:p>
    <w:p w:rsidR="0005188B" w:rsidRPr="0005269B" w:rsidRDefault="0005188B"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2.5 - CONDITIONS DE PARTICIPATION FINANCIERE ET DE FACTURATION</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9</w:t>
      </w:r>
    </w:p>
    <w:p w:rsidR="0005188B" w:rsidRPr="0005269B" w:rsidRDefault="0005188B"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2.6 - EN CAS D’INTERRUPTION DE LA PRISE EN CHARGE</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9</w:t>
      </w:r>
    </w:p>
    <w:p w:rsidR="00C22770" w:rsidRPr="0005269B" w:rsidRDefault="00C22770"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2.7 - SECURITE DES BIENS ET DES PERSONNES, RESPONSABILITES ET ASSURANCES</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9 - 10</w:t>
      </w:r>
    </w:p>
    <w:p w:rsidR="00C22770" w:rsidRPr="0005269B" w:rsidRDefault="00C22770"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2.7.1 - SECURITE DES PERSONNES</w:t>
      </w:r>
    </w:p>
    <w:p w:rsidR="00C22770" w:rsidRPr="0005269B" w:rsidRDefault="00C22770"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2.7.2 -  BIENS ET VALEURS PERSONNELS</w:t>
      </w:r>
    </w:p>
    <w:p w:rsidR="00C22770" w:rsidRPr="0005269B" w:rsidRDefault="00C22770"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2.7.3 - ASSURANCES</w:t>
      </w:r>
    </w:p>
    <w:p w:rsidR="00C22770" w:rsidRPr="0005269B" w:rsidRDefault="00C22770"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2.8 - SITUATIONS EXCEPTIONNELLES</w:t>
      </w:r>
      <w:r w:rsidR="000B32C4" w:rsidRPr="0005269B">
        <w:rPr>
          <w:rFonts w:asciiTheme="minorHAnsi" w:hAnsiTheme="minorHAnsi" w:cstheme="minorHAnsi"/>
          <w:sz w:val="22"/>
          <w:szCs w:val="22"/>
          <w:u w:val="none"/>
        </w:rPr>
        <w:tab/>
      </w:r>
      <w:r w:rsidR="00831BA9" w:rsidRPr="0005269B">
        <w:rPr>
          <w:rFonts w:asciiTheme="minorHAnsi" w:hAnsiTheme="minorHAnsi" w:cstheme="minorHAnsi"/>
          <w:sz w:val="22"/>
          <w:szCs w:val="22"/>
          <w:u w:val="none"/>
        </w:rPr>
        <w:t>10 - 11</w:t>
      </w:r>
    </w:p>
    <w:p w:rsidR="00C22770" w:rsidRPr="0005269B" w:rsidRDefault="00C22770"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2.8.1 - VAGUE DE CHALEUR</w:t>
      </w:r>
    </w:p>
    <w:p w:rsidR="00C22770" w:rsidRPr="0005269B" w:rsidRDefault="00C22770"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2.8.2 - INCENDIE</w:t>
      </w:r>
    </w:p>
    <w:p w:rsidR="00E568D5" w:rsidRPr="0005269B" w:rsidRDefault="00E568D5" w:rsidP="00831BA9">
      <w:pPr>
        <w:tabs>
          <w:tab w:val="right" w:leader="dot" w:pos="9214"/>
        </w:tabs>
        <w:spacing w:line="276" w:lineRule="auto"/>
        <w:ind w:left="426" w:firstLine="284"/>
        <w:rPr>
          <w:rFonts w:asciiTheme="minorHAnsi" w:hAnsiTheme="minorHAnsi" w:cstheme="minorHAnsi"/>
          <w:b/>
          <w:bCs/>
          <w:i/>
          <w:iCs/>
          <w:sz w:val="22"/>
          <w:szCs w:val="22"/>
        </w:rPr>
      </w:pPr>
      <w:r w:rsidRPr="0005269B">
        <w:rPr>
          <w:rFonts w:asciiTheme="minorHAnsi" w:hAnsiTheme="minorHAnsi" w:cstheme="minorHAnsi"/>
          <w:b/>
          <w:bCs/>
          <w:i/>
          <w:iCs/>
          <w:sz w:val="22"/>
          <w:szCs w:val="22"/>
        </w:rPr>
        <w:t>2.8.3 - VIGILANCES SANITAIRES</w:t>
      </w:r>
    </w:p>
    <w:p w:rsidR="00F11C14" w:rsidRPr="0005269B" w:rsidRDefault="00F11C14" w:rsidP="00831BA9">
      <w:pPr>
        <w:pStyle w:val="Titre1"/>
        <w:tabs>
          <w:tab w:val="right" w:leader="dot" w:pos="9072"/>
        </w:tabs>
        <w:spacing w:before="0" w:after="0" w:line="276" w:lineRule="auto"/>
        <w:ind w:firstLine="567"/>
        <w:jc w:val="left"/>
        <w:rPr>
          <w:rFonts w:asciiTheme="minorHAnsi" w:hAnsiTheme="minorHAnsi" w:cstheme="minorHAnsi"/>
          <w:b w:val="0"/>
          <w:kern w:val="0"/>
          <w:sz w:val="22"/>
          <w:szCs w:val="22"/>
        </w:rPr>
      </w:pPr>
    </w:p>
    <w:p w:rsidR="00E568D5" w:rsidRPr="0005269B" w:rsidRDefault="00E568D5" w:rsidP="00831BA9">
      <w:pPr>
        <w:pStyle w:val="Titre1"/>
        <w:tabs>
          <w:tab w:val="right" w:leader="dot" w:pos="9214"/>
        </w:tabs>
        <w:spacing w:before="0" w:after="0" w:line="276" w:lineRule="auto"/>
        <w:ind w:firstLine="284"/>
        <w:jc w:val="left"/>
        <w:rPr>
          <w:rFonts w:asciiTheme="minorHAnsi" w:hAnsiTheme="minorHAnsi" w:cstheme="minorHAnsi"/>
          <w:sz w:val="24"/>
          <w:szCs w:val="22"/>
        </w:rPr>
      </w:pPr>
      <w:r w:rsidRPr="0005269B">
        <w:rPr>
          <w:rFonts w:asciiTheme="minorHAnsi" w:hAnsiTheme="minorHAnsi" w:cstheme="minorHAnsi"/>
          <w:sz w:val="24"/>
          <w:szCs w:val="22"/>
        </w:rPr>
        <w:t>III – REGLES DE VIE COLLECTIVE</w:t>
      </w:r>
      <w:r w:rsidR="00831BA9" w:rsidRPr="0005269B">
        <w:rPr>
          <w:rFonts w:asciiTheme="minorHAnsi" w:hAnsiTheme="minorHAnsi" w:cstheme="minorHAnsi"/>
          <w:sz w:val="24"/>
          <w:szCs w:val="22"/>
        </w:rPr>
        <w:tab/>
        <w:t>11 - 17</w:t>
      </w:r>
    </w:p>
    <w:p w:rsidR="00E568D5" w:rsidRPr="0005269B" w:rsidRDefault="00E568D5" w:rsidP="00831BA9">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3.1 -  REGLES DE CONDUITE</w:t>
      </w:r>
      <w:r w:rsidR="00831BA9" w:rsidRPr="0005269B">
        <w:rPr>
          <w:rFonts w:asciiTheme="minorHAnsi" w:hAnsiTheme="minorHAnsi" w:cstheme="minorHAnsi"/>
          <w:sz w:val="22"/>
          <w:szCs w:val="22"/>
          <w:u w:val="none"/>
        </w:rPr>
        <w:tab/>
        <w:t>11 - 13</w:t>
      </w:r>
    </w:p>
    <w:p w:rsidR="00E568D5" w:rsidRPr="0005269B" w:rsidRDefault="00E568D5"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3.1.2 - RESPECT D’AUTRUI</w:t>
      </w:r>
    </w:p>
    <w:p w:rsidR="00E568D5" w:rsidRPr="0005269B" w:rsidRDefault="00E568D5"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3.1.3 - SORTIES</w:t>
      </w:r>
    </w:p>
    <w:p w:rsidR="00E568D5" w:rsidRPr="0005269B" w:rsidRDefault="00E568D5"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3.1.4 - VISITES</w:t>
      </w:r>
    </w:p>
    <w:p w:rsidR="00DC5DF7" w:rsidRPr="0005269B" w:rsidRDefault="00DC5DF7"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3.1.5 - ALCOOL </w:t>
      </w:r>
      <w:proofErr w:type="gramStart"/>
      <w:r w:rsidRPr="0005269B">
        <w:rPr>
          <w:rFonts w:asciiTheme="minorHAnsi" w:hAnsiTheme="minorHAnsi" w:cstheme="minorHAnsi"/>
          <w:sz w:val="22"/>
          <w:szCs w:val="22"/>
        </w:rPr>
        <w:t>&amp;  TABAC</w:t>
      </w:r>
      <w:proofErr w:type="gramEnd"/>
    </w:p>
    <w:p w:rsidR="003572FC" w:rsidRPr="0005269B" w:rsidRDefault="003572FC"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3.1.6 - NUISANCES SONORES</w:t>
      </w:r>
    </w:p>
    <w:p w:rsidR="003572FC" w:rsidRPr="0005269B" w:rsidRDefault="003572FC"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3.1.7 - RESPECT DES BIENS ET EQUIPEMENTS COLLECTIFS</w:t>
      </w:r>
    </w:p>
    <w:p w:rsidR="003572FC" w:rsidRPr="0005269B" w:rsidRDefault="003572FC" w:rsidP="00831BA9">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3.1.8 -  POURBOIRES</w:t>
      </w:r>
    </w:p>
    <w:p w:rsidR="00DC5DF7" w:rsidRPr="0005269B" w:rsidRDefault="00DC5DF7" w:rsidP="00F11C14">
      <w:pPr>
        <w:pStyle w:val="Retraitcorpsdetexte2"/>
        <w:spacing w:line="276" w:lineRule="auto"/>
        <w:ind w:firstLine="0"/>
        <w:jc w:val="left"/>
        <w:rPr>
          <w:rFonts w:asciiTheme="minorHAnsi" w:hAnsiTheme="minorHAnsi" w:cstheme="minorHAnsi"/>
          <w:sz w:val="22"/>
          <w:szCs w:val="22"/>
        </w:rPr>
      </w:pPr>
    </w:p>
    <w:p w:rsidR="002C2C17" w:rsidRPr="0005269B" w:rsidRDefault="002C2C17"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lastRenderedPageBreak/>
        <w:t xml:space="preserve">3.2 - ORGANISATION </w:t>
      </w:r>
      <w:r w:rsidR="00105ECA" w:rsidRPr="0005269B">
        <w:rPr>
          <w:rFonts w:asciiTheme="minorHAnsi" w:hAnsiTheme="minorHAnsi" w:cstheme="minorHAnsi"/>
          <w:sz w:val="22"/>
          <w:szCs w:val="22"/>
        </w:rPr>
        <w:t>DES LOCAUX COLLECTIFS ET PRIVES</w:t>
      </w:r>
      <w:r w:rsidR="00105ECA" w:rsidRPr="0005269B">
        <w:rPr>
          <w:rFonts w:asciiTheme="minorHAnsi" w:hAnsiTheme="minorHAnsi" w:cstheme="minorHAnsi"/>
          <w:sz w:val="22"/>
          <w:szCs w:val="22"/>
          <w:u w:val="none"/>
        </w:rPr>
        <w:tab/>
      </w:r>
      <w:r w:rsidR="00820488" w:rsidRPr="0005269B">
        <w:rPr>
          <w:rFonts w:asciiTheme="minorHAnsi" w:hAnsiTheme="minorHAnsi" w:cstheme="minorHAnsi"/>
          <w:sz w:val="22"/>
          <w:szCs w:val="22"/>
          <w:u w:val="none"/>
        </w:rPr>
        <w:t>13 - 14</w:t>
      </w:r>
    </w:p>
    <w:p w:rsidR="002C2C17" w:rsidRPr="0005269B" w:rsidRDefault="002C2C17"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3.2.1 - LES LOCAUX PRIVES</w:t>
      </w:r>
    </w:p>
    <w:p w:rsidR="003646ED" w:rsidRPr="0005269B" w:rsidRDefault="003646ED"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3.2.2 - LES LOCAUX COLLECTIFS</w:t>
      </w:r>
    </w:p>
    <w:p w:rsidR="000905EE" w:rsidRPr="0005269B" w:rsidRDefault="000905EE" w:rsidP="00820488">
      <w:pPr>
        <w:pStyle w:val="Titre2"/>
        <w:tabs>
          <w:tab w:val="right" w:leader="dot" w:pos="9214"/>
        </w:tabs>
        <w:spacing w:before="0" w:after="0" w:line="276" w:lineRule="auto"/>
        <w:ind w:firstLine="284"/>
        <w:jc w:val="left"/>
        <w:rPr>
          <w:rFonts w:asciiTheme="minorHAnsi" w:hAnsiTheme="minorHAnsi" w:cstheme="minorHAnsi"/>
          <w:iCs/>
          <w:smallCaps/>
          <w:sz w:val="22"/>
          <w:szCs w:val="22"/>
        </w:rPr>
      </w:pPr>
      <w:r w:rsidRPr="0005269B">
        <w:rPr>
          <w:rFonts w:asciiTheme="minorHAnsi" w:hAnsiTheme="minorHAnsi" w:cstheme="minorHAnsi"/>
          <w:smallCaps/>
          <w:sz w:val="22"/>
          <w:szCs w:val="22"/>
        </w:rPr>
        <w:t xml:space="preserve">3.3 - </w:t>
      </w:r>
      <w:r w:rsidRPr="0005269B">
        <w:rPr>
          <w:rFonts w:asciiTheme="minorHAnsi" w:hAnsiTheme="minorHAnsi" w:cstheme="minorHAnsi"/>
          <w:iCs/>
          <w:smallCaps/>
          <w:sz w:val="22"/>
          <w:szCs w:val="22"/>
        </w:rPr>
        <w:t>RESPECT DES LOCAUX</w:t>
      </w:r>
      <w:r w:rsidR="00105ECA" w:rsidRPr="0005269B">
        <w:rPr>
          <w:rFonts w:asciiTheme="minorHAnsi" w:hAnsiTheme="minorHAnsi" w:cstheme="minorHAnsi"/>
          <w:iCs/>
          <w:smallCaps/>
          <w:sz w:val="22"/>
          <w:szCs w:val="22"/>
          <w:u w:val="none"/>
        </w:rPr>
        <w:tab/>
      </w:r>
      <w:r w:rsidR="00820488" w:rsidRPr="0005269B">
        <w:rPr>
          <w:rFonts w:asciiTheme="minorHAnsi" w:hAnsiTheme="minorHAnsi" w:cstheme="minorHAnsi"/>
          <w:iCs/>
          <w:smallCaps/>
          <w:sz w:val="22"/>
          <w:szCs w:val="22"/>
          <w:u w:val="none"/>
        </w:rPr>
        <w:t>14</w:t>
      </w:r>
    </w:p>
    <w:p w:rsidR="000905EE" w:rsidRPr="0005269B" w:rsidRDefault="000905EE" w:rsidP="00820488">
      <w:pPr>
        <w:pStyle w:val="Titre2"/>
        <w:tabs>
          <w:tab w:val="right" w:leader="dot" w:pos="9214"/>
        </w:tabs>
        <w:spacing w:before="0" w:after="0" w:line="276" w:lineRule="auto"/>
        <w:ind w:firstLine="284"/>
        <w:jc w:val="left"/>
        <w:rPr>
          <w:rFonts w:asciiTheme="minorHAnsi" w:hAnsiTheme="minorHAnsi" w:cstheme="minorHAnsi"/>
          <w:i/>
          <w:iCs/>
          <w:sz w:val="22"/>
          <w:szCs w:val="22"/>
        </w:rPr>
      </w:pPr>
      <w:r w:rsidRPr="0005269B">
        <w:rPr>
          <w:rFonts w:asciiTheme="minorHAnsi" w:hAnsiTheme="minorHAnsi" w:cstheme="minorHAnsi"/>
          <w:iCs/>
          <w:sz w:val="22"/>
          <w:szCs w:val="22"/>
        </w:rPr>
        <w:t>3.4</w:t>
      </w:r>
      <w:r w:rsidR="00105ECA" w:rsidRPr="0005269B">
        <w:rPr>
          <w:rFonts w:asciiTheme="minorHAnsi" w:hAnsiTheme="minorHAnsi" w:cstheme="minorHAnsi"/>
          <w:iCs/>
          <w:sz w:val="22"/>
          <w:szCs w:val="22"/>
        </w:rPr>
        <w:t xml:space="preserve"> </w:t>
      </w:r>
      <w:r w:rsidR="00105ECA" w:rsidRPr="0005269B">
        <w:rPr>
          <w:rFonts w:asciiTheme="minorHAnsi" w:hAnsiTheme="minorHAnsi" w:cstheme="minorHAnsi"/>
          <w:i/>
          <w:iCs/>
          <w:sz w:val="22"/>
          <w:szCs w:val="22"/>
        </w:rPr>
        <w:t>-</w:t>
      </w:r>
      <w:r w:rsidRPr="0005269B">
        <w:rPr>
          <w:rFonts w:asciiTheme="minorHAnsi" w:hAnsiTheme="minorHAnsi" w:cstheme="minorHAnsi"/>
          <w:i/>
          <w:iCs/>
          <w:sz w:val="22"/>
          <w:szCs w:val="22"/>
        </w:rPr>
        <w:t xml:space="preserve"> </w:t>
      </w:r>
      <w:r w:rsidRPr="0005269B">
        <w:rPr>
          <w:rFonts w:asciiTheme="minorHAnsi" w:hAnsiTheme="minorHAnsi" w:cstheme="minorHAnsi"/>
          <w:iCs/>
          <w:sz w:val="22"/>
          <w:szCs w:val="22"/>
        </w:rPr>
        <w:t>I</w:t>
      </w:r>
      <w:r w:rsidRPr="0005269B">
        <w:rPr>
          <w:rFonts w:asciiTheme="minorHAnsi" w:hAnsiTheme="minorHAnsi" w:cstheme="minorHAnsi"/>
          <w:iCs/>
          <w:caps/>
          <w:sz w:val="22"/>
          <w:szCs w:val="22"/>
        </w:rPr>
        <w:t>ntervention de</w:t>
      </w:r>
      <w:r w:rsidRPr="0005269B">
        <w:rPr>
          <w:rFonts w:asciiTheme="minorHAnsi" w:hAnsiTheme="minorHAnsi" w:cstheme="minorHAnsi"/>
          <w:i/>
          <w:iCs/>
          <w:caps/>
          <w:sz w:val="22"/>
          <w:szCs w:val="22"/>
        </w:rPr>
        <w:t xml:space="preserve"> </w:t>
      </w:r>
      <w:r w:rsidRPr="0005269B">
        <w:rPr>
          <w:rFonts w:asciiTheme="minorHAnsi" w:hAnsiTheme="minorHAnsi" w:cstheme="minorHAnsi"/>
          <w:iCs/>
          <w:caps/>
          <w:sz w:val="22"/>
          <w:szCs w:val="22"/>
        </w:rPr>
        <w:t>bénévoles</w:t>
      </w:r>
      <w:r w:rsidR="00105ECA" w:rsidRPr="0005269B">
        <w:rPr>
          <w:rFonts w:asciiTheme="minorHAnsi" w:hAnsiTheme="minorHAnsi" w:cstheme="minorHAnsi"/>
          <w:iCs/>
          <w:caps/>
          <w:sz w:val="22"/>
          <w:szCs w:val="22"/>
          <w:u w:val="none"/>
        </w:rPr>
        <w:tab/>
      </w:r>
      <w:r w:rsidR="00820488" w:rsidRPr="0005269B">
        <w:rPr>
          <w:rFonts w:asciiTheme="minorHAnsi" w:hAnsiTheme="minorHAnsi" w:cstheme="minorHAnsi"/>
          <w:iCs/>
          <w:caps/>
          <w:sz w:val="22"/>
          <w:szCs w:val="22"/>
          <w:u w:val="none"/>
        </w:rPr>
        <w:t>14</w:t>
      </w:r>
    </w:p>
    <w:p w:rsidR="000A3B7F" w:rsidRPr="0005269B" w:rsidRDefault="000A3B7F"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3.5 - PRISE EN CHARGE DES RESIDENTS</w:t>
      </w:r>
      <w:r w:rsidR="00105ECA" w:rsidRPr="0005269B">
        <w:rPr>
          <w:rFonts w:asciiTheme="minorHAnsi" w:hAnsiTheme="minorHAnsi" w:cstheme="minorHAnsi"/>
          <w:sz w:val="22"/>
          <w:szCs w:val="22"/>
          <w:u w:val="none"/>
        </w:rPr>
        <w:tab/>
      </w:r>
      <w:r w:rsidR="00820488" w:rsidRPr="0005269B">
        <w:rPr>
          <w:rFonts w:asciiTheme="minorHAnsi" w:hAnsiTheme="minorHAnsi" w:cstheme="minorHAnsi"/>
          <w:sz w:val="22"/>
          <w:szCs w:val="22"/>
          <w:u w:val="none"/>
        </w:rPr>
        <w:t>15</w:t>
      </w:r>
    </w:p>
    <w:p w:rsidR="000A3B7F" w:rsidRPr="0005269B" w:rsidRDefault="000A3B7F" w:rsidP="00820488">
      <w:pPr>
        <w:pStyle w:val="Titre2"/>
        <w:tabs>
          <w:tab w:val="right" w:leader="dot" w:pos="9214"/>
        </w:tabs>
        <w:spacing w:before="0" w:after="0" w:line="276" w:lineRule="auto"/>
        <w:ind w:firstLine="284"/>
        <w:jc w:val="left"/>
        <w:rPr>
          <w:rFonts w:asciiTheme="minorHAnsi" w:hAnsiTheme="minorHAnsi" w:cstheme="minorHAnsi"/>
          <w:iCs/>
          <w:smallCaps/>
          <w:sz w:val="22"/>
          <w:szCs w:val="22"/>
        </w:rPr>
      </w:pPr>
      <w:r w:rsidRPr="0005269B">
        <w:rPr>
          <w:rFonts w:asciiTheme="minorHAnsi" w:hAnsiTheme="minorHAnsi" w:cstheme="minorHAnsi"/>
          <w:iCs/>
          <w:smallCaps/>
          <w:sz w:val="22"/>
          <w:szCs w:val="22"/>
        </w:rPr>
        <w:t>3.6 - OBLIGATIONS DU PERSONNEL</w:t>
      </w:r>
      <w:r w:rsidR="00105ECA" w:rsidRPr="0005269B">
        <w:rPr>
          <w:rFonts w:asciiTheme="minorHAnsi" w:hAnsiTheme="minorHAnsi" w:cstheme="minorHAnsi"/>
          <w:iCs/>
          <w:smallCaps/>
          <w:sz w:val="22"/>
          <w:szCs w:val="22"/>
          <w:u w:val="none"/>
        </w:rPr>
        <w:tab/>
      </w:r>
      <w:r w:rsidR="00820488" w:rsidRPr="0005269B">
        <w:rPr>
          <w:rFonts w:asciiTheme="minorHAnsi" w:hAnsiTheme="minorHAnsi" w:cstheme="minorHAnsi"/>
          <w:iCs/>
          <w:smallCaps/>
          <w:sz w:val="22"/>
          <w:szCs w:val="22"/>
          <w:u w:val="none"/>
        </w:rPr>
        <w:t>15</w:t>
      </w:r>
    </w:p>
    <w:p w:rsidR="000A3B7F" w:rsidRPr="0005269B" w:rsidRDefault="000A3B7F"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3.7 </w:t>
      </w:r>
      <w:r w:rsidR="00820488" w:rsidRPr="0005269B">
        <w:rPr>
          <w:rFonts w:asciiTheme="minorHAnsi" w:hAnsiTheme="minorHAnsi" w:cstheme="minorHAnsi"/>
          <w:sz w:val="22"/>
          <w:szCs w:val="22"/>
        </w:rPr>
        <w:t>-</w:t>
      </w:r>
      <w:r w:rsidRPr="0005269B">
        <w:rPr>
          <w:rFonts w:asciiTheme="minorHAnsi" w:hAnsiTheme="minorHAnsi" w:cstheme="minorHAnsi"/>
          <w:sz w:val="22"/>
          <w:szCs w:val="22"/>
        </w:rPr>
        <w:t xml:space="preserve"> REPAS</w:t>
      </w:r>
      <w:r w:rsidR="00105ECA" w:rsidRPr="0005269B">
        <w:rPr>
          <w:rFonts w:asciiTheme="minorHAnsi" w:hAnsiTheme="minorHAnsi" w:cstheme="minorHAnsi"/>
          <w:sz w:val="22"/>
          <w:szCs w:val="22"/>
          <w:u w:val="none"/>
        </w:rPr>
        <w:tab/>
      </w:r>
      <w:r w:rsidR="00820488" w:rsidRPr="0005269B">
        <w:rPr>
          <w:rFonts w:asciiTheme="minorHAnsi" w:hAnsiTheme="minorHAnsi" w:cstheme="minorHAnsi"/>
          <w:sz w:val="22"/>
          <w:szCs w:val="22"/>
          <w:u w:val="none"/>
        </w:rPr>
        <w:t>15</w:t>
      </w:r>
    </w:p>
    <w:p w:rsidR="000A3B7F" w:rsidRPr="0005269B" w:rsidRDefault="000A3B7F"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3.7.1 - HORAIRES</w:t>
      </w:r>
    </w:p>
    <w:p w:rsidR="003572FC" w:rsidRPr="0005269B" w:rsidRDefault="000A3B7F"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3.7.2 </w:t>
      </w:r>
      <w:r w:rsidR="008A640A" w:rsidRPr="0005269B">
        <w:rPr>
          <w:rFonts w:asciiTheme="minorHAnsi" w:hAnsiTheme="minorHAnsi" w:cstheme="minorHAnsi"/>
          <w:sz w:val="22"/>
          <w:szCs w:val="22"/>
        </w:rPr>
        <w:t>-</w:t>
      </w:r>
      <w:r w:rsidRPr="0005269B">
        <w:rPr>
          <w:rFonts w:asciiTheme="minorHAnsi" w:hAnsiTheme="minorHAnsi" w:cstheme="minorHAnsi"/>
          <w:sz w:val="22"/>
          <w:szCs w:val="22"/>
        </w:rPr>
        <w:t xml:space="preserve"> MENUS</w:t>
      </w:r>
    </w:p>
    <w:p w:rsidR="003572FC" w:rsidRPr="0005269B" w:rsidRDefault="003572FC" w:rsidP="00820488">
      <w:pPr>
        <w:pStyle w:val="Titre3"/>
        <w:tabs>
          <w:tab w:val="right" w:leader="dot" w:pos="9214"/>
        </w:tabs>
        <w:spacing w:before="0" w:after="0" w:line="276" w:lineRule="auto"/>
        <w:ind w:firstLine="284"/>
        <w:jc w:val="left"/>
        <w:rPr>
          <w:rFonts w:asciiTheme="minorHAnsi" w:hAnsiTheme="minorHAnsi" w:cstheme="minorHAnsi"/>
          <w:i w:val="0"/>
          <w:sz w:val="20"/>
          <w:szCs w:val="22"/>
          <w:u w:val="single"/>
        </w:rPr>
      </w:pPr>
      <w:r w:rsidRPr="0005269B">
        <w:rPr>
          <w:rFonts w:asciiTheme="minorHAnsi" w:hAnsiTheme="minorHAnsi" w:cstheme="minorHAnsi"/>
          <w:i w:val="0"/>
          <w:sz w:val="22"/>
          <w:u w:val="single"/>
        </w:rPr>
        <w:t>3.8 - ACTIVITES ET LOISIRS</w:t>
      </w:r>
      <w:r w:rsidR="00105ECA" w:rsidRPr="0005269B">
        <w:rPr>
          <w:rFonts w:asciiTheme="minorHAnsi" w:hAnsiTheme="minorHAnsi" w:cstheme="minorHAnsi"/>
          <w:i w:val="0"/>
          <w:sz w:val="22"/>
        </w:rPr>
        <w:tab/>
      </w:r>
      <w:r w:rsidR="00EC6CD9" w:rsidRPr="0005269B">
        <w:rPr>
          <w:rFonts w:asciiTheme="minorHAnsi" w:hAnsiTheme="minorHAnsi" w:cstheme="minorHAnsi"/>
          <w:i w:val="0"/>
          <w:sz w:val="22"/>
        </w:rPr>
        <w:t>16</w:t>
      </w:r>
    </w:p>
    <w:p w:rsidR="00172ACF" w:rsidRPr="0005269B" w:rsidRDefault="00172ACF"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3.9 -  LE LINGE ET SON ENTRETIEN</w:t>
      </w:r>
      <w:r w:rsidR="00105ECA" w:rsidRPr="0005269B">
        <w:rPr>
          <w:rFonts w:asciiTheme="minorHAnsi" w:hAnsiTheme="minorHAnsi" w:cstheme="minorHAnsi"/>
          <w:sz w:val="22"/>
          <w:szCs w:val="22"/>
          <w:u w:val="none"/>
        </w:rPr>
        <w:tab/>
      </w:r>
      <w:r w:rsidR="00EC6CD9" w:rsidRPr="0005269B">
        <w:rPr>
          <w:rFonts w:asciiTheme="minorHAnsi" w:hAnsiTheme="minorHAnsi" w:cstheme="minorHAnsi"/>
          <w:sz w:val="22"/>
          <w:szCs w:val="22"/>
          <w:u w:val="none"/>
        </w:rPr>
        <w:t>16</w:t>
      </w:r>
    </w:p>
    <w:p w:rsidR="00172ACF" w:rsidRPr="0005269B" w:rsidRDefault="00172ACF"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3.10 - PRATIQUE RELIGIEUSE OU PHILOSOPHIQUE</w:t>
      </w:r>
      <w:r w:rsidR="00105ECA" w:rsidRPr="0005269B">
        <w:rPr>
          <w:rFonts w:asciiTheme="minorHAnsi" w:hAnsiTheme="minorHAnsi" w:cstheme="minorHAnsi"/>
          <w:sz w:val="22"/>
          <w:szCs w:val="22"/>
          <w:u w:val="none"/>
        </w:rPr>
        <w:tab/>
      </w:r>
      <w:r w:rsidR="00EC6CD9" w:rsidRPr="0005269B">
        <w:rPr>
          <w:rFonts w:asciiTheme="minorHAnsi" w:hAnsiTheme="minorHAnsi" w:cstheme="minorHAnsi"/>
          <w:sz w:val="22"/>
          <w:szCs w:val="22"/>
          <w:u w:val="none"/>
        </w:rPr>
        <w:t>16</w:t>
      </w:r>
    </w:p>
    <w:p w:rsidR="0014122D" w:rsidRPr="0005269B" w:rsidRDefault="0014122D"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3.11 </w:t>
      </w:r>
      <w:r w:rsidR="00105ECA" w:rsidRPr="0005269B">
        <w:rPr>
          <w:rFonts w:asciiTheme="minorHAnsi" w:hAnsiTheme="minorHAnsi" w:cstheme="minorHAnsi"/>
          <w:sz w:val="22"/>
          <w:szCs w:val="22"/>
        </w:rPr>
        <w:t>-</w:t>
      </w:r>
      <w:r w:rsidRPr="0005269B">
        <w:rPr>
          <w:rFonts w:asciiTheme="minorHAnsi" w:hAnsiTheme="minorHAnsi" w:cstheme="minorHAnsi"/>
          <w:sz w:val="22"/>
          <w:szCs w:val="22"/>
        </w:rPr>
        <w:t xml:space="preserve"> COURRIER</w:t>
      </w:r>
      <w:r w:rsidR="00105ECA" w:rsidRPr="0005269B">
        <w:rPr>
          <w:rFonts w:asciiTheme="minorHAnsi" w:hAnsiTheme="minorHAnsi" w:cstheme="minorHAnsi"/>
          <w:i/>
          <w:sz w:val="22"/>
          <w:szCs w:val="22"/>
          <w:u w:val="none"/>
        </w:rPr>
        <w:tab/>
      </w:r>
      <w:r w:rsidR="00EC6CD9" w:rsidRPr="0005269B">
        <w:rPr>
          <w:rFonts w:asciiTheme="minorHAnsi" w:hAnsiTheme="minorHAnsi" w:cstheme="minorHAnsi"/>
          <w:sz w:val="22"/>
          <w:szCs w:val="22"/>
          <w:u w:val="none"/>
        </w:rPr>
        <w:t>16</w:t>
      </w:r>
    </w:p>
    <w:p w:rsidR="0014122D" w:rsidRPr="0005269B" w:rsidRDefault="0014122D"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3.12 </w:t>
      </w:r>
      <w:r w:rsidR="00820488" w:rsidRPr="0005269B">
        <w:rPr>
          <w:rFonts w:asciiTheme="minorHAnsi" w:hAnsiTheme="minorHAnsi" w:cstheme="minorHAnsi"/>
          <w:sz w:val="22"/>
          <w:szCs w:val="22"/>
        </w:rPr>
        <w:t xml:space="preserve">- </w:t>
      </w:r>
      <w:r w:rsidRPr="0005269B">
        <w:rPr>
          <w:rFonts w:asciiTheme="minorHAnsi" w:hAnsiTheme="minorHAnsi" w:cstheme="minorHAnsi"/>
          <w:sz w:val="22"/>
          <w:szCs w:val="22"/>
        </w:rPr>
        <w:t>TRANSPORTS</w:t>
      </w:r>
      <w:r w:rsidR="00820488" w:rsidRPr="0005269B">
        <w:rPr>
          <w:rFonts w:asciiTheme="minorHAnsi" w:hAnsiTheme="minorHAnsi" w:cstheme="minorHAnsi"/>
          <w:sz w:val="22"/>
          <w:szCs w:val="22"/>
          <w:u w:val="none"/>
        </w:rPr>
        <w:tab/>
      </w:r>
      <w:r w:rsidR="00EC6CD9" w:rsidRPr="0005269B">
        <w:rPr>
          <w:rFonts w:asciiTheme="minorHAnsi" w:hAnsiTheme="minorHAnsi" w:cstheme="minorHAnsi"/>
          <w:sz w:val="22"/>
          <w:szCs w:val="22"/>
          <w:u w:val="none"/>
        </w:rPr>
        <w:t>16 - 17</w:t>
      </w:r>
    </w:p>
    <w:p w:rsidR="0014122D" w:rsidRPr="0005269B" w:rsidRDefault="0014122D"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3.12.1 - PRISE EN CHARGE DES TRANSPORTS</w:t>
      </w:r>
    </w:p>
    <w:p w:rsidR="00410A4E" w:rsidRPr="0005269B" w:rsidRDefault="00410A4E"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3.12.2 - ACCES A L'ETABLISSEMENT - STATIONNEMENT</w:t>
      </w:r>
    </w:p>
    <w:p w:rsidR="00410A4E" w:rsidRPr="0005269B" w:rsidRDefault="00410A4E"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3.13 </w:t>
      </w:r>
      <w:r w:rsidR="00820488" w:rsidRPr="0005269B">
        <w:rPr>
          <w:rFonts w:asciiTheme="minorHAnsi" w:hAnsiTheme="minorHAnsi" w:cstheme="minorHAnsi"/>
          <w:sz w:val="22"/>
          <w:szCs w:val="22"/>
        </w:rPr>
        <w:t>-</w:t>
      </w:r>
      <w:r w:rsidRPr="0005269B">
        <w:rPr>
          <w:rFonts w:asciiTheme="minorHAnsi" w:hAnsiTheme="minorHAnsi" w:cstheme="minorHAnsi"/>
          <w:sz w:val="22"/>
          <w:szCs w:val="22"/>
        </w:rPr>
        <w:t xml:space="preserve"> ANIMAUX</w:t>
      </w:r>
      <w:r w:rsidR="00820488" w:rsidRPr="0005269B">
        <w:rPr>
          <w:rFonts w:asciiTheme="minorHAnsi" w:hAnsiTheme="minorHAnsi" w:cstheme="minorHAnsi"/>
          <w:sz w:val="22"/>
          <w:szCs w:val="22"/>
          <w:u w:val="none"/>
        </w:rPr>
        <w:tab/>
      </w:r>
      <w:r w:rsidR="00EC6CD9" w:rsidRPr="0005269B">
        <w:rPr>
          <w:rFonts w:asciiTheme="minorHAnsi" w:hAnsiTheme="minorHAnsi" w:cstheme="minorHAnsi"/>
          <w:sz w:val="22"/>
          <w:szCs w:val="22"/>
          <w:u w:val="none"/>
        </w:rPr>
        <w:t>17</w:t>
      </w:r>
    </w:p>
    <w:p w:rsidR="00410A4E" w:rsidRPr="0005269B" w:rsidRDefault="00410A4E"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3.14 </w:t>
      </w:r>
      <w:r w:rsidR="00820488" w:rsidRPr="0005269B">
        <w:rPr>
          <w:rFonts w:asciiTheme="minorHAnsi" w:hAnsiTheme="minorHAnsi" w:cstheme="minorHAnsi"/>
          <w:sz w:val="22"/>
          <w:szCs w:val="22"/>
        </w:rPr>
        <w:t>-</w:t>
      </w:r>
      <w:r w:rsidRPr="0005269B">
        <w:rPr>
          <w:rFonts w:asciiTheme="minorHAnsi" w:hAnsiTheme="minorHAnsi" w:cstheme="minorHAnsi"/>
          <w:sz w:val="22"/>
          <w:szCs w:val="22"/>
        </w:rPr>
        <w:t xml:space="preserve"> TELEPHON</w:t>
      </w:r>
      <w:r w:rsidR="00A71CB3" w:rsidRPr="0005269B">
        <w:rPr>
          <w:rFonts w:asciiTheme="minorHAnsi" w:hAnsiTheme="minorHAnsi" w:cstheme="minorHAnsi"/>
          <w:sz w:val="22"/>
          <w:szCs w:val="22"/>
        </w:rPr>
        <w:t>I</w:t>
      </w:r>
      <w:r w:rsidRPr="0005269B">
        <w:rPr>
          <w:rFonts w:asciiTheme="minorHAnsi" w:hAnsiTheme="minorHAnsi" w:cstheme="minorHAnsi"/>
          <w:sz w:val="22"/>
          <w:szCs w:val="22"/>
        </w:rPr>
        <w:t>E</w:t>
      </w:r>
      <w:r w:rsidR="00820488" w:rsidRPr="0005269B">
        <w:rPr>
          <w:rFonts w:asciiTheme="minorHAnsi" w:hAnsiTheme="minorHAnsi" w:cstheme="minorHAnsi"/>
          <w:sz w:val="22"/>
          <w:szCs w:val="22"/>
          <w:u w:val="none"/>
        </w:rPr>
        <w:tab/>
      </w:r>
      <w:r w:rsidR="00EC6CD9" w:rsidRPr="0005269B">
        <w:rPr>
          <w:rFonts w:asciiTheme="minorHAnsi" w:hAnsiTheme="minorHAnsi" w:cstheme="minorHAnsi"/>
          <w:sz w:val="22"/>
          <w:szCs w:val="22"/>
          <w:u w:val="none"/>
        </w:rPr>
        <w:t>17</w:t>
      </w:r>
    </w:p>
    <w:p w:rsidR="007F46DE" w:rsidRPr="0005269B" w:rsidRDefault="00410A4E" w:rsidP="00820488">
      <w:pPr>
        <w:pStyle w:val="Titre2"/>
        <w:tabs>
          <w:tab w:val="right" w:leader="dot" w:pos="9214"/>
        </w:tabs>
        <w:spacing w:before="0" w:after="0" w:line="276" w:lineRule="auto"/>
        <w:ind w:firstLine="284"/>
        <w:jc w:val="left"/>
        <w:rPr>
          <w:rFonts w:asciiTheme="minorHAnsi" w:hAnsiTheme="minorHAnsi" w:cstheme="minorHAnsi"/>
          <w:sz w:val="22"/>
          <w:szCs w:val="22"/>
        </w:rPr>
      </w:pPr>
      <w:r w:rsidRPr="0005269B">
        <w:rPr>
          <w:rFonts w:asciiTheme="minorHAnsi" w:hAnsiTheme="minorHAnsi" w:cstheme="minorHAnsi"/>
          <w:sz w:val="22"/>
          <w:szCs w:val="22"/>
        </w:rPr>
        <w:t>3.15 - PRESTATIONS EXTERIEURES</w:t>
      </w:r>
      <w:r w:rsidR="00820488" w:rsidRPr="0005269B">
        <w:rPr>
          <w:rFonts w:asciiTheme="minorHAnsi" w:hAnsiTheme="minorHAnsi" w:cstheme="minorHAnsi"/>
          <w:sz w:val="22"/>
          <w:szCs w:val="22"/>
          <w:u w:val="none"/>
        </w:rPr>
        <w:tab/>
      </w:r>
      <w:r w:rsidR="00EC6CD9" w:rsidRPr="0005269B">
        <w:rPr>
          <w:rFonts w:asciiTheme="minorHAnsi" w:hAnsiTheme="minorHAnsi" w:cstheme="minorHAnsi"/>
          <w:sz w:val="22"/>
          <w:szCs w:val="22"/>
          <w:u w:val="none"/>
        </w:rPr>
        <w:t>17</w:t>
      </w:r>
    </w:p>
    <w:p w:rsidR="007F46DE" w:rsidRPr="0005269B" w:rsidRDefault="007F46DE"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3.15.1 - COIFFEUR </w:t>
      </w:r>
    </w:p>
    <w:p w:rsidR="00F11C14" w:rsidRPr="0005269B" w:rsidRDefault="00F11C14"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 xml:space="preserve">3.15.2 - </w:t>
      </w:r>
      <w:r w:rsidR="007F46DE" w:rsidRPr="0005269B">
        <w:rPr>
          <w:rFonts w:asciiTheme="minorHAnsi" w:hAnsiTheme="minorHAnsi" w:cstheme="minorHAnsi"/>
          <w:sz w:val="22"/>
          <w:szCs w:val="22"/>
        </w:rPr>
        <w:t>PEDICURE PODOLOGUE</w:t>
      </w:r>
    </w:p>
    <w:p w:rsidR="00AC09ED" w:rsidRPr="0005269B" w:rsidRDefault="00F11C14"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bCs w:val="0"/>
          <w:iCs w:val="0"/>
          <w:sz w:val="22"/>
          <w:szCs w:val="22"/>
        </w:rPr>
        <w:t>3</w:t>
      </w:r>
      <w:r w:rsidR="007F46DE" w:rsidRPr="0005269B">
        <w:rPr>
          <w:rFonts w:asciiTheme="minorHAnsi" w:hAnsiTheme="minorHAnsi" w:cstheme="minorHAnsi"/>
          <w:bCs w:val="0"/>
          <w:iCs w:val="0"/>
          <w:sz w:val="22"/>
          <w:szCs w:val="22"/>
        </w:rPr>
        <w:t>-</w:t>
      </w:r>
      <w:r w:rsidRPr="0005269B">
        <w:rPr>
          <w:rFonts w:asciiTheme="minorHAnsi" w:hAnsiTheme="minorHAnsi" w:cstheme="minorHAnsi"/>
          <w:bCs w:val="0"/>
          <w:iCs w:val="0"/>
          <w:sz w:val="22"/>
          <w:szCs w:val="22"/>
        </w:rPr>
        <w:t xml:space="preserve">15.3 - </w:t>
      </w:r>
      <w:r w:rsidR="007F46DE" w:rsidRPr="0005269B">
        <w:rPr>
          <w:rFonts w:asciiTheme="minorHAnsi" w:hAnsiTheme="minorHAnsi" w:cstheme="minorHAnsi"/>
          <w:bCs w:val="0"/>
          <w:iCs w:val="0"/>
          <w:sz w:val="22"/>
          <w:szCs w:val="22"/>
        </w:rPr>
        <w:t xml:space="preserve"> </w:t>
      </w:r>
      <w:r w:rsidR="007F46DE" w:rsidRPr="0005269B">
        <w:rPr>
          <w:rFonts w:asciiTheme="minorHAnsi" w:hAnsiTheme="minorHAnsi" w:cstheme="minorHAnsi"/>
          <w:sz w:val="22"/>
          <w:szCs w:val="22"/>
        </w:rPr>
        <w:t>ACCES DIRECT</w:t>
      </w:r>
    </w:p>
    <w:p w:rsidR="00AC09ED" w:rsidRPr="0005269B" w:rsidRDefault="00AC09ED" w:rsidP="00820488">
      <w:pPr>
        <w:tabs>
          <w:tab w:val="right" w:leader="dot" w:pos="9214"/>
        </w:tabs>
        <w:spacing w:line="276" w:lineRule="auto"/>
        <w:ind w:firstLine="284"/>
        <w:rPr>
          <w:rFonts w:asciiTheme="minorHAnsi" w:hAnsiTheme="minorHAnsi" w:cstheme="minorHAnsi"/>
          <w:b/>
          <w:sz w:val="22"/>
          <w:szCs w:val="22"/>
          <w:u w:val="single"/>
        </w:rPr>
      </w:pPr>
      <w:r w:rsidRPr="0005269B">
        <w:rPr>
          <w:rFonts w:asciiTheme="minorHAnsi" w:hAnsiTheme="minorHAnsi" w:cstheme="minorHAnsi"/>
          <w:b/>
          <w:sz w:val="22"/>
          <w:szCs w:val="22"/>
          <w:u w:val="single"/>
        </w:rPr>
        <w:t xml:space="preserve">3.16 </w:t>
      </w:r>
      <w:r w:rsidR="00820488" w:rsidRPr="0005269B">
        <w:rPr>
          <w:rFonts w:asciiTheme="minorHAnsi" w:hAnsiTheme="minorHAnsi" w:cstheme="minorHAnsi"/>
          <w:b/>
          <w:sz w:val="22"/>
          <w:szCs w:val="22"/>
          <w:u w:val="single"/>
        </w:rPr>
        <w:t>–</w:t>
      </w:r>
      <w:r w:rsidRPr="0005269B">
        <w:rPr>
          <w:rFonts w:asciiTheme="minorHAnsi" w:hAnsiTheme="minorHAnsi" w:cstheme="minorHAnsi"/>
          <w:b/>
          <w:sz w:val="22"/>
          <w:szCs w:val="22"/>
          <w:u w:val="single"/>
        </w:rPr>
        <w:t xml:space="preserve"> DISCIPLINE</w:t>
      </w:r>
      <w:r w:rsidR="00820488" w:rsidRPr="0005269B">
        <w:rPr>
          <w:rFonts w:asciiTheme="minorHAnsi" w:hAnsiTheme="minorHAnsi" w:cstheme="minorHAnsi"/>
          <w:b/>
          <w:sz w:val="22"/>
          <w:szCs w:val="22"/>
        </w:rPr>
        <w:tab/>
      </w:r>
      <w:r w:rsidR="00EC6CD9" w:rsidRPr="0005269B">
        <w:rPr>
          <w:rFonts w:asciiTheme="minorHAnsi" w:hAnsiTheme="minorHAnsi" w:cstheme="minorHAnsi"/>
          <w:b/>
          <w:sz w:val="22"/>
          <w:szCs w:val="22"/>
        </w:rPr>
        <w:t>17</w:t>
      </w:r>
    </w:p>
    <w:p w:rsidR="008F741A" w:rsidRPr="0005269B" w:rsidRDefault="008F741A" w:rsidP="00820488">
      <w:pPr>
        <w:tabs>
          <w:tab w:val="right" w:leader="dot" w:pos="9214"/>
        </w:tabs>
        <w:spacing w:line="276" w:lineRule="auto"/>
        <w:ind w:firstLine="284"/>
        <w:rPr>
          <w:rFonts w:asciiTheme="minorHAnsi" w:hAnsiTheme="minorHAnsi" w:cstheme="minorHAnsi"/>
          <w:b/>
          <w:sz w:val="22"/>
          <w:szCs w:val="22"/>
          <w:u w:val="single"/>
        </w:rPr>
      </w:pPr>
    </w:p>
    <w:p w:rsidR="008F741A" w:rsidRPr="0005269B" w:rsidRDefault="008F741A" w:rsidP="003B3F8A">
      <w:pPr>
        <w:pStyle w:val="Titre1"/>
        <w:tabs>
          <w:tab w:val="right" w:leader="dot" w:pos="9214"/>
        </w:tabs>
        <w:spacing w:before="0" w:after="0" w:line="276" w:lineRule="auto"/>
        <w:ind w:firstLine="284"/>
        <w:jc w:val="left"/>
        <w:rPr>
          <w:rFonts w:asciiTheme="minorHAnsi" w:hAnsiTheme="minorHAnsi" w:cstheme="minorHAnsi"/>
          <w:sz w:val="24"/>
        </w:rPr>
      </w:pPr>
      <w:r w:rsidRPr="0005269B">
        <w:rPr>
          <w:rFonts w:asciiTheme="minorHAnsi" w:hAnsiTheme="minorHAnsi" w:cstheme="minorHAnsi"/>
          <w:sz w:val="24"/>
        </w:rPr>
        <w:t>IV - ORGANISATION DES SOINS</w:t>
      </w:r>
      <w:r w:rsidR="003B3F8A" w:rsidRPr="0005269B">
        <w:rPr>
          <w:rFonts w:asciiTheme="minorHAnsi" w:hAnsiTheme="minorHAnsi" w:cstheme="minorHAnsi"/>
          <w:sz w:val="24"/>
        </w:rPr>
        <w:tab/>
        <w:t>18 - 19</w:t>
      </w:r>
    </w:p>
    <w:p w:rsidR="007F46DE" w:rsidRPr="0005269B" w:rsidRDefault="007F46DE" w:rsidP="00820488">
      <w:pPr>
        <w:keepNext/>
        <w:keepLines/>
        <w:tabs>
          <w:tab w:val="right" w:leader="dot" w:pos="9214"/>
        </w:tabs>
        <w:spacing w:line="276" w:lineRule="auto"/>
        <w:ind w:firstLine="284"/>
        <w:rPr>
          <w:rFonts w:asciiTheme="minorHAnsi" w:hAnsiTheme="minorHAnsi" w:cstheme="minorHAnsi"/>
          <w:sz w:val="22"/>
          <w:szCs w:val="22"/>
          <w:u w:val="single"/>
          <w:lang w:val="en-US"/>
        </w:rPr>
      </w:pPr>
      <w:proofErr w:type="gramStart"/>
      <w:r w:rsidRPr="0005269B">
        <w:rPr>
          <w:rFonts w:asciiTheme="minorHAnsi" w:hAnsiTheme="minorHAnsi" w:cstheme="minorHAnsi"/>
          <w:b/>
          <w:sz w:val="22"/>
          <w:szCs w:val="22"/>
          <w:u w:val="single"/>
          <w:lang w:val="en-US"/>
        </w:rPr>
        <w:t>4.1</w:t>
      </w:r>
      <w:proofErr w:type="gramEnd"/>
      <w:r w:rsidRPr="0005269B">
        <w:rPr>
          <w:rFonts w:asciiTheme="minorHAnsi" w:hAnsiTheme="minorHAnsi" w:cstheme="minorHAnsi"/>
          <w:b/>
          <w:sz w:val="22"/>
          <w:szCs w:val="22"/>
          <w:u w:val="single"/>
          <w:lang w:val="en-US"/>
        </w:rPr>
        <w:t xml:space="preserve"> - EXERCICE MEDICAL</w:t>
      </w:r>
      <w:r w:rsidR="003B3F8A" w:rsidRPr="0005269B">
        <w:rPr>
          <w:rFonts w:asciiTheme="minorHAnsi" w:hAnsiTheme="minorHAnsi" w:cstheme="minorHAnsi"/>
          <w:sz w:val="22"/>
          <w:szCs w:val="22"/>
          <w:lang w:val="en-US"/>
        </w:rPr>
        <w:tab/>
      </w:r>
      <w:r w:rsidR="003B3F8A" w:rsidRPr="0005269B">
        <w:rPr>
          <w:rFonts w:asciiTheme="minorHAnsi" w:hAnsiTheme="minorHAnsi" w:cstheme="minorHAnsi"/>
          <w:b/>
          <w:sz w:val="22"/>
          <w:szCs w:val="22"/>
          <w:lang w:val="en-US"/>
        </w:rPr>
        <w:t>18</w:t>
      </w:r>
    </w:p>
    <w:p w:rsidR="00AC09ED" w:rsidRPr="0005269B" w:rsidRDefault="00AC09ED" w:rsidP="00820488">
      <w:pPr>
        <w:tabs>
          <w:tab w:val="left" w:pos="1701"/>
          <w:tab w:val="right" w:leader="dot" w:pos="9214"/>
        </w:tabs>
        <w:spacing w:line="276" w:lineRule="auto"/>
        <w:ind w:firstLine="284"/>
        <w:rPr>
          <w:rFonts w:asciiTheme="minorHAnsi" w:hAnsiTheme="minorHAnsi" w:cstheme="minorHAnsi"/>
          <w:sz w:val="22"/>
          <w:szCs w:val="22"/>
          <w:u w:val="single"/>
          <w:lang w:val="en-US"/>
        </w:rPr>
      </w:pPr>
      <w:proofErr w:type="gramStart"/>
      <w:r w:rsidRPr="0005269B">
        <w:rPr>
          <w:rFonts w:asciiTheme="minorHAnsi" w:hAnsiTheme="minorHAnsi" w:cstheme="minorHAnsi"/>
          <w:b/>
          <w:sz w:val="22"/>
          <w:szCs w:val="22"/>
          <w:u w:val="single"/>
          <w:lang w:val="en-US"/>
        </w:rPr>
        <w:t>4.2</w:t>
      </w:r>
      <w:proofErr w:type="gramEnd"/>
      <w:r w:rsidRPr="0005269B">
        <w:rPr>
          <w:rFonts w:asciiTheme="minorHAnsi" w:hAnsiTheme="minorHAnsi" w:cstheme="minorHAnsi"/>
          <w:b/>
          <w:sz w:val="22"/>
          <w:szCs w:val="22"/>
          <w:u w:val="single"/>
          <w:lang w:val="en-US"/>
        </w:rPr>
        <w:t xml:space="preserve"> - ORGANISATION MEDICALE</w:t>
      </w:r>
      <w:r w:rsidR="003B3F8A" w:rsidRPr="0005269B">
        <w:rPr>
          <w:rFonts w:asciiTheme="minorHAnsi" w:hAnsiTheme="minorHAnsi" w:cstheme="minorHAnsi"/>
          <w:b/>
          <w:sz w:val="22"/>
          <w:szCs w:val="22"/>
          <w:lang w:val="en-US"/>
        </w:rPr>
        <w:tab/>
        <w:t>18 - 19</w:t>
      </w:r>
    </w:p>
    <w:p w:rsidR="00AC09ED" w:rsidRPr="0005269B" w:rsidRDefault="00AC09ED" w:rsidP="00820488">
      <w:pPr>
        <w:pStyle w:val="Titre3"/>
        <w:keepLines/>
        <w:tabs>
          <w:tab w:val="right" w:leader="dot" w:pos="9214"/>
        </w:tabs>
        <w:spacing w:before="0" w:after="0" w:line="276" w:lineRule="auto"/>
        <w:ind w:left="426" w:firstLine="284"/>
        <w:jc w:val="left"/>
        <w:rPr>
          <w:rFonts w:asciiTheme="minorHAnsi" w:hAnsiTheme="minorHAnsi" w:cstheme="minorHAnsi"/>
          <w:sz w:val="22"/>
          <w:szCs w:val="22"/>
          <w:lang w:val="en-US"/>
        </w:rPr>
      </w:pPr>
      <w:r w:rsidRPr="0005269B">
        <w:rPr>
          <w:rFonts w:asciiTheme="minorHAnsi" w:hAnsiTheme="minorHAnsi" w:cstheme="minorHAnsi"/>
          <w:sz w:val="22"/>
          <w:szCs w:val="22"/>
          <w:lang w:val="en-US"/>
        </w:rPr>
        <w:t>4.2.1 - MEDECINS &amp; SPECIALISTES</w:t>
      </w:r>
    </w:p>
    <w:p w:rsidR="00AC09ED" w:rsidRPr="0005269B" w:rsidRDefault="00AC09ED" w:rsidP="00820488">
      <w:pPr>
        <w:pStyle w:val="Titre3"/>
        <w:tabs>
          <w:tab w:val="right" w:leader="dot" w:pos="9214"/>
        </w:tabs>
        <w:spacing w:before="0" w:after="0" w:line="276" w:lineRule="auto"/>
        <w:ind w:left="426" w:firstLine="284"/>
        <w:jc w:val="left"/>
        <w:rPr>
          <w:rFonts w:asciiTheme="minorHAnsi" w:hAnsiTheme="minorHAnsi" w:cstheme="minorHAnsi"/>
          <w:sz w:val="22"/>
          <w:szCs w:val="22"/>
          <w:lang w:val="en-US"/>
        </w:rPr>
      </w:pPr>
      <w:r w:rsidRPr="0005269B">
        <w:rPr>
          <w:rFonts w:asciiTheme="minorHAnsi" w:hAnsiTheme="minorHAnsi" w:cstheme="minorHAnsi"/>
          <w:sz w:val="22"/>
          <w:szCs w:val="22"/>
          <w:lang w:val="en-US"/>
        </w:rPr>
        <w:t>4.2.2 - MEDICAMENTS</w:t>
      </w:r>
    </w:p>
    <w:p w:rsidR="00B40029" w:rsidRPr="0005269B" w:rsidRDefault="00B40029" w:rsidP="00820488">
      <w:pPr>
        <w:pStyle w:val="Titre3"/>
        <w:tabs>
          <w:tab w:val="right" w:leader="dot" w:pos="9214"/>
        </w:tabs>
        <w:spacing w:before="0" w:after="0" w:line="276" w:lineRule="auto"/>
        <w:ind w:left="426" w:firstLine="284"/>
        <w:jc w:val="left"/>
        <w:rPr>
          <w:rFonts w:asciiTheme="minorHAnsi" w:hAnsiTheme="minorHAnsi" w:cstheme="minorHAnsi"/>
          <w:sz w:val="22"/>
          <w:szCs w:val="22"/>
          <w:lang w:val="en-US"/>
        </w:rPr>
      </w:pPr>
      <w:r w:rsidRPr="0005269B">
        <w:rPr>
          <w:rFonts w:asciiTheme="minorHAnsi" w:hAnsiTheme="minorHAnsi" w:cstheme="minorHAnsi"/>
          <w:sz w:val="22"/>
          <w:szCs w:val="22"/>
          <w:lang w:val="en-US"/>
        </w:rPr>
        <w:t>4.2.3 - PROTHESES</w:t>
      </w:r>
    </w:p>
    <w:p w:rsidR="00B40029" w:rsidRPr="0005269B" w:rsidRDefault="00B40029" w:rsidP="00820488">
      <w:pPr>
        <w:pStyle w:val="Titre3"/>
        <w:tabs>
          <w:tab w:val="right" w:leader="dot" w:pos="9214"/>
        </w:tabs>
        <w:spacing w:before="0" w:after="0" w:line="276" w:lineRule="auto"/>
        <w:ind w:left="426" w:firstLine="284"/>
        <w:jc w:val="left"/>
        <w:rPr>
          <w:rFonts w:asciiTheme="minorHAnsi" w:hAnsiTheme="minorHAnsi" w:cstheme="minorHAnsi"/>
          <w:sz w:val="22"/>
          <w:szCs w:val="22"/>
        </w:rPr>
      </w:pPr>
      <w:r w:rsidRPr="0005269B">
        <w:rPr>
          <w:rFonts w:asciiTheme="minorHAnsi" w:hAnsiTheme="minorHAnsi" w:cstheme="minorHAnsi"/>
          <w:sz w:val="22"/>
          <w:szCs w:val="22"/>
        </w:rPr>
        <w:t>4.2.4 - LES CONTENTIONS</w:t>
      </w:r>
    </w:p>
    <w:p w:rsidR="00B40029" w:rsidRPr="0005269B" w:rsidRDefault="00B40029" w:rsidP="00820488">
      <w:pPr>
        <w:tabs>
          <w:tab w:val="left" w:pos="1701"/>
          <w:tab w:val="right" w:leader="dot" w:pos="9214"/>
        </w:tabs>
        <w:spacing w:line="276" w:lineRule="auto"/>
        <w:ind w:left="426" w:firstLine="284"/>
        <w:rPr>
          <w:rFonts w:asciiTheme="minorHAnsi" w:hAnsiTheme="minorHAnsi" w:cstheme="minorHAnsi"/>
          <w:b/>
          <w:bCs/>
          <w:i/>
          <w:sz w:val="22"/>
          <w:szCs w:val="22"/>
        </w:rPr>
      </w:pPr>
      <w:r w:rsidRPr="0005269B">
        <w:rPr>
          <w:rFonts w:asciiTheme="minorHAnsi" w:hAnsiTheme="minorHAnsi" w:cstheme="minorHAnsi"/>
          <w:b/>
          <w:bCs/>
          <w:i/>
          <w:sz w:val="22"/>
          <w:szCs w:val="22"/>
        </w:rPr>
        <w:t>4.2.5</w:t>
      </w:r>
      <w:r w:rsidRPr="0005269B">
        <w:rPr>
          <w:rFonts w:asciiTheme="minorHAnsi" w:hAnsiTheme="minorHAnsi" w:cstheme="minorHAnsi"/>
          <w:b/>
          <w:bCs/>
          <w:sz w:val="22"/>
          <w:szCs w:val="22"/>
        </w:rPr>
        <w:t xml:space="preserve"> - </w:t>
      </w:r>
      <w:r w:rsidRPr="0005269B">
        <w:rPr>
          <w:rFonts w:asciiTheme="minorHAnsi" w:hAnsiTheme="minorHAnsi" w:cstheme="minorHAnsi"/>
          <w:b/>
          <w:bCs/>
          <w:i/>
          <w:sz w:val="22"/>
          <w:szCs w:val="22"/>
        </w:rPr>
        <w:t>PRISE EN COMPTE DE LA DOULEUR</w:t>
      </w:r>
      <w:r w:rsidRPr="0005269B">
        <w:rPr>
          <w:rFonts w:asciiTheme="minorHAnsi" w:hAnsiTheme="minorHAnsi" w:cstheme="minorHAnsi"/>
          <w:sz w:val="22"/>
          <w:szCs w:val="22"/>
        </w:rPr>
        <w:t xml:space="preserve"> </w:t>
      </w:r>
    </w:p>
    <w:p w:rsidR="00B40029" w:rsidRPr="0005269B" w:rsidRDefault="00B40029" w:rsidP="00820488">
      <w:pPr>
        <w:tabs>
          <w:tab w:val="left" w:pos="1701"/>
          <w:tab w:val="right" w:leader="dot" w:pos="9214"/>
        </w:tabs>
        <w:spacing w:line="276" w:lineRule="auto"/>
        <w:ind w:firstLine="284"/>
        <w:rPr>
          <w:rFonts w:asciiTheme="minorHAnsi" w:hAnsiTheme="minorHAnsi" w:cstheme="minorHAnsi"/>
          <w:b/>
          <w:sz w:val="22"/>
          <w:szCs w:val="22"/>
          <w:u w:val="single"/>
        </w:rPr>
      </w:pPr>
      <w:r w:rsidRPr="0005269B">
        <w:rPr>
          <w:rFonts w:asciiTheme="minorHAnsi" w:hAnsiTheme="minorHAnsi" w:cstheme="minorHAnsi"/>
          <w:b/>
          <w:sz w:val="22"/>
          <w:szCs w:val="22"/>
          <w:u w:val="single"/>
        </w:rPr>
        <w:t>4.3 - FIN DE VIE</w:t>
      </w:r>
      <w:r w:rsidR="003B3F8A" w:rsidRPr="0005269B">
        <w:rPr>
          <w:rFonts w:asciiTheme="minorHAnsi" w:hAnsiTheme="minorHAnsi" w:cstheme="minorHAnsi"/>
          <w:b/>
          <w:sz w:val="22"/>
          <w:szCs w:val="22"/>
          <w:u w:val="single"/>
        </w:rPr>
        <w:tab/>
      </w:r>
      <w:r w:rsidR="003B3F8A" w:rsidRPr="0005269B">
        <w:rPr>
          <w:rFonts w:asciiTheme="minorHAnsi" w:hAnsiTheme="minorHAnsi" w:cstheme="minorHAnsi"/>
          <w:b/>
          <w:sz w:val="22"/>
          <w:szCs w:val="22"/>
        </w:rPr>
        <w:tab/>
        <w:t>19</w:t>
      </w:r>
    </w:p>
    <w:p w:rsidR="00F11C14" w:rsidRPr="0005269B" w:rsidRDefault="00F11C14" w:rsidP="00820488">
      <w:pPr>
        <w:tabs>
          <w:tab w:val="left" w:pos="1701"/>
          <w:tab w:val="right" w:leader="dot" w:pos="9214"/>
        </w:tabs>
        <w:spacing w:line="276" w:lineRule="auto"/>
        <w:ind w:firstLine="284"/>
        <w:rPr>
          <w:rFonts w:asciiTheme="minorHAnsi" w:hAnsiTheme="minorHAnsi" w:cstheme="minorHAnsi"/>
          <w:b/>
          <w:sz w:val="22"/>
          <w:szCs w:val="22"/>
          <w:u w:val="single"/>
        </w:rPr>
      </w:pPr>
    </w:p>
    <w:p w:rsidR="00F11C14" w:rsidRPr="0005269B" w:rsidRDefault="00F11C14" w:rsidP="00820488">
      <w:pPr>
        <w:pStyle w:val="Titre1"/>
        <w:tabs>
          <w:tab w:val="right" w:leader="dot" w:pos="9214"/>
        </w:tabs>
        <w:spacing w:before="0" w:after="0" w:line="276" w:lineRule="auto"/>
        <w:ind w:firstLine="284"/>
        <w:jc w:val="left"/>
        <w:rPr>
          <w:rFonts w:asciiTheme="minorHAnsi" w:hAnsiTheme="minorHAnsi" w:cstheme="minorHAnsi"/>
          <w:sz w:val="24"/>
          <w:szCs w:val="22"/>
        </w:rPr>
      </w:pPr>
      <w:r w:rsidRPr="0005269B">
        <w:rPr>
          <w:rFonts w:asciiTheme="minorHAnsi" w:hAnsiTheme="minorHAnsi" w:cstheme="minorHAnsi"/>
          <w:sz w:val="24"/>
          <w:szCs w:val="22"/>
        </w:rPr>
        <w:t>V – AUTRES</w:t>
      </w:r>
      <w:r w:rsidR="003B3F8A" w:rsidRPr="0005269B">
        <w:rPr>
          <w:rFonts w:asciiTheme="minorHAnsi" w:hAnsiTheme="minorHAnsi" w:cstheme="minorHAnsi"/>
          <w:sz w:val="24"/>
          <w:szCs w:val="22"/>
        </w:rPr>
        <w:tab/>
        <w:t>19</w:t>
      </w:r>
    </w:p>
    <w:p w:rsidR="00F11C14" w:rsidRPr="0005269B" w:rsidRDefault="00F11C14" w:rsidP="00F11C14">
      <w:pPr>
        <w:tabs>
          <w:tab w:val="left" w:pos="1701"/>
        </w:tabs>
        <w:spacing w:line="276" w:lineRule="auto"/>
        <w:rPr>
          <w:rFonts w:asciiTheme="minorHAnsi" w:hAnsiTheme="minorHAnsi" w:cstheme="minorHAnsi"/>
          <w:b/>
          <w:sz w:val="22"/>
          <w:szCs w:val="22"/>
          <w:u w:val="single"/>
        </w:rPr>
      </w:pPr>
    </w:p>
    <w:p w:rsidR="000905EE" w:rsidRPr="0005269B" w:rsidRDefault="000905EE" w:rsidP="00831BA9">
      <w:pPr>
        <w:pStyle w:val="TM1"/>
        <w:rPr>
          <w:rFonts w:cstheme="minorHAnsi"/>
        </w:rPr>
      </w:pPr>
    </w:p>
    <w:p w:rsidR="00AC09ED" w:rsidRPr="0005269B" w:rsidRDefault="00AC09ED" w:rsidP="00AC09ED">
      <w:pPr>
        <w:rPr>
          <w:rFonts w:asciiTheme="minorHAnsi" w:hAnsiTheme="minorHAnsi" w:cstheme="minorHAnsi"/>
        </w:rPr>
      </w:pPr>
    </w:p>
    <w:p w:rsidR="00AC09ED" w:rsidRPr="0005269B" w:rsidRDefault="00AC09ED" w:rsidP="00AC09ED">
      <w:pPr>
        <w:rPr>
          <w:rFonts w:asciiTheme="minorHAnsi" w:hAnsiTheme="minorHAnsi" w:cstheme="minorHAnsi"/>
        </w:rPr>
      </w:pPr>
    </w:p>
    <w:p w:rsidR="00AC09ED" w:rsidRPr="0005269B" w:rsidRDefault="00AC09ED" w:rsidP="00AC09ED">
      <w:pPr>
        <w:rPr>
          <w:rFonts w:asciiTheme="minorHAnsi" w:hAnsiTheme="minorHAnsi" w:cstheme="minorHAnsi"/>
        </w:rPr>
      </w:pPr>
    </w:p>
    <w:p w:rsidR="00AC09ED" w:rsidRPr="0005269B" w:rsidRDefault="00AC09ED" w:rsidP="00AC09ED">
      <w:pPr>
        <w:rPr>
          <w:rFonts w:asciiTheme="minorHAnsi" w:hAnsiTheme="minorHAnsi" w:cstheme="minorHAnsi"/>
        </w:rPr>
      </w:pPr>
    </w:p>
    <w:p w:rsidR="00AC09ED" w:rsidRPr="0005269B" w:rsidRDefault="00AC09ED" w:rsidP="00AC09ED">
      <w:pPr>
        <w:rPr>
          <w:rFonts w:asciiTheme="minorHAnsi" w:hAnsiTheme="minorHAnsi" w:cstheme="minorHAnsi"/>
        </w:rPr>
      </w:pPr>
    </w:p>
    <w:p w:rsidR="00AC09ED" w:rsidRPr="0005269B" w:rsidRDefault="00AC09ED" w:rsidP="00AC09ED">
      <w:pPr>
        <w:rPr>
          <w:rFonts w:asciiTheme="minorHAnsi" w:hAnsiTheme="minorHAnsi" w:cstheme="minorHAnsi"/>
        </w:rPr>
      </w:pPr>
    </w:p>
    <w:p w:rsidR="00AC09ED" w:rsidRPr="0005269B" w:rsidRDefault="00AC09ED" w:rsidP="00AC09ED">
      <w:pPr>
        <w:rPr>
          <w:rFonts w:asciiTheme="minorHAnsi" w:hAnsiTheme="minorHAnsi" w:cstheme="minorHAnsi"/>
        </w:rPr>
      </w:pPr>
    </w:p>
    <w:p w:rsidR="00AC09ED" w:rsidRPr="0005269B" w:rsidRDefault="00AC09ED" w:rsidP="00AC09ED">
      <w:pPr>
        <w:rPr>
          <w:rFonts w:asciiTheme="minorHAnsi" w:hAnsiTheme="minorHAnsi" w:cstheme="minorHAnsi"/>
        </w:rPr>
      </w:pPr>
    </w:p>
    <w:p w:rsidR="003646ED" w:rsidRPr="0005269B" w:rsidRDefault="008C5041" w:rsidP="00831BA9">
      <w:pPr>
        <w:pStyle w:val="TM1"/>
        <w:rPr>
          <w:rFonts w:cstheme="minorHAnsi"/>
        </w:rPr>
      </w:pPr>
      <w:r w:rsidRPr="0005269B">
        <w:rPr>
          <w:rFonts w:cstheme="minorHAnsi"/>
        </w:rPr>
        <w:lastRenderedPageBreak/>
        <w:fldChar w:fldCharType="begin"/>
      </w:r>
      <w:r w:rsidR="00D02632" w:rsidRPr="0005269B">
        <w:rPr>
          <w:rFonts w:cstheme="minorHAnsi"/>
        </w:rPr>
        <w:instrText xml:space="preserve"> TOC \o "1-3" \h \z </w:instrText>
      </w:r>
      <w:r w:rsidRPr="0005269B">
        <w:rPr>
          <w:rFonts w:cstheme="minorHAnsi"/>
        </w:rPr>
        <w:fldChar w:fldCharType="separate"/>
      </w:r>
    </w:p>
    <w:p w:rsidR="00211D4C" w:rsidRPr="0005269B" w:rsidRDefault="008C5041" w:rsidP="003646ED">
      <w:pPr>
        <w:jc w:val="center"/>
        <w:rPr>
          <w:rFonts w:asciiTheme="minorHAnsi" w:hAnsiTheme="minorHAnsi" w:cstheme="minorHAnsi"/>
          <w:b/>
          <w:color w:val="548DD4" w:themeColor="text2" w:themeTint="99"/>
          <w:sz w:val="28"/>
        </w:rPr>
      </w:pPr>
      <w:r w:rsidRPr="0005269B">
        <w:rPr>
          <w:rFonts w:asciiTheme="minorHAnsi" w:hAnsiTheme="minorHAnsi" w:cstheme="minorHAnsi"/>
        </w:rPr>
        <w:fldChar w:fldCharType="end"/>
      </w:r>
      <w:bookmarkStart w:id="1" w:name="_Toc471218613"/>
      <w:r w:rsidR="00D02632" w:rsidRPr="0005269B">
        <w:rPr>
          <w:rFonts w:asciiTheme="minorHAnsi" w:hAnsiTheme="minorHAnsi" w:cstheme="minorHAnsi"/>
          <w:b/>
          <w:color w:val="548DD4" w:themeColor="text2" w:themeTint="99"/>
          <w:sz w:val="28"/>
        </w:rPr>
        <w:t>I – GARANTIE DES DROITS DES USAGERS</w:t>
      </w:r>
      <w:bookmarkEnd w:id="1"/>
    </w:p>
    <w:p w:rsidR="00211D4C" w:rsidRPr="0005269B" w:rsidRDefault="00211D4C">
      <w:pPr>
        <w:jc w:val="both"/>
        <w:rPr>
          <w:rFonts w:asciiTheme="minorHAnsi" w:hAnsiTheme="minorHAnsi" w:cstheme="minorHAnsi"/>
          <w:color w:val="548DD4" w:themeColor="text2" w:themeTint="99"/>
          <w:sz w:val="8"/>
        </w:rPr>
      </w:pPr>
    </w:p>
    <w:p w:rsidR="00211D4C" w:rsidRPr="0005269B" w:rsidRDefault="00CA0C0B" w:rsidP="00374288">
      <w:pPr>
        <w:pStyle w:val="Titre2"/>
        <w:ind w:firstLine="0"/>
        <w:rPr>
          <w:rFonts w:asciiTheme="minorHAnsi" w:hAnsiTheme="minorHAnsi" w:cstheme="minorHAnsi"/>
          <w:szCs w:val="26"/>
        </w:rPr>
      </w:pPr>
      <w:bookmarkStart w:id="2" w:name="_Toc471218614"/>
      <w:r w:rsidRPr="0005269B">
        <w:rPr>
          <w:rFonts w:asciiTheme="minorHAnsi" w:hAnsiTheme="minorHAnsi" w:cstheme="minorHAnsi"/>
          <w:szCs w:val="26"/>
        </w:rPr>
        <w:t>1.1 - PROJET D'ETABLISSEMENT / PROJET DE VIE</w:t>
      </w:r>
      <w:bookmarkEnd w:id="2"/>
    </w:p>
    <w:p w:rsidR="00211D4C" w:rsidRPr="0005269B" w:rsidRDefault="00211D4C" w:rsidP="00374288">
      <w:pPr>
        <w:jc w:val="both"/>
        <w:rPr>
          <w:rFonts w:asciiTheme="minorHAnsi" w:hAnsiTheme="minorHAnsi" w:cstheme="minorHAnsi"/>
          <w:sz w:val="16"/>
        </w:rPr>
      </w:pPr>
    </w:p>
    <w:p w:rsidR="00211D4C" w:rsidRPr="0005269B" w:rsidRDefault="00F92A60" w:rsidP="00374288">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w:t>
      </w:r>
      <w:r w:rsidR="00D02632" w:rsidRPr="0005269B">
        <w:rPr>
          <w:rFonts w:asciiTheme="minorHAnsi" w:hAnsiTheme="minorHAnsi" w:cstheme="minorHAnsi"/>
          <w:sz w:val="22"/>
        </w:rPr>
        <w:t>'EHPAD est un lieu de</w:t>
      </w:r>
      <w:r w:rsidR="00374288" w:rsidRPr="0005269B">
        <w:rPr>
          <w:rFonts w:asciiTheme="minorHAnsi" w:hAnsiTheme="minorHAnsi" w:cstheme="minorHAnsi"/>
          <w:sz w:val="22"/>
        </w:rPr>
        <w:t xml:space="preserve"> vie et de soins qui a</w:t>
      </w:r>
      <w:r w:rsidR="00D02632" w:rsidRPr="0005269B">
        <w:rPr>
          <w:rFonts w:asciiTheme="minorHAnsi" w:hAnsiTheme="minorHAnsi" w:cstheme="minorHAnsi"/>
          <w:sz w:val="22"/>
        </w:rPr>
        <w:t xml:space="preserve"> pour mission d'accompagner les personnes âgées dans leur vie quotidienne et de répondre le mieux possible à leurs</w:t>
      </w:r>
      <w:r w:rsidR="00374288" w:rsidRPr="0005269B">
        <w:rPr>
          <w:rFonts w:asciiTheme="minorHAnsi" w:hAnsiTheme="minorHAnsi" w:cstheme="minorHAnsi"/>
          <w:sz w:val="22"/>
        </w:rPr>
        <w:t xml:space="preserve"> attentes et</w:t>
      </w:r>
      <w:r w:rsidR="00D02632" w:rsidRPr="0005269B">
        <w:rPr>
          <w:rFonts w:asciiTheme="minorHAnsi" w:hAnsiTheme="minorHAnsi" w:cstheme="minorHAnsi"/>
          <w:sz w:val="22"/>
        </w:rPr>
        <w:t xml:space="preserve"> besoins.</w:t>
      </w:r>
    </w:p>
    <w:p w:rsidR="00211D4C" w:rsidRPr="0005269B" w:rsidRDefault="00211D4C" w:rsidP="00374288">
      <w:pPr>
        <w:spacing w:line="276" w:lineRule="auto"/>
        <w:jc w:val="both"/>
        <w:rPr>
          <w:rFonts w:asciiTheme="minorHAnsi" w:hAnsiTheme="minorHAnsi" w:cstheme="minorHAnsi"/>
          <w:sz w:val="22"/>
        </w:rPr>
      </w:pPr>
    </w:p>
    <w:p w:rsidR="00211D4C" w:rsidRPr="0005269B" w:rsidRDefault="00D02632" w:rsidP="00374288">
      <w:pPr>
        <w:pStyle w:val="Corpsdetexte"/>
        <w:spacing w:line="276" w:lineRule="auto"/>
        <w:rPr>
          <w:rFonts w:asciiTheme="minorHAnsi" w:hAnsiTheme="minorHAnsi" w:cstheme="minorHAnsi"/>
          <w:sz w:val="22"/>
        </w:rPr>
      </w:pPr>
      <w:r w:rsidRPr="0005269B">
        <w:rPr>
          <w:rFonts w:asciiTheme="minorHAnsi" w:hAnsiTheme="minorHAnsi" w:cstheme="minorHAnsi"/>
          <w:sz w:val="22"/>
        </w:rPr>
        <w:t>L’établissement a pour mission de rendre effectif le droit à la protection, à la sécurité, y compris sanitaire et alimentaire, à la santé et aux soins, à un suivi médical adapté.</w:t>
      </w:r>
    </w:p>
    <w:p w:rsidR="00032918" w:rsidRPr="0005269B" w:rsidRDefault="00032918" w:rsidP="00374288">
      <w:pPr>
        <w:pStyle w:val="Corpsdetexte"/>
        <w:spacing w:line="276" w:lineRule="auto"/>
        <w:rPr>
          <w:rFonts w:asciiTheme="minorHAnsi" w:hAnsiTheme="minorHAnsi" w:cstheme="minorHAnsi"/>
          <w:sz w:val="22"/>
        </w:rPr>
      </w:pPr>
    </w:p>
    <w:p w:rsidR="00032918" w:rsidRPr="0005269B" w:rsidRDefault="00032918" w:rsidP="00374288">
      <w:pPr>
        <w:pStyle w:val="Corpsdetexte"/>
        <w:spacing w:line="276" w:lineRule="auto"/>
        <w:rPr>
          <w:rFonts w:asciiTheme="minorHAnsi" w:hAnsiTheme="minorHAnsi" w:cstheme="minorHAnsi"/>
          <w:b/>
          <w:i/>
        </w:rPr>
      </w:pPr>
      <w:r w:rsidRPr="0005269B">
        <w:rPr>
          <w:rFonts w:asciiTheme="minorHAnsi" w:hAnsiTheme="minorHAnsi" w:cstheme="minorHAnsi"/>
          <w:b/>
          <w:i/>
        </w:rPr>
        <w:t xml:space="preserve">1.1.1 - </w:t>
      </w:r>
      <w:r w:rsidR="00680E87" w:rsidRPr="0005269B">
        <w:rPr>
          <w:rFonts w:asciiTheme="minorHAnsi" w:hAnsiTheme="minorHAnsi" w:cstheme="minorHAnsi"/>
          <w:b/>
          <w:i/>
        </w:rPr>
        <w:t>MISSIONS</w:t>
      </w:r>
    </w:p>
    <w:p w:rsidR="00211D4C" w:rsidRPr="0005269B" w:rsidRDefault="00211D4C" w:rsidP="00374288">
      <w:pPr>
        <w:widowControl w:val="0"/>
        <w:autoSpaceDE w:val="0"/>
        <w:autoSpaceDN w:val="0"/>
        <w:adjustRightInd w:val="0"/>
        <w:spacing w:line="276" w:lineRule="auto"/>
        <w:jc w:val="both"/>
        <w:rPr>
          <w:rFonts w:asciiTheme="minorHAnsi" w:hAnsiTheme="minorHAnsi" w:cstheme="minorHAnsi"/>
          <w:sz w:val="16"/>
        </w:rPr>
      </w:pPr>
    </w:p>
    <w:p w:rsidR="00EA6E78" w:rsidRPr="0005269B" w:rsidRDefault="00D02632" w:rsidP="00374288">
      <w:pPr>
        <w:jc w:val="both"/>
        <w:rPr>
          <w:rFonts w:asciiTheme="minorHAnsi" w:hAnsiTheme="minorHAnsi" w:cstheme="minorHAnsi"/>
          <w:sz w:val="22"/>
          <w:szCs w:val="22"/>
        </w:rPr>
      </w:pPr>
      <w:r w:rsidRPr="0005269B">
        <w:rPr>
          <w:rFonts w:asciiTheme="minorHAnsi" w:hAnsiTheme="minorHAnsi" w:cstheme="minorHAnsi"/>
          <w:sz w:val="22"/>
        </w:rPr>
        <w:tab/>
      </w:r>
      <w:r w:rsidR="00EA6E78" w:rsidRPr="0005269B">
        <w:rPr>
          <w:rFonts w:asciiTheme="minorHAnsi" w:hAnsiTheme="minorHAnsi" w:cstheme="minorHAnsi"/>
          <w:sz w:val="22"/>
          <w:szCs w:val="22"/>
        </w:rPr>
        <w:t xml:space="preserve">L’EHPAD Mille Sourires de Cunlhat </w:t>
      </w:r>
      <w:r w:rsidR="00374288" w:rsidRPr="0005269B">
        <w:rPr>
          <w:rFonts w:asciiTheme="minorHAnsi" w:hAnsiTheme="minorHAnsi" w:cstheme="minorHAnsi"/>
          <w:sz w:val="22"/>
          <w:szCs w:val="22"/>
        </w:rPr>
        <w:t xml:space="preserve">est entièrement restructuré, il offre </w:t>
      </w:r>
      <w:r w:rsidR="00EA6E78" w:rsidRPr="0005269B">
        <w:rPr>
          <w:rFonts w:asciiTheme="minorHAnsi" w:hAnsiTheme="minorHAnsi" w:cstheme="minorHAnsi"/>
          <w:sz w:val="22"/>
          <w:szCs w:val="22"/>
        </w:rPr>
        <w:t xml:space="preserve">aux </w:t>
      </w:r>
      <w:r w:rsidR="00680E87" w:rsidRPr="0005269B">
        <w:rPr>
          <w:rFonts w:asciiTheme="minorHAnsi" w:hAnsiTheme="minorHAnsi" w:cstheme="minorHAnsi"/>
          <w:sz w:val="22"/>
          <w:szCs w:val="22"/>
        </w:rPr>
        <w:t xml:space="preserve">personnes accompagnées </w:t>
      </w:r>
      <w:r w:rsidR="00EA6E78" w:rsidRPr="0005269B">
        <w:rPr>
          <w:rFonts w:asciiTheme="minorHAnsi" w:hAnsiTheme="minorHAnsi" w:cstheme="minorHAnsi"/>
          <w:sz w:val="22"/>
          <w:szCs w:val="22"/>
        </w:rPr>
        <w:t xml:space="preserve">une qualité d’hébergement répondant à </w:t>
      </w:r>
      <w:r w:rsidR="00374288" w:rsidRPr="0005269B">
        <w:rPr>
          <w:rFonts w:asciiTheme="minorHAnsi" w:hAnsiTheme="minorHAnsi" w:cstheme="minorHAnsi"/>
          <w:sz w:val="22"/>
          <w:szCs w:val="22"/>
        </w:rPr>
        <w:t xml:space="preserve">leurs besoins et attentes, </w:t>
      </w:r>
      <w:r w:rsidR="00EA6E78" w:rsidRPr="0005269B">
        <w:rPr>
          <w:rFonts w:asciiTheme="minorHAnsi" w:hAnsiTheme="minorHAnsi" w:cstheme="minorHAnsi"/>
          <w:sz w:val="22"/>
          <w:szCs w:val="22"/>
        </w:rPr>
        <w:t xml:space="preserve">en tenant compte des dispositions réglementaires en terme de qualité d’habitat et de sécurité. </w:t>
      </w:r>
    </w:p>
    <w:p w:rsidR="00EA6E78" w:rsidRPr="0005269B" w:rsidRDefault="00374288" w:rsidP="00374288">
      <w:pPr>
        <w:jc w:val="both"/>
        <w:rPr>
          <w:rFonts w:asciiTheme="minorHAnsi" w:hAnsiTheme="minorHAnsi" w:cstheme="minorHAnsi"/>
          <w:sz w:val="22"/>
          <w:szCs w:val="22"/>
        </w:rPr>
      </w:pPr>
      <w:r w:rsidRPr="0005269B">
        <w:rPr>
          <w:rFonts w:asciiTheme="minorHAnsi" w:hAnsiTheme="minorHAnsi" w:cstheme="minorHAnsi"/>
          <w:sz w:val="22"/>
          <w:szCs w:val="22"/>
        </w:rPr>
        <w:t>L’accompagnement est global</w:t>
      </w:r>
      <w:r w:rsidR="00680E87" w:rsidRPr="0005269B">
        <w:rPr>
          <w:rFonts w:asciiTheme="minorHAnsi" w:hAnsiTheme="minorHAnsi" w:cstheme="minorHAnsi"/>
          <w:sz w:val="22"/>
          <w:szCs w:val="22"/>
        </w:rPr>
        <w:t xml:space="preserve"> reposant sur l’idée centrale</w:t>
      </w:r>
      <w:r w:rsidR="00EA6E78" w:rsidRPr="0005269B">
        <w:rPr>
          <w:rFonts w:asciiTheme="minorHAnsi" w:hAnsiTheme="minorHAnsi" w:cstheme="minorHAnsi"/>
          <w:sz w:val="22"/>
          <w:szCs w:val="22"/>
        </w:rPr>
        <w:t xml:space="preserve"> de favoriser </w:t>
      </w:r>
      <w:r w:rsidR="00680E87" w:rsidRPr="0005269B">
        <w:rPr>
          <w:rFonts w:asciiTheme="minorHAnsi" w:hAnsiTheme="minorHAnsi" w:cstheme="minorHAnsi"/>
          <w:sz w:val="22"/>
          <w:szCs w:val="22"/>
        </w:rPr>
        <w:t xml:space="preserve">le maintien de l’autonomie et est réévalué selon </w:t>
      </w:r>
      <w:r w:rsidR="00EA6E78" w:rsidRPr="0005269B">
        <w:rPr>
          <w:rFonts w:asciiTheme="minorHAnsi" w:hAnsiTheme="minorHAnsi" w:cstheme="minorHAnsi"/>
          <w:sz w:val="22"/>
          <w:szCs w:val="22"/>
        </w:rPr>
        <w:t xml:space="preserve">le parcours de soin personnalisé du résident. </w:t>
      </w:r>
    </w:p>
    <w:p w:rsidR="00EA6E78" w:rsidRPr="0005269B" w:rsidRDefault="00EA6E78" w:rsidP="00374288">
      <w:pPr>
        <w:jc w:val="both"/>
        <w:rPr>
          <w:rFonts w:asciiTheme="minorHAnsi" w:hAnsiTheme="minorHAnsi" w:cstheme="minorHAnsi"/>
          <w:sz w:val="22"/>
          <w:szCs w:val="22"/>
        </w:rPr>
      </w:pPr>
      <w:r w:rsidRPr="0005269B">
        <w:rPr>
          <w:rFonts w:asciiTheme="minorHAnsi" w:hAnsiTheme="minorHAnsi" w:cstheme="minorHAnsi"/>
          <w:sz w:val="22"/>
          <w:szCs w:val="22"/>
        </w:rPr>
        <w:t>Selon l’évolution de</w:t>
      </w:r>
      <w:r w:rsidR="00680E87" w:rsidRPr="0005269B">
        <w:rPr>
          <w:rFonts w:asciiTheme="minorHAnsi" w:hAnsiTheme="minorHAnsi" w:cstheme="minorHAnsi"/>
          <w:sz w:val="22"/>
          <w:szCs w:val="22"/>
        </w:rPr>
        <w:t xml:space="preserve"> leur </w:t>
      </w:r>
      <w:r w:rsidRPr="0005269B">
        <w:rPr>
          <w:rFonts w:asciiTheme="minorHAnsi" w:hAnsiTheme="minorHAnsi" w:cstheme="minorHAnsi"/>
          <w:sz w:val="22"/>
          <w:szCs w:val="22"/>
        </w:rPr>
        <w:t xml:space="preserve">état de santé, le parcours de soin </w:t>
      </w:r>
      <w:r w:rsidR="00680E87" w:rsidRPr="0005269B">
        <w:rPr>
          <w:rFonts w:asciiTheme="minorHAnsi" w:hAnsiTheme="minorHAnsi" w:cstheme="minorHAnsi"/>
          <w:sz w:val="22"/>
          <w:szCs w:val="22"/>
        </w:rPr>
        <w:t xml:space="preserve">des personnes accompagnées </w:t>
      </w:r>
      <w:r w:rsidRPr="0005269B">
        <w:rPr>
          <w:rFonts w:asciiTheme="minorHAnsi" w:hAnsiTheme="minorHAnsi" w:cstheme="minorHAnsi"/>
          <w:sz w:val="22"/>
          <w:szCs w:val="22"/>
        </w:rPr>
        <w:t xml:space="preserve">est évalué par l’équipe pluridisciplinaire composée des soignants, le médecin, la psychologue ; ainsi l’adaptation de </w:t>
      </w:r>
      <w:r w:rsidR="00374288" w:rsidRPr="0005269B">
        <w:rPr>
          <w:rFonts w:asciiTheme="minorHAnsi" w:hAnsiTheme="minorHAnsi" w:cstheme="minorHAnsi"/>
          <w:sz w:val="22"/>
          <w:szCs w:val="22"/>
        </w:rPr>
        <w:t>l’accompagnement</w:t>
      </w:r>
      <w:r w:rsidRPr="0005269B">
        <w:rPr>
          <w:rFonts w:asciiTheme="minorHAnsi" w:hAnsiTheme="minorHAnsi" w:cstheme="minorHAnsi"/>
          <w:sz w:val="22"/>
          <w:szCs w:val="22"/>
        </w:rPr>
        <w:t xml:space="preserve"> peut nécessiter des changements d’unité pour le résident.</w:t>
      </w:r>
    </w:p>
    <w:p w:rsidR="00032918" w:rsidRPr="0005269B" w:rsidRDefault="00032918" w:rsidP="00374288">
      <w:pPr>
        <w:spacing w:line="276" w:lineRule="auto"/>
        <w:jc w:val="both"/>
        <w:rPr>
          <w:rFonts w:asciiTheme="minorHAnsi" w:hAnsiTheme="minorHAnsi" w:cstheme="minorHAnsi"/>
          <w:sz w:val="22"/>
        </w:rPr>
      </w:pPr>
    </w:p>
    <w:p w:rsidR="00032918" w:rsidRPr="0005269B" w:rsidRDefault="00032918" w:rsidP="00374288">
      <w:pPr>
        <w:pStyle w:val="Corpsdetexte"/>
        <w:spacing w:line="276" w:lineRule="auto"/>
        <w:rPr>
          <w:rFonts w:asciiTheme="minorHAnsi" w:hAnsiTheme="minorHAnsi" w:cstheme="minorHAnsi"/>
          <w:b/>
          <w:i/>
        </w:rPr>
      </w:pPr>
      <w:r w:rsidRPr="0005269B">
        <w:rPr>
          <w:rFonts w:asciiTheme="minorHAnsi" w:hAnsiTheme="minorHAnsi" w:cstheme="minorHAnsi"/>
          <w:b/>
          <w:i/>
        </w:rPr>
        <w:t xml:space="preserve">1.1.2 </w:t>
      </w:r>
      <w:r w:rsidR="003646ED" w:rsidRPr="0005269B">
        <w:rPr>
          <w:rFonts w:asciiTheme="minorHAnsi" w:hAnsiTheme="minorHAnsi" w:cstheme="minorHAnsi"/>
          <w:b/>
          <w:i/>
        </w:rPr>
        <w:t>-</w:t>
      </w:r>
      <w:r w:rsidRPr="0005269B">
        <w:rPr>
          <w:rFonts w:asciiTheme="minorHAnsi" w:hAnsiTheme="minorHAnsi" w:cstheme="minorHAnsi"/>
          <w:b/>
          <w:i/>
        </w:rPr>
        <w:t xml:space="preserve"> </w:t>
      </w:r>
      <w:r w:rsidR="003646ED" w:rsidRPr="0005269B">
        <w:rPr>
          <w:rFonts w:asciiTheme="minorHAnsi" w:hAnsiTheme="minorHAnsi" w:cstheme="minorHAnsi"/>
          <w:b/>
          <w:i/>
        </w:rPr>
        <w:t>UNITES &amp; P.A.S.A</w:t>
      </w:r>
    </w:p>
    <w:p w:rsidR="00032918" w:rsidRPr="0005269B" w:rsidRDefault="00032918" w:rsidP="00374288">
      <w:pPr>
        <w:spacing w:line="276" w:lineRule="auto"/>
        <w:jc w:val="both"/>
        <w:rPr>
          <w:rFonts w:asciiTheme="minorHAnsi" w:hAnsiTheme="minorHAnsi" w:cstheme="minorHAnsi"/>
          <w:sz w:val="16"/>
        </w:rPr>
      </w:pPr>
    </w:p>
    <w:p w:rsidR="00EA6E78" w:rsidRPr="0005269B" w:rsidRDefault="00680E87" w:rsidP="00374288">
      <w:pPr>
        <w:jc w:val="both"/>
        <w:rPr>
          <w:rFonts w:asciiTheme="minorHAnsi" w:hAnsiTheme="minorHAnsi" w:cstheme="minorHAnsi"/>
          <w:sz w:val="22"/>
          <w:szCs w:val="22"/>
        </w:rPr>
      </w:pPr>
      <w:r w:rsidRPr="0005269B">
        <w:rPr>
          <w:rFonts w:asciiTheme="minorHAnsi" w:hAnsiTheme="minorHAnsi" w:cstheme="minorHAnsi"/>
          <w:sz w:val="22"/>
          <w:szCs w:val="22"/>
        </w:rPr>
        <w:t xml:space="preserve">L’EHPAD est équipé de </w:t>
      </w:r>
      <w:r w:rsidR="00EA6E78" w:rsidRPr="0005269B">
        <w:rPr>
          <w:rFonts w:asciiTheme="minorHAnsi" w:hAnsiTheme="minorHAnsi" w:cstheme="minorHAnsi"/>
          <w:sz w:val="22"/>
          <w:szCs w:val="22"/>
        </w:rPr>
        <w:t>petites unités de 20 places maximum sur 3 niveaux (RCH+2) doté</w:t>
      </w:r>
      <w:r w:rsidR="00374288" w:rsidRPr="0005269B">
        <w:rPr>
          <w:rFonts w:asciiTheme="minorHAnsi" w:hAnsiTheme="minorHAnsi" w:cstheme="minorHAnsi"/>
          <w:sz w:val="22"/>
          <w:szCs w:val="22"/>
        </w:rPr>
        <w:t xml:space="preserve">es d’espaces collectifs </w:t>
      </w:r>
      <w:r w:rsidR="00A23D23" w:rsidRPr="0005269B">
        <w:rPr>
          <w:rFonts w:asciiTheme="minorHAnsi" w:hAnsiTheme="minorHAnsi" w:cstheme="minorHAnsi"/>
          <w:sz w:val="22"/>
          <w:szCs w:val="22"/>
        </w:rPr>
        <w:t>comme salons</w:t>
      </w:r>
      <w:r w:rsidR="00374288" w:rsidRPr="0005269B">
        <w:rPr>
          <w:rFonts w:asciiTheme="minorHAnsi" w:hAnsiTheme="minorHAnsi" w:cstheme="minorHAnsi"/>
          <w:sz w:val="22"/>
          <w:szCs w:val="22"/>
        </w:rPr>
        <w:t xml:space="preserve"> et</w:t>
      </w:r>
      <w:r w:rsidR="00EA6E78" w:rsidRPr="0005269B">
        <w:rPr>
          <w:rFonts w:asciiTheme="minorHAnsi" w:hAnsiTheme="minorHAnsi" w:cstheme="minorHAnsi"/>
          <w:sz w:val="22"/>
          <w:szCs w:val="22"/>
        </w:rPr>
        <w:t xml:space="preserve"> salle</w:t>
      </w:r>
      <w:r w:rsidR="00374288" w:rsidRPr="0005269B">
        <w:rPr>
          <w:rFonts w:asciiTheme="minorHAnsi" w:hAnsiTheme="minorHAnsi" w:cstheme="minorHAnsi"/>
          <w:sz w:val="22"/>
          <w:szCs w:val="22"/>
        </w:rPr>
        <w:t>s</w:t>
      </w:r>
      <w:r w:rsidR="00EA6E78" w:rsidRPr="0005269B">
        <w:rPr>
          <w:rFonts w:asciiTheme="minorHAnsi" w:hAnsiTheme="minorHAnsi" w:cstheme="minorHAnsi"/>
          <w:sz w:val="22"/>
          <w:szCs w:val="22"/>
        </w:rPr>
        <w:t xml:space="preserve"> à manger.</w:t>
      </w:r>
    </w:p>
    <w:p w:rsidR="00EA6E78" w:rsidRPr="0005269B" w:rsidRDefault="00EA6E78" w:rsidP="00374288">
      <w:pPr>
        <w:jc w:val="both"/>
        <w:rPr>
          <w:rFonts w:asciiTheme="minorHAnsi" w:hAnsiTheme="minorHAnsi" w:cstheme="minorHAnsi"/>
          <w:sz w:val="22"/>
          <w:szCs w:val="22"/>
        </w:rPr>
      </w:pPr>
      <w:r w:rsidRPr="0005269B">
        <w:rPr>
          <w:rFonts w:asciiTheme="minorHAnsi" w:hAnsiTheme="minorHAnsi" w:cstheme="minorHAnsi"/>
          <w:sz w:val="22"/>
          <w:szCs w:val="22"/>
        </w:rPr>
        <w:t xml:space="preserve">Les chambres sont toutes équipées de </w:t>
      </w:r>
      <w:r w:rsidR="00374288" w:rsidRPr="0005269B">
        <w:rPr>
          <w:rFonts w:asciiTheme="minorHAnsi" w:hAnsiTheme="minorHAnsi" w:cstheme="minorHAnsi"/>
          <w:sz w:val="22"/>
          <w:szCs w:val="22"/>
        </w:rPr>
        <w:t>salle de</w:t>
      </w:r>
      <w:r w:rsidR="00A23D23" w:rsidRPr="0005269B">
        <w:rPr>
          <w:rFonts w:asciiTheme="minorHAnsi" w:hAnsiTheme="minorHAnsi" w:cstheme="minorHAnsi"/>
          <w:sz w:val="22"/>
          <w:szCs w:val="22"/>
        </w:rPr>
        <w:t xml:space="preserve"> douche</w:t>
      </w:r>
      <w:r w:rsidRPr="0005269B">
        <w:rPr>
          <w:rFonts w:asciiTheme="minorHAnsi" w:hAnsiTheme="minorHAnsi" w:cstheme="minorHAnsi"/>
          <w:sz w:val="22"/>
          <w:szCs w:val="22"/>
        </w:rPr>
        <w:t xml:space="preserve"> </w:t>
      </w:r>
      <w:r w:rsidR="00A23D23" w:rsidRPr="0005269B">
        <w:rPr>
          <w:rFonts w:asciiTheme="minorHAnsi" w:hAnsiTheme="minorHAnsi" w:cstheme="minorHAnsi"/>
          <w:sz w:val="22"/>
          <w:szCs w:val="22"/>
        </w:rPr>
        <w:t xml:space="preserve">accessibles </w:t>
      </w:r>
      <w:r w:rsidRPr="0005269B">
        <w:rPr>
          <w:rFonts w:asciiTheme="minorHAnsi" w:hAnsiTheme="minorHAnsi" w:cstheme="minorHAnsi"/>
          <w:sz w:val="22"/>
          <w:szCs w:val="22"/>
        </w:rPr>
        <w:t>PMR</w:t>
      </w:r>
      <w:r w:rsidR="003A395A" w:rsidRPr="0005269B">
        <w:rPr>
          <w:rFonts w:asciiTheme="minorHAnsi" w:hAnsiTheme="minorHAnsi" w:cstheme="minorHAnsi"/>
          <w:sz w:val="22"/>
          <w:szCs w:val="22"/>
        </w:rPr>
        <w:t xml:space="preserve"> </w:t>
      </w:r>
      <w:r w:rsidRPr="0005269B">
        <w:rPr>
          <w:rFonts w:asciiTheme="minorHAnsi" w:hAnsiTheme="minorHAnsi" w:cstheme="minorHAnsi"/>
          <w:sz w:val="22"/>
          <w:szCs w:val="22"/>
        </w:rPr>
        <w:t xml:space="preserve">(personnes </w:t>
      </w:r>
      <w:r w:rsidR="0042722B" w:rsidRPr="0005269B">
        <w:rPr>
          <w:rFonts w:asciiTheme="minorHAnsi" w:hAnsiTheme="minorHAnsi" w:cstheme="minorHAnsi"/>
          <w:sz w:val="22"/>
          <w:szCs w:val="22"/>
        </w:rPr>
        <w:t xml:space="preserve">à mobilité réduite) ; certaines, environ une sur deux, </w:t>
      </w:r>
      <w:r w:rsidRPr="0005269B">
        <w:rPr>
          <w:rFonts w:asciiTheme="minorHAnsi" w:hAnsiTheme="minorHAnsi" w:cstheme="minorHAnsi"/>
          <w:sz w:val="22"/>
          <w:szCs w:val="22"/>
        </w:rPr>
        <w:t xml:space="preserve">sont équipées de rails de transfert pour faciliter et sécuriser les déplacements des </w:t>
      </w:r>
      <w:r w:rsidR="00680E87" w:rsidRPr="0005269B">
        <w:rPr>
          <w:rFonts w:asciiTheme="minorHAnsi" w:hAnsiTheme="minorHAnsi" w:cstheme="minorHAnsi"/>
          <w:sz w:val="22"/>
          <w:szCs w:val="22"/>
        </w:rPr>
        <w:t xml:space="preserve">personnes accompagnées </w:t>
      </w:r>
      <w:r w:rsidRPr="0005269B">
        <w:rPr>
          <w:rFonts w:asciiTheme="minorHAnsi" w:hAnsiTheme="minorHAnsi" w:cstheme="minorHAnsi"/>
          <w:sz w:val="22"/>
          <w:szCs w:val="22"/>
        </w:rPr>
        <w:t>ayant perdu leur autonomie locomo</w:t>
      </w:r>
      <w:r w:rsidR="003A395A" w:rsidRPr="0005269B">
        <w:rPr>
          <w:rFonts w:asciiTheme="minorHAnsi" w:hAnsiTheme="minorHAnsi" w:cstheme="minorHAnsi"/>
          <w:sz w:val="22"/>
          <w:szCs w:val="22"/>
        </w:rPr>
        <w:t>trice</w:t>
      </w:r>
      <w:r w:rsidRPr="0005269B">
        <w:rPr>
          <w:rFonts w:asciiTheme="minorHAnsi" w:hAnsiTheme="minorHAnsi" w:cstheme="minorHAnsi"/>
          <w:sz w:val="22"/>
          <w:szCs w:val="22"/>
        </w:rPr>
        <w:t>.</w:t>
      </w:r>
    </w:p>
    <w:p w:rsidR="00680E87" w:rsidRPr="0005269B" w:rsidRDefault="00680E87" w:rsidP="00680E87">
      <w:pPr>
        <w:jc w:val="both"/>
        <w:rPr>
          <w:rFonts w:asciiTheme="minorHAnsi" w:hAnsiTheme="minorHAnsi" w:cstheme="minorHAnsi"/>
          <w:sz w:val="22"/>
          <w:szCs w:val="22"/>
        </w:rPr>
      </w:pPr>
      <w:r w:rsidRPr="0005269B">
        <w:rPr>
          <w:rFonts w:asciiTheme="minorHAnsi" w:hAnsiTheme="minorHAnsi" w:cstheme="minorHAnsi"/>
          <w:sz w:val="22"/>
          <w:szCs w:val="22"/>
        </w:rPr>
        <w:t>L’établissement est également en capacité d’accueillir des couples (3 chambres pour une capacité de 109 places).</w:t>
      </w:r>
    </w:p>
    <w:p w:rsidR="00680E87" w:rsidRPr="0005269B" w:rsidRDefault="00680E87" w:rsidP="00680E87">
      <w:pPr>
        <w:jc w:val="both"/>
        <w:rPr>
          <w:rFonts w:asciiTheme="minorHAnsi" w:hAnsiTheme="minorHAnsi" w:cstheme="minorHAnsi"/>
          <w:sz w:val="22"/>
          <w:szCs w:val="22"/>
        </w:rPr>
      </w:pPr>
      <w:r w:rsidRPr="0005269B">
        <w:rPr>
          <w:rFonts w:asciiTheme="minorHAnsi" w:hAnsiTheme="minorHAnsi" w:cstheme="minorHAnsi"/>
          <w:sz w:val="22"/>
          <w:szCs w:val="22"/>
        </w:rPr>
        <w:t xml:space="preserve">Egalement 2 chambres sont dédiées à l’accueil temporaire ; le tarif est identique à l’hébergement permanent plus facturation GIR. </w:t>
      </w:r>
    </w:p>
    <w:p w:rsidR="00680E87" w:rsidRPr="0005269B" w:rsidRDefault="00680E87" w:rsidP="00374288">
      <w:pPr>
        <w:jc w:val="both"/>
        <w:rPr>
          <w:rFonts w:asciiTheme="minorHAnsi" w:hAnsiTheme="minorHAnsi" w:cstheme="minorHAnsi"/>
          <w:sz w:val="22"/>
          <w:szCs w:val="22"/>
        </w:rPr>
      </w:pPr>
    </w:p>
    <w:p w:rsidR="00EA6E78" w:rsidRPr="0005269B" w:rsidRDefault="00EA6E78" w:rsidP="00374288">
      <w:pPr>
        <w:jc w:val="both"/>
        <w:rPr>
          <w:rFonts w:asciiTheme="minorHAnsi" w:hAnsiTheme="minorHAnsi" w:cstheme="minorHAnsi"/>
          <w:sz w:val="22"/>
          <w:szCs w:val="22"/>
        </w:rPr>
      </w:pPr>
      <w:r w:rsidRPr="0005269B">
        <w:rPr>
          <w:rFonts w:asciiTheme="minorHAnsi" w:hAnsiTheme="minorHAnsi" w:cstheme="minorHAnsi"/>
          <w:sz w:val="22"/>
          <w:szCs w:val="22"/>
        </w:rPr>
        <w:t xml:space="preserve">Les </w:t>
      </w:r>
      <w:r w:rsidR="00680E87" w:rsidRPr="0005269B">
        <w:rPr>
          <w:rFonts w:asciiTheme="minorHAnsi" w:hAnsiTheme="minorHAnsi" w:cstheme="minorHAnsi"/>
          <w:sz w:val="22"/>
          <w:szCs w:val="22"/>
        </w:rPr>
        <w:t xml:space="preserve">personnes accompagnées </w:t>
      </w:r>
      <w:r w:rsidRPr="0005269B">
        <w:rPr>
          <w:rFonts w:asciiTheme="minorHAnsi" w:hAnsiTheme="minorHAnsi" w:cstheme="minorHAnsi"/>
          <w:sz w:val="22"/>
          <w:szCs w:val="22"/>
        </w:rPr>
        <w:t xml:space="preserve">souffrant de troubles du comportement (résidents déambulant et en </w:t>
      </w:r>
      <w:r w:rsidR="00A23D23" w:rsidRPr="0005269B">
        <w:rPr>
          <w:rFonts w:asciiTheme="minorHAnsi" w:hAnsiTheme="minorHAnsi" w:cstheme="minorHAnsi"/>
          <w:sz w:val="22"/>
          <w:szCs w:val="22"/>
        </w:rPr>
        <w:t xml:space="preserve">présentant une désorientation </w:t>
      </w:r>
      <w:r w:rsidRPr="0005269B">
        <w:rPr>
          <w:rFonts w:asciiTheme="minorHAnsi" w:hAnsiTheme="minorHAnsi" w:cstheme="minorHAnsi"/>
          <w:sz w:val="22"/>
          <w:szCs w:val="22"/>
        </w:rPr>
        <w:t>tempor</w:t>
      </w:r>
      <w:r w:rsidR="00A23D23" w:rsidRPr="0005269B">
        <w:rPr>
          <w:rFonts w:asciiTheme="minorHAnsi" w:hAnsiTheme="minorHAnsi" w:cstheme="minorHAnsi"/>
          <w:sz w:val="22"/>
          <w:szCs w:val="22"/>
        </w:rPr>
        <w:t>o-spatiale</w:t>
      </w:r>
      <w:r w:rsidR="00374288" w:rsidRPr="0005269B">
        <w:rPr>
          <w:rFonts w:asciiTheme="minorHAnsi" w:hAnsiTheme="minorHAnsi" w:cstheme="minorHAnsi"/>
          <w:sz w:val="22"/>
          <w:szCs w:val="22"/>
        </w:rPr>
        <w:t>) bénéficient d’un accompagnement adapté</w:t>
      </w:r>
      <w:r w:rsidRPr="0005269B">
        <w:rPr>
          <w:rFonts w:asciiTheme="minorHAnsi" w:hAnsiTheme="minorHAnsi" w:cstheme="minorHAnsi"/>
          <w:sz w:val="22"/>
          <w:szCs w:val="22"/>
        </w:rPr>
        <w:t xml:space="preserve"> au sein de l’unité Lilas qui leur est dédiée = 12 places.</w:t>
      </w:r>
    </w:p>
    <w:p w:rsidR="0042722B" w:rsidRPr="0005269B" w:rsidRDefault="00680E87" w:rsidP="00374288">
      <w:pPr>
        <w:jc w:val="both"/>
        <w:rPr>
          <w:rFonts w:asciiTheme="minorHAnsi" w:hAnsiTheme="minorHAnsi" w:cstheme="minorHAnsi"/>
          <w:sz w:val="22"/>
          <w:szCs w:val="22"/>
        </w:rPr>
      </w:pPr>
      <w:r w:rsidRPr="0005269B">
        <w:rPr>
          <w:rFonts w:asciiTheme="minorHAnsi" w:hAnsiTheme="minorHAnsi" w:cstheme="minorHAnsi"/>
          <w:sz w:val="22"/>
          <w:szCs w:val="22"/>
        </w:rPr>
        <w:t xml:space="preserve">De la même manière, </w:t>
      </w:r>
      <w:r w:rsidR="00EA6E78" w:rsidRPr="0005269B">
        <w:rPr>
          <w:rFonts w:asciiTheme="minorHAnsi" w:hAnsiTheme="minorHAnsi" w:cstheme="minorHAnsi"/>
          <w:sz w:val="22"/>
          <w:szCs w:val="22"/>
        </w:rPr>
        <w:t xml:space="preserve">les </w:t>
      </w:r>
      <w:r w:rsidRPr="0005269B">
        <w:rPr>
          <w:rFonts w:asciiTheme="minorHAnsi" w:hAnsiTheme="minorHAnsi" w:cstheme="minorHAnsi"/>
          <w:sz w:val="22"/>
          <w:szCs w:val="22"/>
        </w:rPr>
        <w:t>personnes accompagnées</w:t>
      </w:r>
      <w:r w:rsidR="00EA6E78" w:rsidRPr="0005269B">
        <w:rPr>
          <w:rFonts w:asciiTheme="minorHAnsi" w:hAnsiTheme="minorHAnsi" w:cstheme="minorHAnsi"/>
          <w:sz w:val="22"/>
          <w:szCs w:val="22"/>
        </w:rPr>
        <w:t xml:space="preserve"> souffrant</w:t>
      </w:r>
      <w:r w:rsidR="0042722B" w:rsidRPr="0005269B">
        <w:rPr>
          <w:rFonts w:asciiTheme="minorHAnsi" w:hAnsiTheme="minorHAnsi" w:cstheme="minorHAnsi"/>
          <w:sz w:val="22"/>
          <w:szCs w:val="22"/>
        </w:rPr>
        <w:t xml:space="preserve"> de troubles</w:t>
      </w:r>
      <w:r w:rsidRPr="0005269B">
        <w:rPr>
          <w:rFonts w:asciiTheme="minorHAnsi" w:hAnsiTheme="minorHAnsi" w:cstheme="minorHAnsi"/>
          <w:sz w:val="22"/>
          <w:szCs w:val="22"/>
        </w:rPr>
        <w:t xml:space="preserve"> cognitifs évolutifs,</w:t>
      </w:r>
      <w:r w:rsidR="00EA6E78" w:rsidRPr="0005269B">
        <w:rPr>
          <w:rFonts w:asciiTheme="minorHAnsi" w:hAnsiTheme="minorHAnsi" w:cstheme="minorHAnsi"/>
          <w:sz w:val="22"/>
          <w:szCs w:val="22"/>
        </w:rPr>
        <w:t xml:space="preserve"> </w:t>
      </w:r>
      <w:r w:rsidRPr="0005269B">
        <w:rPr>
          <w:rFonts w:asciiTheme="minorHAnsi" w:hAnsiTheme="minorHAnsi" w:cstheme="minorHAnsi"/>
          <w:sz w:val="22"/>
          <w:szCs w:val="22"/>
        </w:rPr>
        <w:t>peuvent être accueillies sur prescription médicale</w:t>
      </w:r>
      <w:r w:rsidR="00EA6E78" w:rsidRPr="0005269B">
        <w:rPr>
          <w:rFonts w:asciiTheme="minorHAnsi" w:hAnsiTheme="minorHAnsi" w:cstheme="minorHAnsi"/>
          <w:sz w:val="22"/>
          <w:szCs w:val="22"/>
        </w:rPr>
        <w:t xml:space="preserve"> en journée sur une unité d’activités et de soins adaptés </w:t>
      </w:r>
      <w:r w:rsidR="0042722B" w:rsidRPr="0005269B">
        <w:rPr>
          <w:rFonts w:asciiTheme="minorHAnsi" w:hAnsiTheme="minorHAnsi" w:cstheme="minorHAnsi"/>
          <w:sz w:val="22"/>
          <w:szCs w:val="22"/>
        </w:rPr>
        <w:t>(PASA)</w:t>
      </w:r>
      <w:r w:rsidRPr="0005269B">
        <w:rPr>
          <w:rFonts w:asciiTheme="minorHAnsi" w:hAnsiTheme="minorHAnsi" w:cstheme="minorHAnsi"/>
          <w:sz w:val="22"/>
          <w:szCs w:val="22"/>
        </w:rPr>
        <w:t xml:space="preserve"> de </w:t>
      </w:r>
      <w:r w:rsidR="00EA6E78" w:rsidRPr="0005269B">
        <w:rPr>
          <w:rFonts w:asciiTheme="minorHAnsi" w:hAnsiTheme="minorHAnsi" w:cstheme="minorHAnsi"/>
          <w:sz w:val="22"/>
          <w:szCs w:val="22"/>
        </w:rPr>
        <w:t>12 place</w:t>
      </w:r>
      <w:r w:rsidRPr="0005269B">
        <w:rPr>
          <w:rFonts w:asciiTheme="minorHAnsi" w:hAnsiTheme="minorHAnsi" w:cstheme="minorHAnsi"/>
          <w:sz w:val="22"/>
          <w:szCs w:val="22"/>
        </w:rPr>
        <w:t>s.</w:t>
      </w:r>
    </w:p>
    <w:p w:rsidR="00680E87" w:rsidRPr="0005269B" w:rsidRDefault="00680E87" w:rsidP="00374288">
      <w:pPr>
        <w:jc w:val="both"/>
        <w:rPr>
          <w:rFonts w:asciiTheme="minorHAnsi" w:hAnsiTheme="minorHAnsi" w:cstheme="minorHAnsi"/>
          <w:sz w:val="22"/>
          <w:szCs w:val="22"/>
        </w:rPr>
      </w:pPr>
      <w:r w:rsidRPr="0005269B">
        <w:rPr>
          <w:rFonts w:asciiTheme="minorHAnsi" w:hAnsiTheme="minorHAnsi" w:cstheme="minorHAnsi"/>
          <w:sz w:val="22"/>
          <w:szCs w:val="22"/>
        </w:rPr>
        <w:t>L</w:t>
      </w:r>
      <w:r w:rsidR="0042722B" w:rsidRPr="0005269B">
        <w:rPr>
          <w:rFonts w:asciiTheme="minorHAnsi" w:hAnsiTheme="minorHAnsi" w:cstheme="minorHAnsi"/>
          <w:sz w:val="22"/>
          <w:szCs w:val="22"/>
        </w:rPr>
        <w:t xml:space="preserve">’évaluation de </w:t>
      </w:r>
      <w:r w:rsidRPr="0005269B">
        <w:rPr>
          <w:rFonts w:asciiTheme="minorHAnsi" w:hAnsiTheme="minorHAnsi" w:cstheme="minorHAnsi"/>
          <w:sz w:val="22"/>
          <w:szCs w:val="22"/>
        </w:rPr>
        <w:t xml:space="preserve">chaque situation est </w:t>
      </w:r>
      <w:r w:rsidR="0042722B" w:rsidRPr="0005269B">
        <w:rPr>
          <w:rFonts w:asciiTheme="minorHAnsi" w:hAnsiTheme="minorHAnsi" w:cstheme="minorHAnsi"/>
          <w:sz w:val="22"/>
          <w:szCs w:val="22"/>
        </w:rPr>
        <w:t>faite par l’équipe pluridisciplinaire, médecin, psychologue, ASG, équipe soignante…</w:t>
      </w:r>
    </w:p>
    <w:p w:rsidR="00EA6E78" w:rsidRPr="0005269B" w:rsidRDefault="0042722B" w:rsidP="00374288">
      <w:pPr>
        <w:jc w:val="both"/>
        <w:rPr>
          <w:rFonts w:asciiTheme="minorHAnsi" w:hAnsiTheme="minorHAnsi" w:cstheme="minorHAnsi"/>
          <w:sz w:val="22"/>
          <w:szCs w:val="22"/>
        </w:rPr>
      </w:pPr>
      <w:r w:rsidRPr="0005269B">
        <w:rPr>
          <w:rFonts w:asciiTheme="minorHAnsi" w:hAnsiTheme="minorHAnsi" w:cstheme="minorHAnsi"/>
          <w:sz w:val="22"/>
          <w:szCs w:val="22"/>
        </w:rPr>
        <w:t xml:space="preserve">Ces deux unités ont des </w:t>
      </w:r>
      <w:r w:rsidR="00374288" w:rsidRPr="0005269B">
        <w:rPr>
          <w:rFonts w:asciiTheme="minorHAnsi" w:hAnsiTheme="minorHAnsi" w:cstheme="minorHAnsi"/>
          <w:sz w:val="22"/>
          <w:szCs w:val="22"/>
        </w:rPr>
        <w:t>missions</w:t>
      </w:r>
      <w:r w:rsidRPr="0005269B">
        <w:rPr>
          <w:rFonts w:asciiTheme="minorHAnsi" w:hAnsiTheme="minorHAnsi" w:cstheme="minorHAnsi"/>
          <w:sz w:val="22"/>
          <w:szCs w:val="22"/>
        </w:rPr>
        <w:t xml:space="preserve"> </w:t>
      </w:r>
      <w:r w:rsidR="00374288" w:rsidRPr="0005269B">
        <w:rPr>
          <w:rFonts w:asciiTheme="minorHAnsi" w:hAnsiTheme="minorHAnsi" w:cstheme="minorHAnsi"/>
          <w:sz w:val="22"/>
          <w:szCs w:val="22"/>
        </w:rPr>
        <w:t>spécifiques décrites dans le projet d’établissement.</w:t>
      </w:r>
    </w:p>
    <w:p w:rsidR="003646ED" w:rsidRPr="0005269B" w:rsidRDefault="003646ED" w:rsidP="00374288">
      <w:pPr>
        <w:spacing w:line="276" w:lineRule="auto"/>
        <w:jc w:val="both"/>
        <w:rPr>
          <w:rFonts w:asciiTheme="minorHAnsi" w:hAnsiTheme="minorHAnsi" w:cstheme="minorHAnsi"/>
          <w:sz w:val="22"/>
        </w:rPr>
      </w:pPr>
    </w:p>
    <w:p w:rsidR="003646ED" w:rsidRPr="0005269B" w:rsidRDefault="003646ED" w:rsidP="00374288">
      <w:pPr>
        <w:pStyle w:val="Corpsdetexte"/>
        <w:spacing w:line="276" w:lineRule="auto"/>
        <w:rPr>
          <w:rFonts w:asciiTheme="minorHAnsi" w:hAnsiTheme="minorHAnsi" w:cstheme="minorHAnsi"/>
          <w:b/>
          <w:i/>
        </w:rPr>
      </w:pPr>
      <w:r w:rsidRPr="0005269B">
        <w:rPr>
          <w:rFonts w:asciiTheme="minorHAnsi" w:hAnsiTheme="minorHAnsi" w:cstheme="minorHAnsi"/>
          <w:b/>
          <w:i/>
        </w:rPr>
        <w:t>1.1.3 - PARCOURS DE SOIN</w:t>
      </w:r>
    </w:p>
    <w:p w:rsidR="003646ED" w:rsidRPr="0005269B" w:rsidRDefault="003646ED" w:rsidP="00374288">
      <w:pPr>
        <w:pStyle w:val="Corpsdetexte"/>
        <w:spacing w:line="276" w:lineRule="auto"/>
        <w:rPr>
          <w:rFonts w:asciiTheme="minorHAnsi" w:hAnsiTheme="minorHAnsi" w:cstheme="minorHAnsi"/>
          <w:b/>
          <w:i/>
          <w:sz w:val="12"/>
        </w:rPr>
      </w:pPr>
    </w:p>
    <w:p w:rsidR="0005188B" w:rsidRPr="0005269B" w:rsidRDefault="00680E87" w:rsidP="00374288">
      <w:pPr>
        <w:pStyle w:val="Retraitcorpsdetexte2"/>
        <w:spacing w:line="276" w:lineRule="auto"/>
        <w:rPr>
          <w:rFonts w:asciiTheme="minorHAnsi" w:hAnsiTheme="minorHAnsi" w:cstheme="minorHAnsi"/>
          <w:sz w:val="22"/>
        </w:rPr>
      </w:pPr>
      <w:r w:rsidRPr="0005269B">
        <w:rPr>
          <w:rFonts w:asciiTheme="minorHAnsi" w:hAnsiTheme="minorHAnsi" w:cstheme="minorHAnsi"/>
          <w:sz w:val="22"/>
        </w:rPr>
        <w:t xml:space="preserve">Chaque résident </w:t>
      </w:r>
      <w:r w:rsidR="00D02632" w:rsidRPr="0005269B">
        <w:rPr>
          <w:rFonts w:asciiTheme="minorHAnsi" w:hAnsiTheme="minorHAnsi" w:cstheme="minorHAnsi"/>
          <w:sz w:val="22"/>
        </w:rPr>
        <w:t xml:space="preserve">se </w:t>
      </w:r>
      <w:r w:rsidRPr="0005269B">
        <w:rPr>
          <w:rFonts w:asciiTheme="minorHAnsi" w:hAnsiTheme="minorHAnsi" w:cstheme="minorHAnsi"/>
          <w:sz w:val="22"/>
        </w:rPr>
        <w:t>voit proposer un accompagnement</w:t>
      </w:r>
      <w:r w:rsidR="00D02632" w:rsidRPr="0005269B">
        <w:rPr>
          <w:rFonts w:asciiTheme="minorHAnsi" w:hAnsiTheme="minorHAnsi" w:cstheme="minorHAnsi"/>
          <w:sz w:val="22"/>
        </w:rPr>
        <w:t xml:space="preserve"> individualisé et le plus adapté possible à ses </w:t>
      </w:r>
      <w:r w:rsidR="00374288" w:rsidRPr="0005269B">
        <w:rPr>
          <w:rFonts w:asciiTheme="minorHAnsi" w:hAnsiTheme="minorHAnsi" w:cstheme="minorHAnsi"/>
          <w:sz w:val="22"/>
        </w:rPr>
        <w:t xml:space="preserve">attentes et </w:t>
      </w:r>
      <w:r w:rsidR="00D02632" w:rsidRPr="0005269B">
        <w:rPr>
          <w:rFonts w:asciiTheme="minorHAnsi" w:hAnsiTheme="minorHAnsi" w:cstheme="minorHAnsi"/>
          <w:sz w:val="22"/>
        </w:rPr>
        <w:t>besoins, dans la continuité des interventions</w:t>
      </w:r>
      <w:r w:rsidR="00701EC0" w:rsidRPr="0005269B">
        <w:rPr>
          <w:rFonts w:asciiTheme="minorHAnsi" w:hAnsiTheme="minorHAnsi" w:cstheme="minorHAnsi"/>
          <w:sz w:val="22"/>
        </w:rPr>
        <w:t xml:space="preserve"> formalisées dans le </w:t>
      </w:r>
      <w:r w:rsidR="0021385E" w:rsidRPr="0005269B">
        <w:rPr>
          <w:rFonts w:asciiTheme="minorHAnsi" w:hAnsiTheme="minorHAnsi" w:cstheme="minorHAnsi"/>
          <w:sz w:val="22"/>
        </w:rPr>
        <w:t>Projet de vie.</w:t>
      </w:r>
      <w:r w:rsidR="00D02632" w:rsidRPr="0005269B">
        <w:rPr>
          <w:rFonts w:asciiTheme="minorHAnsi" w:hAnsiTheme="minorHAnsi" w:cstheme="minorHAnsi"/>
          <w:sz w:val="22"/>
        </w:rPr>
        <w:t xml:space="preserve"> </w:t>
      </w:r>
      <w:r w:rsidR="00B173F7" w:rsidRPr="0005269B">
        <w:rPr>
          <w:rFonts w:asciiTheme="minorHAnsi" w:hAnsiTheme="minorHAnsi" w:cstheme="minorHAnsi"/>
          <w:sz w:val="22"/>
        </w:rPr>
        <w:t>Il</w:t>
      </w:r>
      <w:r w:rsidR="00D02632" w:rsidRPr="0005269B">
        <w:rPr>
          <w:rFonts w:asciiTheme="minorHAnsi" w:hAnsiTheme="minorHAnsi" w:cstheme="minorHAnsi"/>
          <w:sz w:val="22"/>
        </w:rPr>
        <w:t xml:space="preserve"> dispose du libre choix entre les prestations adaptées qui lui sont offertes dans le cadre des dispositions réglementaires en vigueur. </w:t>
      </w:r>
    </w:p>
    <w:p w:rsidR="00211D4C" w:rsidRPr="0005269B" w:rsidRDefault="00D02632" w:rsidP="0005188B">
      <w:pPr>
        <w:pStyle w:val="Retraitcorpsdetexte2"/>
        <w:spacing w:line="276" w:lineRule="auto"/>
        <w:ind w:firstLine="0"/>
        <w:rPr>
          <w:rFonts w:asciiTheme="minorHAnsi" w:hAnsiTheme="minorHAnsi" w:cstheme="minorHAnsi"/>
          <w:sz w:val="22"/>
        </w:rPr>
      </w:pPr>
      <w:r w:rsidRPr="0005269B">
        <w:rPr>
          <w:rFonts w:asciiTheme="minorHAnsi" w:hAnsiTheme="minorHAnsi" w:cstheme="minorHAnsi"/>
          <w:sz w:val="22"/>
        </w:rPr>
        <w:lastRenderedPageBreak/>
        <w:t>Son consentement éclairé est à chaque fois recherché en l’informant, par tous les moyens adaptés à sa situation, des conditions et conséquences de l’accompagnement et en veillant à sa compréhension.</w:t>
      </w:r>
    </w:p>
    <w:p w:rsidR="0005188B" w:rsidRPr="0005269B" w:rsidRDefault="0005188B" w:rsidP="0005188B">
      <w:pPr>
        <w:pStyle w:val="Retraitcorpsdetexte2"/>
        <w:spacing w:line="276" w:lineRule="auto"/>
        <w:ind w:firstLine="0"/>
        <w:rPr>
          <w:rFonts w:asciiTheme="minorHAnsi" w:hAnsiTheme="minorHAnsi" w:cstheme="minorHAnsi"/>
          <w:sz w:val="12"/>
        </w:rPr>
      </w:pPr>
    </w:p>
    <w:p w:rsidR="00211D4C" w:rsidRPr="0005269B" w:rsidRDefault="00D02632" w:rsidP="003A6442">
      <w:pPr>
        <w:pStyle w:val="Retraitcorpsdetexte2"/>
        <w:spacing w:line="276" w:lineRule="auto"/>
        <w:rPr>
          <w:rFonts w:asciiTheme="minorHAnsi" w:hAnsiTheme="minorHAnsi" w:cstheme="minorHAnsi"/>
          <w:sz w:val="22"/>
        </w:rPr>
      </w:pPr>
      <w:r w:rsidRPr="0005269B">
        <w:rPr>
          <w:rFonts w:asciiTheme="minorHAnsi" w:hAnsiTheme="minorHAnsi" w:cstheme="minorHAnsi"/>
          <w:sz w:val="22"/>
        </w:rPr>
        <w:t xml:space="preserve">La personne </w:t>
      </w:r>
      <w:r w:rsidR="00680E87" w:rsidRPr="0005269B">
        <w:rPr>
          <w:rFonts w:asciiTheme="minorHAnsi" w:hAnsiTheme="minorHAnsi" w:cstheme="minorHAnsi"/>
          <w:sz w:val="22"/>
        </w:rPr>
        <w:t xml:space="preserve">accompagnée </w:t>
      </w:r>
      <w:r w:rsidRPr="0005269B">
        <w:rPr>
          <w:rFonts w:asciiTheme="minorHAnsi" w:hAnsiTheme="minorHAnsi" w:cstheme="minorHAnsi"/>
          <w:sz w:val="22"/>
        </w:rPr>
        <w:t>peut désigner par écrit une personne de confiance (art L 1111-6 du code de la santé publique). La personne de confiance sera consul</w:t>
      </w:r>
      <w:r w:rsidR="00F92A60" w:rsidRPr="0005269B">
        <w:rPr>
          <w:rFonts w:asciiTheme="minorHAnsi" w:hAnsiTheme="minorHAnsi" w:cstheme="minorHAnsi"/>
          <w:sz w:val="22"/>
        </w:rPr>
        <w:t>tée au cas où l</w:t>
      </w:r>
      <w:r w:rsidR="00680E87" w:rsidRPr="0005269B">
        <w:rPr>
          <w:rFonts w:asciiTheme="minorHAnsi" w:hAnsiTheme="minorHAnsi" w:cstheme="minorHAnsi"/>
          <w:sz w:val="22"/>
        </w:rPr>
        <w:t xml:space="preserve">a personne accompagnée </w:t>
      </w:r>
      <w:r w:rsidRPr="0005269B">
        <w:rPr>
          <w:rFonts w:asciiTheme="minorHAnsi" w:hAnsiTheme="minorHAnsi" w:cstheme="minorHAnsi"/>
          <w:sz w:val="22"/>
        </w:rPr>
        <w:t xml:space="preserve">ne peut exprimer sa volonté et recevoir toute l’information nécessaire. La </w:t>
      </w:r>
      <w:r w:rsidR="00680E87" w:rsidRPr="0005269B">
        <w:rPr>
          <w:rFonts w:asciiTheme="minorHAnsi" w:hAnsiTheme="minorHAnsi" w:cstheme="minorHAnsi"/>
          <w:sz w:val="22"/>
        </w:rPr>
        <w:t xml:space="preserve">personne de confiance </w:t>
      </w:r>
      <w:r w:rsidRPr="0005269B">
        <w:rPr>
          <w:rFonts w:asciiTheme="minorHAnsi" w:hAnsiTheme="minorHAnsi" w:cstheme="minorHAnsi"/>
          <w:sz w:val="22"/>
        </w:rPr>
        <w:t>est révocable à tout moment.</w:t>
      </w:r>
    </w:p>
    <w:p w:rsidR="00211D4C" w:rsidRPr="0005269B" w:rsidRDefault="00211D4C">
      <w:pPr>
        <w:ind w:firstLine="708"/>
        <w:jc w:val="both"/>
        <w:rPr>
          <w:rFonts w:asciiTheme="minorHAnsi" w:hAnsiTheme="minorHAnsi" w:cstheme="minorHAnsi"/>
          <w:b/>
          <w:sz w:val="28"/>
        </w:rPr>
      </w:pPr>
    </w:p>
    <w:p w:rsidR="00211D4C" w:rsidRPr="0005269B" w:rsidRDefault="003A6442" w:rsidP="003A6442">
      <w:pPr>
        <w:pStyle w:val="Titre2"/>
        <w:spacing w:before="0" w:after="0"/>
        <w:ind w:firstLine="0"/>
        <w:rPr>
          <w:rFonts w:asciiTheme="minorHAnsi" w:hAnsiTheme="minorHAnsi" w:cstheme="minorHAnsi"/>
          <w:sz w:val="26"/>
          <w:szCs w:val="26"/>
        </w:rPr>
      </w:pPr>
      <w:bookmarkStart w:id="3" w:name="_Toc471218615"/>
      <w:r w:rsidRPr="0005269B">
        <w:rPr>
          <w:rFonts w:asciiTheme="minorHAnsi" w:hAnsiTheme="minorHAnsi" w:cstheme="minorHAnsi"/>
          <w:szCs w:val="24"/>
        </w:rPr>
        <w:t>1</w:t>
      </w:r>
      <w:r w:rsidR="005971CF" w:rsidRPr="0005269B">
        <w:rPr>
          <w:rFonts w:asciiTheme="minorHAnsi" w:hAnsiTheme="minorHAnsi" w:cstheme="minorHAnsi"/>
          <w:szCs w:val="24"/>
        </w:rPr>
        <w:t>.</w:t>
      </w:r>
      <w:r w:rsidR="005971CF" w:rsidRPr="0005269B">
        <w:rPr>
          <w:rFonts w:asciiTheme="minorHAnsi" w:hAnsiTheme="minorHAnsi" w:cstheme="minorHAnsi"/>
          <w:szCs w:val="26"/>
        </w:rPr>
        <w:t>2 - DROITS ET LIBERTES</w:t>
      </w:r>
      <w:bookmarkEnd w:id="3"/>
    </w:p>
    <w:p w:rsidR="00211D4C" w:rsidRPr="0005269B" w:rsidRDefault="00211D4C" w:rsidP="003A6442">
      <w:pPr>
        <w:jc w:val="both"/>
        <w:rPr>
          <w:rFonts w:asciiTheme="minorHAnsi" w:hAnsiTheme="minorHAnsi" w:cstheme="minorHAnsi"/>
        </w:rPr>
      </w:pPr>
    </w:p>
    <w:p w:rsidR="00211D4C" w:rsidRPr="0005269B" w:rsidRDefault="005971CF" w:rsidP="003A6442">
      <w:pPr>
        <w:pStyle w:val="Titre3"/>
        <w:spacing w:before="0" w:after="0"/>
        <w:rPr>
          <w:rFonts w:asciiTheme="minorHAnsi" w:hAnsiTheme="minorHAnsi" w:cstheme="minorHAnsi"/>
        </w:rPr>
      </w:pPr>
      <w:bookmarkStart w:id="4" w:name="_Toc471218616"/>
      <w:r w:rsidRPr="0005269B">
        <w:rPr>
          <w:rFonts w:asciiTheme="minorHAnsi" w:hAnsiTheme="minorHAnsi" w:cstheme="minorHAnsi"/>
        </w:rPr>
        <w:t>1.2.1 - VALEURS FONDAMENTALES</w:t>
      </w:r>
      <w:bookmarkEnd w:id="4"/>
    </w:p>
    <w:p w:rsidR="00211D4C" w:rsidRPr="0005269B" w:rsidRDefault="00211D4C">
      <w:pPr>
        <w:jc w:val="both"/>
        <w:rPr>
          <w:rFonts w:asciiTheme="minorHAnsi" w:hAnsiTheme="minorHAnsi" w:cstheme="minorHAnsi"/>
          <w:sz w:val="16"/>
        </w:rPr>
      </w:pPr>
    </w:p>
    <w:p w:rsidR="00211D4C" w:rsidRPr="0005269B" w:rsidRDefault="00D02632" w:rsidP="00680E87">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 xml:space="preserve">L’accueil et le séjour dans l’établissement s’inscrivent dans le respect des principes et valeurs définis </w:t>
      </w:r>
      <w:r w:rsidRPr="0005269B">
        <w:rPr>
          <w:rFonts w:asciiTheme="minorHAnsi" w:hAnsiTheme="minorHAnsi" w:cstheme="minorHAnsi"/>
          <w:color w:val="000000"/>
          <w:sz w:val="22"/>
          <w:szCs w:val="20"/>
        </w:rPr>
        <w:t>par la Charte de</w:t>
      </w:r>
      <w:r w:rsidR="00B82632" w:rsidRPr="0005269B">
        <w:rPr>
          <w:rFonts w:asciiTheme="minorHAnsi" w:hAnsiTheme="minorHAnsi" w:cstheme="minorHAnsi"/>
          <w:color w:val="000000"/>
          <w:sz w:val="22"/>
          <w:szCs w:val="20"/>
        </w:rPr>
        <w:t>s droits et des libertés de la</w:t>
      </w:r>
      <w:r w:rsidRPr="0005269B">
        <w:rPr>
          <w:rFonts w:asciiTheme="minorHAnsi" w:hAnsiTheme="minorHAnsi" w:cstheme="minorHAnsi"/>
          <w:color w:val="000000"/>
          <w:sz w:val="22"/>
          <w:szCs w:val="20"/>
        </w:rPr>
        <w:t xml:space="preserve"> personne </w:t>
      </w:r>
      <w:r w:rsidR="00B82632" w:rsidRPr="0005269B">
        <w:rPr>
          <w:rFonts w:asciiTheme="minorHAnsi" w:hAnsiTheme="minorHAnsi" w:cstheme="minorHAnsi"/>
          <w:color w:val="000000"/>
          <w:sz w:val="22"/>
          <w:szCs w:val="20"/>
        </w:rPr>
        <w:t>accueillie</w:t>
      </w:r>
      <w:r w:rsidR="00B82632" w:rsidRPr="0005269B">
        <w:rPr>
          <w:rFonts w:asciiTheme="minorHAnsi" w:hAnsiTheme="minorHAnsi" w:cstheme="minorHAnsi"/>
          <w:sz w:val="22"/>
        </w:rPr>
        <w:t xml:space="preserve"> </w:t>
      </w:r>
      <w:r w:rsidRPr="0005269B">
        <w:rPr>
          <w:rFonts w:asciiTheme="minorHAnsi" w:hAnsiTheme="minorHAnsi" w:cstheme="minorHAnsi"/>
          <w:sz w:val="22"/>
        </w:rPr>
        <w:t>qui répond à l</w:t>
      </w:r>
      <w:r w:rsidRPr="0005269B">
        <w:rPr>
          <w:rFonts w:asciiTheme="minorHAnsi" w:hAnsiTheme="minorHAnsi" w:cstheme="minorHAnsi"/>
          <w:color w:val="000000"/>
          <w:sz w:val="22"/>
          <w:szCs w:val="20"/>
        </w:rPr>
        <w:t>’arrêté du 8 septembre 2003</w:t>
      </w:r>
      <w:r w:rsidRPr="0005269B">
        <w:rPr>
          <w:rFonts w:asciiTheme="minorHAnsi" w:hAnsiTheme="minorHAnsi" w:cstheme="minorHAnsi"/>
          <w:sz w:val="22"/>
        </w:rPr>
        <w:t xml:space="preserve">. La charte est affichée au sein de l’établissement et remise </w:t>
      </w:r>
      <w:r w:rsidR="0005269B" w:rsidRPr="0005269B">
        <w:rPr>
          <w:rFonts w:asciiTheme="minorHAnsi" w:hAnsiTheme="minorHAnsi" w:cstheme="minorHAnsi"/>
          <w:sz w:val="22"/>
        </w:rPr>
        <w:t>aux personnes accompagnées</w:t>
      </w:r>
      <w:r w:rsidR="00114456" w:rsidRPr="0005269B">
        <w:rPr>
          <w:rFonts w:asciiTheme="minorHAnsi" w:hAnsiTheme="minorHAnsi" w:cstheme="minorHAnsi"/>
          <w:sz w:val="22"/>
        </w:rPr>
        <w:t xml:space="preserve"> </w:t>
      </w:r>
      <w:r w:rsidRPr="0005269B">
        <w:rPr>
          <w:rFonts w:asciiTheme="minorHAnsi" w:hAnsiTheme="minorHAnsi" w:cstheme="minorHAnsi"/>
          <w:sz w:val="22"/>
        </w:rPr>
        <w:t>au moment de l’admission.</w:t>
      </w:r>
    </w:p>
    <w:p w:rsidR="00211D4C" w:rsidRPr="0005269B" w:rsidRDefault="00680E87" w:rsidP="00CA0C0B">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Chaque personne accompagnée a</w:t>
      </w:r>
      <w:r w:rsidR="00D02632" w:rsidRPr="0005269B">
        <w:rPr>
          <w:rFonts w:asciiTheme="minorHAnsi" w:hAnsiTheme="minorHAnsi" w:cstheme="minorHAnsi"/>
          <w:sz w:val="22"/>
        </w:rPr>
        <w:t xml:space="preserve"> droit au respec</w:t>
      </w:r>
      <w:r w:rsidRPr="0005269B">
        <w:rPr>
          <w:rFonts w:asciiTheme="minorHAnsi" w:hAnsiTheme="minorHAnsi" w:cstheme="minorHAnsi"/>
          <w:sz w:val="22"/>
        </w:rPr>
        <w:t xml:space="preserve">t de ses libertés fondamentales, </w:t>
      </w:r>
      <w:r w:rsidR="00D02632" w:rsidRPr="0005269B">
        <w:rPr>
          <w:rFonts w:asciiTheme="minorHAnsi" w:hAnsiTheme="minorHAnsi" w:cstheme="minorHAnsi"/>
          <w:sz w:val="22"/>
        </w:rPr>
        <w:t>dans le respect réciproque :</w:t>
      </w:r>
    </w:p>
    <w:p w:rsidR="00CA0C0B" w:rsidRPr="0005269B" w:rsidRDefault="00D02632" w:rsidP="00CA0C0B">
      <w:pPr>
        <w:pStyle w:val="Paragraphedeliste"/>
        <w:numPr>
          <w:ilvl w:val="0"/>
          <w:numId w:val="18"/>
        </w:numPr>
        <w:spacing w:line="276" w:lineRule="auto"/>
        <w:ind w:left="1560"/>
        <w:jc w:val="both"/>
        <w:rPr>
          <w:rFonts w:asciiTheme="minorHAnsi" w:hAnsiTheme="minorHAnsi" w:cstheme="minorHAnsi"/>
          <w:sz w:val="22"/>
        </w:rPr>
      </w:pPr>
      <w:proofErr w:type="gramStart"/>
      <w:r w:rsidRPr="0005269B">
        <w:rPr>
          <w:rFonts w:asciiTheme="minorHAnsi" w:hAnsiTheme="minorHAnsi" w:cstheme="minorHAnsi"/>
          <w:sz w:val="22"/>
        </w:rPr>
        <w:t>des</w:t>
      </w:r>
      <w:proofErr w:type="gramEnd"/>
      <w:r w:rsidRPr="0005269B">
        <w:rPr>
          <w:rFonts w:asciiTheme="minorHAnsi" w:hAnsiTheme="minorHAnsi" w:cstheme="minorHAnsi"/>
          <w:sz w:val="22"/>
        </w:rPr>
        <w:t xml:space="preserve"> salariés</w:t>
      </w:r>
      <w:r w:rsidR="00CA0C0B" w:rsidRPr="0005269B">
        <w:rPr>
          <w:rFonts w:asciiTheme="minorHAnsi" w:hAnsiTheme="minorHAnsi" w:cstheme="minorHAnsi"/>
          <w:sz w:val="22"/>
        </w:rPr>
        <w:t>,</w:t>
      </w:r>
    </w:p>
    <w:p w:rsidR="00211D4C" w:rsidRPr="0005269B" w:rsidRDefault="00D02632" w:rsidP="00CA0C0B">
      <w:pPr>
        <w:pStyle w:val="Paragraphedeliste"/>
        <w:numPr>
          <w:ilvl w:val="0"/>
          <w:numId w:val="18"/>
        </w:numPr>
        <w:spacing w:line="276" w:lineRule="auto"/>
        <w:ind w:left="1560"/>
        <w:jc w:val="both"/>
        <w:rPr>
          <w:rFonts w:asciiTheme="minorHAnsi" w:hAnsiTheme="minorHAnsi" w:cstheme="minorHAnsi"/>
          <w:sz w:val="22"/>
        </w:rPr>
      </w:pPr>
      <w:proofErr w:type="gramStart"/>
      <w:r w:rsidRPr="0005269B">
        <w:rPr>
          <w:rFonts w:asciiTheme="minorHAnsi" w:hAnsiTheme="minorHAnsi" w:cstheme="minorHAnsi"/>
          <w:sz w:val="22"/>
        </w:rPr>
        <w:t>des</w:t>
      </w:r>
      <w:proofErr w:type="gramEnd"/>
      <w:r w:rsidRPr="0005269B">
        <w:rPr>
          <w:rFonts w:asciiTheme="minorHAnsi" w:hAnsiTheme="minorHAnsi" w:cstheme="minorHAnsi"/>
          <w:sz w:val="22"/>
        </w:rPr>
        <w:t xml:space="preserve"> intervenants extérieurs</w:t>
      </w:r>
      <w:r w:rsidR="00CA0C0B" w:rsidRPr="0005269B">
        <w:rPr>
          <w:rFonts w:asciiTheme="minorHAnsi" w:hAnsiTheme="minorHAnsi" w:cstheme="minorHAnsi"/>
          <w:sz w:val="22"/>
        </w:rPr>
        <w:t>,</w:t>
      </w:r>
    </w:p>
    <w:p w:rsidR="00211D4C" w:rsidRPr="0005269B" w:rsidRDefault="007E2C7D" w:rsidP="00CA0C0B">
      <w:pPr>
        <w:pStyle w:val="Paragraphedeliste"/>
        <w:numPr>
          <w:ilvl w:val="0"/>
          <w:numId w:val="18"/>
        </w:numPr>
        <w:spacing w:line="276" w:lineRule="auto"/>
        <w:ind w:left="1560"/>
        <w:jc w:val="both"/>
        <w:rPr>
          <w:rFonts w:asciiTheme="minorHAnsi" w:hAnsiTheme="minorHAnsi" w:cstheme="minorHAnsi"/>
          <w:sz w:val="22"/>
        </w:rPr>
      </w:pPr>
      <w:proofErr w:type="gramStart"/>
      <w:r w:rsidRPr="0005269B">
        <w:rPr>
          <w:rFonts w:asciiTheme="minorHAnsi" w:hAnsiTheme="minorHAnsi" w:cstheme="minorHAnsi"/>
          <w:sz w:val="22"/>
        </w:rPr>
        <w:t>des</w:t>
      </w:r>
      <w:proofErr w:type="gramEnd"/>
      <w:r w:rsidRPr="0005269B">
        <w:rPr>
          <w:rFonts w:asciiTheme="minorHAnsi" w:hAnsiTheme="minorHAnsi" w:cstheme="minorHAnsi"/>
          <w:sz w:val="22"/>
        </w:rPr>
        <w:t xml:space="preserve"> autres </w:t>
      </w:r>
      <w:r w:rsidR="00D02632" w:rsidRPr="0005269B">
        <w:rPr>
          <w:rFonts w:asciiTheme="minorHAnsi" w:hAnsiTheme="minorHAnsi" w:cstheme="minorHAnsi"/>
          <w:sz w:val="22"/>
        </w:rPr>
        <w:t>résidents</w:t>
      </w:r>
      <w:r w:rsidR="00CA0C0B" w:rsidRPr="0005269B">
        <w:rPr>
          <w:rFonts w:asciiTheme="minorHAnsi" w:hAnsiTheme="minorHAnsi" w:cstheme="minorHAnsi"/>
          <w:sz w:val="22"/>
        </w:rPr>
        <w:t xml:space="preserve"> et</w:t>
      </w:r>
    </w:p>
    <w:p w:rsidR="00211D4C" w:rsidRPr="0005269B" w:rsidRDefault="00D02632" w:rsidP="00CA0C0B">
      <w:pPr>
        <w:pStyle w:val="Paragraphedeliste"/>
        <w:numPr>
          <w:ilvl w:val="0"/>
          <w:numId w:val="18"/>
        </w:numPr>
        <w:spacing w:line="276" w:lineRule="auto"/>
        <w:ind w:left="1560"/>
        <w:jc w:val="both"/>
        <w:rPr>
          <w:rFonts w:asciiTheme="minorHAnsi" w:hAnsiTheme="minorHAnsi" w:cstheme="minorHAnsi"/>
          <w:sz w:val="22"/>
        </w:rPr>
      </w:pPr>
      <w:proofErr w:type="gramStart"/>
      <w:r w:rsidRPr="0005269B">
        <w:rPr>
          <w:rFonts w:asciiTheme="minorHAnsi" w:hAnsiTheme="minorHAnsi" w:cstheme="minorHAnsi"/>
          <w:sz w:val="22"/>
        </w:rPr>
        <w:t>de</w:t>
      </w:r>
      <w:proofErr w:type="gramEnd"/>
      <w:r w:rsidRPr="0005269B">
        <w:rPr>
          <w:rFonts w:asciiTheme="minorHAnsi" w:hAnsiTheme="minorHAnsi" w:cstheme="minorHAnsi"/>
          <w:sz w:val="22"/>
        </w:rPr>
        <w:t xml:space="preserve"> leurs proches</w:t>
      </w:r>
      <w:r w:rsidR="00CA0C0B" w:rsidRPr="0005269B">
        <w:rPr>
          <w:rFonts w:asciiTheme="minorHAnsi" w:hAnsiTheme="minorHAnsi" w:cstheme="minorHAnsi"/>
          <w:sz w:val="22"/>
        </w:rPr>
        <w:t>.</w:t>
      </w:r>
    </w:p>
    <w:p w:rsidR="00211D4C" w:rsidRPr="0005269B" w:rsidRDefault="00211D4C" w:rsidP="00CA0C0B">
      <w:pPr>
        <w:spacing w:line="276" w:lineRule="auto"/>
        <w:jc w:val="both"/>
        <w:rPr>
          <w:rFonts w:asciiTheme="minorHAnsi" w:hAnsiTheme="minorHAnsi" w:cstheme="minorHAnsi"/>
          <w:sz w:val="22"/>
        </w:rPr>
      </w:pPr>
    </w:p>
    <w:p w:rsidR="00211D4C" w:rsidRPr="0005269B" w:rsidRDefault="00680E87" w:rsidP="00CA0C0B">
      <w:pPr>
        <w:spacing w:line="276" w:lineRule="auto"/>
        <w:jc w:val="both"/>
        <w:rPr>
          <w:rFonts w:asciiTheme="minorHAnsi" w:hAnsiTheme="minorHAnsi" w:cstheme="minorHAnsi"/>
          <w:sz w:val="22"/>
        </w:rPr>
      </w:pPr>
      <w:r w:rsidRPr="0005269B">
        <w:rPr>
          <w:rFonts w:asciiTheme="minorHAnsi" w:hAnsiTheme="minorHAnsi" w:cstheme="minorHAnsi"/>
          <w:sz w:val="22"/>
        </w:rPr>
        <w:tab/>
        <w:t>Les</w:t>
      </w:r>
      <w:r w:rsidR="00D02632" w:rsidRPr="0005269B">
        <w:rPr>
          <w:rFonts w:asciiTheme="minorHAnsi" w:hAnsiTheme="minorHAnsi" w:cstheme="minorHAnsi"/>
          <w:sz w:val="22"/>
        </w:rPr>
        <w:t xml:space="preserve"> libertés fondamentales </w:t>
      </w:r>
      <w:r w:rsidR="00C17933" w:rsidRPr="0005269B">
        <w:rPr>
          <w:rFonts w:asciiTheme="minorHAnsi" w:hAnsiTheme="minorHAnsi" w:cstheme="minorHAnsi"/>
          <w:sz w:val="22"/>
        </w:rPr>
        <w:t xml:space="preserve">principales </w:t>
      </w:r>
      <w:r w:rsidR="00D02632" w:rsidRPr="0005269B">
        <w:rPr>
          <w:rFonts w:asciiTheme="minorHAnsi" w:hAnsiTheme="minorHAnsi" w:cstheme="minorHAnsi"/>
          <w:sz w:val="22"/>
        </w:rPr>
        <w:t>sont les suivantes :</w:t>
      </w:r>
    </w:p>
    <w:p w:rsidR="00211D4C" w:rsidRPr="0005269B" w:rsidRDefault="00D02632" w:rsidP="00CE420B">
      <w:pPr>
        <w:pStyle w:val="Paragraphedeliste"/>
        <w:numPr>
          <w:ilvl w:val="0"/>
          <w:numId w:val="19"/>
        </w:numPr>
        <w:spacing w:line="276" w:lineRule="auto"/>
        <w:ind w:left="1560"/>
        <w:jc w:val="both"/>
        <w:rPr>
          <w:rFonts w:asciiTheme="minorHAnsi" w:hAnsiTheme="minorHAnsi" w:cstheme="minorHAnsi"/>
          <w:sz w:val="22"/>
        </w:rPr>
      </w:pPr>
      <w:r w:rsidRPr="0005269B">
        <w:rPr>
          <w:rFonts w:asciiTheme="minorHAnsi" w:hAnsiTheme="minorHAnsi" w:cstheme="minorHAnsi"/>
          <w:sz w:val="22"/>
        </w:rPr>
        <w:t>Respect de la dignité et de l’intégrité</w:t>
      </w:r>
      <w:r w:rsidR="00CE420B" w:rsidRPr="0005269B">
        <w:rPr>
          <w:rFonts w:asciiTheme="minorHAnsi" w:hAnsiTheme="minorHAnsi" w:cstheme="minorHAnsi"/>
          <w:sz w:val="22"/>
        </w:rPr>
        <w:t>,</w:t>
      </w:r>
      <w:r w:rsidRPr="0005269B">
        <w:rPr>
          <w:rFonts w:asciiTheme="minorHAnsi" w:hAnsiTheme="minorHAnsi" w:cstheme="minorHAnsi"/>
          <w:sz w:val="22"/>
        </w:rPr>
        <w:t xml:space="preserve"> </w:t>
      </w:r>
    </w:p>
    <w:p w:rsidR="00211D4C" w:rsidRPr="0005269B" w:rsidRDefault="00D02632" w:rsidP="00CE420B">
      <w:pPr>
        <w:pStyle w:val="Paragraphedeliste"/>
        <w:numPr>
          <w:ilvl w:val="0"/>
          <w:numId w:val="19"/>
        </w:numPr>
        <w:spacing w:line="276" w:lineRule="auto"/>
        <w:ind w:left="1560"/>
        <w:jc w:val="both"/>
        <w:rPr>
          <w:rFonts w:asciiTheme="minorHAnsi" w:hAnsiTheme="minorHAnsi" w:cstheme="minorHAnsi"/>
          <w:sz w:val="22"/>
        </w:rPr>
      </w:pPr>
      <w:r w:rsidRPr="0005269B">
        <w:rPr>
          <w:rFonts w:asciiTheme="minorHAnsi" w:hAnsiTheme="minorHAnsi" w:cstheme="minorHAnsi"/>
          <w:sz w:val="22"/>
        </w:rPr>
        <w:t>Respect de la vie privée</w:t>
      </w:r>
      <w:r w:rsidR="00CE420B" w:rsidRPr="0005269B">
        <w:rPr>
          <w:rFonts w:asciiTheme="minorHAnsi" w:hAnsiTheme="minorHAnsi" w:cstheme="minorHAnsi"/>
          <w:sz w:val="22"/>
        </w:rPr>
        <w:t>,</w:t>
      </w:r>
    </w:p>
    <w:p w:rsidR="00211D4C" w:rsidRPr="0005269B" w:rsidRDefault="00D02632" w:rsidP="00CE420B">
      <w:pPr>
        <w:pStyle w:val="Paragraphedeliste"/>
        <w:numPr>
          <w:ilvl w:val="0"/>
          <w:numId w:val="19"/>
        </w:numPr>
        <w:spacing w:line="276" w:lineRule="auto"/>
        <w:ind w:left="1560"/>
        <w:jc w:val="both"/>
        <w:rPr>
          <w:rFonts w:asciiTheme="minorHAnsi" w:hAnsiTheme="minorHAnsi" w:cstheme="minorHAnsi"/>
          <w:sz w:val="22"/>
        </w:rPr>
      </w:pPr>
      <w:r w:rsidRPr="0005269B">
        <w:rPr>
          <w:rFonts w:asciiTheme="minorHAnsi" w:hAnsiTheme="minorHAnsi" w:cstheme="minorHAnsi"/>
          <w:sz w:val="22"/>
        </w:rPr>
        <w:t>Liberté d'opinion</w:t>
      </w:r>
      <w:r w:rsidR="00CE420B" w:rsidRPr="0005269B">
        <w:rPr>
          <w:rFonts w:asciiTheme="minorHAnsi" w:hAnsiTheme="minorHAnsi" w:cstheme="minorHAnsi"/>
          <w:sz w:val="22"/>
        </w:rPr>
        <w:t>,</w:t>
      </w:r>
    </w:p>
    <w:p w:rsidR="00211D4C" w:rsidRPr="0005269B" w:rsidRDefault="00D02632" w:rsidP="00CE420B">
      <w:pPr>
        <w:pStyle w:val="Paragraphedeliste"/>
        <w:numPr>
          <w:ilvl w:val="0"/>
          <w:numId w:val="19"/>
        </w:numPr>
        <w:spacing w:line="276" w:lineRule="auto"/>
        <w:ind w:left="1560"/>
        <w:jc w:val="both"/>
        <w:rPr>
          <w:rFonts w:asciiTheme="minorHAnsi" w:hAnsiTheme="minorHAnsi" w:cstheme="minorHAnsi"/>
          <w:sz w:val="22"/>
        </w:rPr>
      </w:pPr>
      <w:r w:rsidRPr="0005269B">
        <w:rPr>
          <w:rFonts w:asciiTheme="minorHAnsi" w:hAnsiTheme="minorHAnsi" w:cstheme="minorHAnsi"/>
          <w:sz w:val="22"/>
        </w:rPr>
        <w:t>Liberté de culte</w:t>
      </w:r>
      <w:r w:rsidR="00CE420B" w:rsidRPr="0005269B">
        <w:rPr>
          <w:rFonts w:asciiTheme="minorHAnsi" w:hAnsiTheme="minorHAnsi" w:cstheme="minorHAnsi"/>
          <w:sz w:val="22"/>
        </w:rPr>
        <w:t>,</w:t>
      </w:r>
    </w:p>
    <w:p w:rsidR="00211D4C" w:rsidRPr="0005269B" w:rsidRDefault="00D02632" w:rsidP="00CE420B">
      <w:pPr>
        <w:pStyle w:val="Paragraphedeliste"/>
        <w:numPr>
          <w:ilvl w:val="0"/>
          <w:numId w:val="19"/>
        </w:numPr>
        <w:spacing w:line="276" w:lineRule="auto"/>
        <w:ind w:left="1560"/>
        <w:jc w:val="both"/>
        <w:rPr>
          <w:rFonts w:asciiTheme="minorHAnsi" w:hAnsiTheme="minorHAnsi" w:cstheme="minorHAnsi"/>
          <w:sz w:val="22"/>
        </w:rPr>
      </w:pPr>
      <w:r w:rsidRPr="0005269B">
        <w:rPr>
          <w:rFonts w:asciiTheme="minorHAnsi" w:hAnsiTheme="minorHAnsi" w:cstheme="minorHAnsi"/>
          <w:sz w:val="22"/>
        </w:rPr>
        <w:t>Droit à l'information</w:t>
      </w:r>
      <w:r w:rsidR="00CE420B" w:rsidRPr="0005269B">
        <w:rPr>
          <w:rFonts w:asciiTheme="minorHAnsi" w:hAnsiTheme="minorHAnsi" w:cstheme="minorHAnsi"/>
          <w:sz w:val="22"/>
        </w:rPr>
        <w:t>,</w:t>
      </w:r>
    </w:p>
    <w:p w:rsidR="00211D4C" w:rsidRPr="0005269B" w:rsidRDefault="00D02632" w:rsidP="00CE420B">
      <w:pPr>
        <w:pStyle w:val="Paragraphedeliste"/>
        <w:numPr>
          <w:ilvl w:val="0"/>
          <w:numId w:val="19"/>
        </w:numPr>
        <w:spacing w:line="276" w:lineRule="auto"/>
        <w:ind w:left="1560"/>
        <w:jc w:val="both"/>
        <w:rPr>
          <w:rFonts w:asciiTheme="minorHAnsi" w:hAnsiTheme="minorHAnsi" w:cstheme="minorHAnsi"/>
          <w:sz w:val="22"/>
        </w:rPr>
      </w:pPr>
      <w:r w:rsidRPr="0005269B">
        <w:rPr>
          <w:rFonts w:asciiTheme="minorHAnsi" w:hAnsiTheme="minorHAnsi" w:cstheme="minorHAnsi"/>
          <w:sz w:val="22"/>
        </w:rPr>
        <w:t>Liberté de circulation</w:t>
      </w:r>
      <w:r w:rsidR="00CE420B" w:rsidRPr="0005269B">
        <w:rPr>
          <w:rFonts w:asciiTheme="minorHAnsi" w:hAnsiTheme="minorHAnsi" w:cstheme="minorHAnsi"/>
          <w:sz w:val="22"/>
        </w:rPr>
        <w:t>,</w:t>
      </w:r>
    </w:p>
    <w:p w:rsidR="00211D4C" w:rsidRPr="0005269B" w:rsidRDefault="00D02632" w:rsidP="00CE420B">
      <w:pPr>
        <w:pStyle w:val="Paragraphedeliste"/>
        <w:numPr>
          <w:ilvl w:val="0"/>
          <w:numId w:val="19"/>
        </w:numPr>
        <w:spacing w:line="276" w:lineRule="auto"/>
        <w:ind w:left="1560"/>
        <w:jc w:val="both"/>
        <w:rPr>
          <w:rFonts w:asciiTheme="minorHAnsi" w:hAnsiTheme="minorHAnsi" w:cstheme="minorHAnsi"/>
          <w:sz w:val="22"/>
        </w:rPr>
      </w:pPr>
      <w:r w:rsidRPr="0005269B">
        <w:rPr>
          <w:rFonts w:asciiTheme="minorHAnsi" w:hAnsiTheme="minorHAnsi" w:cstheme="minorHAnsi"/>
          <w:sz w:val="22"/>
        </w:rPr>
        <w:t>Droit aux visites</w:t>
      </w:r>
      <w:r w:rsidR="00CE420B" w:rsidRPr="0005269B">
        <w:rPr>
          <w:rFonts w:asciiTheme="minorHAnsi" w:hAnsiTheme="minorHAnsi" w:cstheme="minorHAnsi"/>
          <w:sz w:val="22"/>
        </w:rPr>
        <w:t>.</w:t>
      </w:r>
    </w:p>
    <w:p w:rsidR="002C2C17" w:rsidRPr="0005269B" w:rsidRDefault="002C2C17">
      <w:pPr>
        <w:pStyle w:val="Titre3"/>
        <w:rPr>
          <w:rFonts w:asciiTheme="minorHAnsi" w:hAnsiTheme="minorHAnsi" w:cstheme="minorHAnsi"/>
          <w:sz w:val="2"/>
        </w:rPr>
      </w:pPr>
      <w:bookmarkStart w:id="5" w:name="_Toc471218617"/>
    </w:p>
    <w:p w:rsidR="00211D4C" w:rsidRPr="0005269B" w:rsidRDefault="00CE420B">
      <w:pPr>
        <w:pStyle w:val="Titre3"/>
        <w:rPr>
          <w:rFonts w:asciiTheme="minorHAnsi" w:hAnsiTheme="minorHAnsi" w:cstheme="minorHAnsi"/>
        </w:rPr>
      </w:pPr>
      <w:r w:rsidRPr="0005269B">
        <w:rPr>
          <w:rFonts w:asciiTheme="minorHAnsi" w:hAnsiTheme="minorHAnsi" w:cstheme="minorHAnsi"/>
        </w:rPr>
        <w:t>1.2.2 -</w:t>
      </w:r>
      <w:r w:rsidR="00D02632" w:rsidRPr="0005269B">
        <w:rPr>
          <w:rFonts w:asciiTheme="minorHAnsi" w:hAnsiTheme="minorHAnsi" w:cstheme="minorHAnsi"/>
        </w:rPr>
        <w:t xml:space="preserve"> </w:t>
      </w:r>
      <w:r w:rsidR="00203E4B" w:rsidRPr="0005269B">
        <w:rPr>
          <w:rFonts w:asciiTheme="minorHAnsi" w:hAnsiTheme="minorHAnsi" w:cstheme="minorHAnsi"/>
        </w:rPr>
        <w:t>CONSEIL DE LA VIE SOCIALE</w:t>
      </w:r>
      <w:bookmarkEnd w:id="5"/>
    </w:p>
    <w:p w:rsidR="00211D4C" w:rsidRPr="0005269B" w:rsidRDefault="00211D4C">
      <w:pPr>
        <w:jc w:val="both"/>
        <w:rPr>
          <w:rFonts w:asciiTheme="minorHAnsi" w:hAnsiTheme="minorHAnsi" w:cstheme="minorHAnsi"/>
          <w:b/>
          <w:sz w:val="16"/>
          <w:u w:val="single"/>
        </w:rPr>
      </w:pPr>
    </w:p>
    <w:p w:rsidR="00211D4C" w:rsidRPr="0005269B" w:rsidRDefault="00D02632" w:rsidP="00CE420B">
      <w:pPr>
        <w:spacing w:line="276" w:lineRule="auto"/>
        <w:jc w:val="both"/>
        <w:rPr>
          <w:rFonts w:asciiTheme="minorHAnsi" w:hAnsiTheme="minorHAnsi" w:cstheme="minorHAnsi"/>
          <w:sz w:val="22"/>
        </w:rPr>
      </w:pPr>
      <w:r w:rsidRPr="0005269B">
        <w:rPr>
          <w:rFonts w:asciiTheme="minorHAnsi" w:hAnsiTheme="minorHAnsi" w:cstheme="minorHAnsi"/>
        </w:rPr>
        <w:tab/>
      </w:r>
      <w:r w:rsidRPr="0005269B">
        <w:rPr>
          <w:rFonts w:asciiTheme="minorHAnsi" w:hAnsiTheme="minorHAnsi" w:cstheme="minorHAnsi"/>
          <w:sz w:val="22"/>
        </w:rPr>
        <w:t>Il existe conformément a</w:t>
      </w:r>
      <w:r w:rsidR="007E2C7D" w:rsidRPr="0005269B">
        <w:rPr>
          <w:rFonts w:asciiTheme="minorHAnsi" w:hAnsiTheme="minorHAnsi" w:cstheme="minorHAnsi"/>
          <w:sz w:val="22"/>
        </w:rPr>
        <w:t>u décret (2</w:t>
      </w:r>
      <w:r w:rsidR="00DD44D4" w:rsidRPr="0005269B">
        <w:rPr>
          <w:rFonts w:asciiTheme="minorHAnsi" w:hAnsiTheme="minorHAnsi" w:cstheme="minorHAnsi"/>
          <w:sz w:val="22"/>
        </w:rPr>
        <w:t xml:space="preserve"> </w:t>
      </w:r>
      <w:r w:rsidR="007E2C7D" w:rsidRPr="0005269B">
        <w:rPr>
          <w:rFonts w:asciiTheme="minorHAnsi" w:hAnsiTheme="minorHAnsi" w:cstheme="minorHAnsi"/>
          <w:sz w:val="22"/>
        </w:rPr>
        <w:t>Novembre 2005</w:t>
      </w:r>
      <w:r w:rsidR="003A395A" w:rsidRPr="0005269B">
        <w:rPr>
          <w:rFonts w:asciiTheme="minorHAnsi" w:hAnsiTheme="minorHAnsi" w:cstheme="minorHAnsi"/>
          <w:sz w:val="22"/>
        </w:rPr>
        <w:t xml:space="preserve"> et au décr</w:t>
      </w:r>
      <w:r w:rsidR="00701EC0" w:rsidRPr="0005269B">
        <w:rPr>
          <w:rFonts w:asciiTheme="minorHAnsi" w:hAnsiTheme="minorHAnsi" w:cstheme="minorHAnsi"/>
          <w:sz w:val="22"/>
        </w:rPr>
        <w:t>et n° 2022-688 du 25 avril 2022</w:t>
      </w:r>
      <w:r w:rsidR="003A395A" w:rsidRPr="0005269B">
        <w:rPr>
          <w:rFonts w:asciiTheme="minorHAnsi" w:hAnsiTheme="minorHAnsi" w:cstheme="minorHAnsi"/>
          <w:sz w:val="22"/>
        </w:rPr>
        <w:t xml:space="preserve">) </w:t>
      </w:r>
      <w:r w:rsidRPr="0005269B">
        <w:rPr>
          <w:rFonts w:asciiTheme="minorHAnsi" w:hAnsiTheme="minorHAnsi" w:cstheme="minorHAnsi"/>
          <w:sz w:val="22"/>
        </w:rPr>
        <w:t>un Conseil de la Vie Sociale, in</w:t>
      </w:r>
      <w:r w:rsidR="007E2C7D" w:rsidRPr="0005269B">
        <w:rPr>
          <w:rFonts w:asciiTheme="minorHAnsi" w:hAnsiTheme="minorHAnsi" w:cstheme="minorHAnsi"/>
          <w:sz w:val="22"/>
        </w:rPr>
        <w:t xml:space="preserve">stance d'expression des </w:t>
      </w:r>
      <w:r w:rsidRPr="0005269B">
        <w:rPr>
          <w:rFonts w:asciiTheme="minorHAnsi" w:hAnsiTheme="minorHAnsi" w:cstheme="minorHAnsi"/>
          <w:sz w:val="22"/>
        </w:rPr>
        <w:t>résidents</w:t>
      </w:r>
      <w:r w:rsidR="003A395A" w:rsidRPr="0005269B">
        <w:rPr>
          <w:rFonts w:asciiTheme="minorHAnsi" w:hAnsiTheme="minorHAnsi" w:cstheme="minorHAnsi"/>
          <w:sz w:val="22"/>
        </w:rPr>
        <w:t xml:space="preserve"> et </w:t>
      </w:r>
      <w:r w:rsidRPr="0005269B">
        <w:rPr>
          <w:rFonts w:asciiTheme="minorHAnsi" w:hAnsiTheme="minorHAnsi" w:cstheme="minorHAnsi"/>
          <w:sz w:val="22"/>
        </w:rPr>
        <w:t>de leurs familles.</w:t>
      </w:r>
    </w:p>
    <w:p w:rsidR="00211D4C" w:rsidRPr="0005269B" w:rsidRDefault="00211D4C" w:rsidP="00CE420B">
      <w:pPr>
        <w:spacing w:line="276" w:lineRule="auto"/>
        <w:jc w:val="both"/>
        <w:rPr>
          <w:rFonts w:asciiTheme="minorHAnsi" w:hAnsiTheme="minorHAnsi" w:cstheme="minorHAnsi"/>
          <w:sz w:val="22"/>
        </w:rPr>
      </w:pPr>
    </w:p>
    <w:p w:rsidR="00CE420B" w:rsidRPr="0005269B" w:rsidRDefault="00D02632" w:rsidP="00CE420B">
      <w:pPr>
        <w:spacing w:line="276" w:lineRule="auto"/>
        <w:jc w:val="both"/>
        <w:rPr>
          <w:rFonts w:asciiTheme="minorHAnsi" w:hAnsiTheme="minorHAnsi" w:cstheme="minorHAnsi"/>
          <w:sz w:val="22"/>
        </w:rPr>
      </w:pPr>
      <w:r w:rsidRPr="0005269B">
        <w:rPr>
          <w:rFonts w:asciiTheme="minorHAnsi" w:hAnsiTheme="minorHAnsi" w:cstheme="minorHAnsi"/>
          <w:sz w:val="22"/>
        </w:rPr>
        <w:t>Il s'agit d'un orga</w:t>
      </w:r>
      <w:r w:rsidR="003A395A" w:rsidRPr="0005269B">
        <w:rPr>
          <w:rFonts w:asciiTheme="minorHAnsi" w:hAnsiTheme="minorHAnsi" w:cstheme="minorHAnsi"/>
          <w:sz w:val="22"/>
        </w:rPr>
        <w:t>nisme consultatif sur toute question intéressant le fonctionnement de l’établissement</w:t>
      </w:r>
      <w:r w:rsidRPr="0005269B">
        <w:rPr>
          <w:rFonts w:asciiTheme="minorHAnsi" w:hAnsiTheme="minorHAnsi" w:cstheme="minorHAnsi"/>
          <w:sz w:val="22"/>
        </w:rPr>
        <w:t xml:space="preserve">. </w:t>
      </w:r>
    </w:p>
    <w:p w:rsidR="00211D4C" w:rsidRPr="0005269B" w:rsidRDefault="00D02632" w:rsidP="00CE420B">
      <w:pPr>
        <w:spacing w:line="276" w:lineRule="auto"/>
        <w:jc w:val="both"/>
        <w:rPr>
          <w:rFonts w:asciiTheme="minorHAnsi" w:hAnsiTheme="minorHAnsi" w:cstheme="minorHAnsi"/>
          <w:sz w:val="22"/>
        </w:rPr>
      </w:pPr>
      <w:r w:rsidRPr="0005269B">
        <w:rPr>
          <w:rFonts w:asciiTheme="minorHAnsi" w:hAnsiTheme="minorHAnsi" w:cstheme="minorHAnsi"/>
          <w:sz w:val="22"/>
        </w:rPr>
        <w:t>Il est composé de représentants élus ou désignés pour trois ans par scrutin secret :</w:t>
      </w:r>
    </w:p>
    <w:p w:rsidR="00211D4C" w:rsidRPr="0005269B" w:rsidRDefault="00C278F5" w:rsidP="00CE420B">
      <w:pPr>
        <w:pStyle w:val="Paragraphedeliste"/>
        <w:numPr>
          <w:ilvl w:val="0"/>
          <w:numId w:val="20"/>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au</w:t>
      </w:r>
      <w:proofErr w:type="gramEnd"/>
      <w:r w:rsidRPr="0005269B">
        <w:rPr>
          <w:rFonts w:asciiTheme="minorHAnsi" w:hAnsiTheme="minorHAnsi" w:cstheme="minorHAnsi"/>
          <w:sz w:val="22"/>
        </w:rPr>
        <w:t xml:space="preserve"> moins </w:t>
      </w:r>
      <w:r w:rsidR="000548A4" w:rsidRPr="0005269B">
        <w:rPr>
          <w:rFonts w:asciiTheme="minorHAnsi" w:hAnsiTheme="minorHAnsi" w:cstheme="minorHAnsi"/>
          <w:sz w:val="22"/>
        </w:rPr>
        <w:t xml:space="preserve">deux représentants </w:t>
      </w:r>
      <w:r w:rsidR="00D02632" w:rsidRPr="0005269B">
        <w:rPr>
          <w:rFonts w:asciiTheme="minorHAnsi" w:hAnsiTheme="minorHAnsi" w:cstheme="minorHAnsi"/>
          <w:sz w:val="22"/>
        </w:rPr>
        <w:t>résidents</w:t>
      </w:r>
      <w:r w:rsidR="00CE420B" w:rsidRPr="0005269B">
        <w:rPr>
          <w:rFonts w:asciiTheme="minorHAnsi" w:hAnsiTheme="minorHAnsi" w:cstheme="minorHAnsi"/>
          <w:sz w:val="22"/>
        </w:rPr>
        <w:t>,</w:t>
      </w:r>
    </w:p>
    <w:p w:rsidR="00211D4C" w:rsidRPr="0005269B" w:rsidRDefault="000548A4" w:rsidP="00CE420B">
      <w:pPr>
        <w:pStyle w:val="Paragraphedeliste"/>
        <w:numPr>
          <w:ilvl w:val="0"/>
          <w:numId w:val="20"/>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un</w:t>
      </w:r>
      <w:proofErr w:type="gramEnd"/>
      <w:r w:rsidRPr="0005269B">
        <w:rPr>
          <w:rFonts w:asciiTheme="minorHAnsi" w:hAnsiTheme="minorHAnsi" w:cstheme="minorHAnsi"/>
          <w:sz w:val="22"/>
        </w:rPr>
        <w:t xml:space="preserve"> représentant des familles et des représentants légaux des personnes accueillies</w:t>
      </w:r>
      <w:r w:rsidR="00CE420B" w:rsidRPr="0005269B">
        <w:rPr>
          <w:rFonts w:asciiTheme="minorHAnsi" w:hAnsiTheme="minorHAnsi" w:cstheme="minorHAnsi"/>
          <w:sz w:val="22"/>
        </w:rPr>
        <w:t>,</w:t>
      </w:r>
    </w:p>
    <w:p w:rsidR="00211D4C" w:rsidRPr="0005269B" w:rsidRDefault="000548A4" w:rsidP="00CE420B">
      <w:pPr>
        <w:pStyle w:val="Paragraphedeliste"/>
        <w:numPr>
          <w:ilvl w:val="0"/>
          <w:numId w:val="20"/>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un</w:t>
      </w:r>
      <w:proofErr w:type="gramEnd"/>
      <w:r w:rsidRPr="0005269B">
        <w:rPr>
          <w:rFonts w:asciiTheme="minorHAnsi" w:hAnsiTheme="minorHAnsi" w:cstheme="minorHAnsi"/>
          <w:sz w:val="22"/>
        </w:rPr>
        <w:t xml:space="preserve"> représentant</w:t>
      </w:r>
      <w:r w:rsidR="00D02632" w:rsidRPr="0005269B">
        <w:rPr>
          <w:rFonts w:asciiTheme="minorHAnsi" w:hAnsiTheme="minorHAnsi" w:cstheme="minorHAnsi"/>
          <w:sz w:val="22"/>
        </w:rPr>
        <w:t xml:space="preserve"> des personnels</w:t>
      </w:r>
      <w:r w:rsidR="00CE420B" w:rsidRPr="0005269B">
        <w:rPr>
          <w:rFonts w:asciiTheme="minorHAnsi" w:hAnsiTheme="minorHAnsi" w:cstheme="minorHAnsi"/>
          <w:sz w:val="22"/>
        </w:rPr>
        <w:t xml:space="preserve"> et</w:t>
      </w:r>
    </w:p>
    <w:p w:rsidR="00211D4C" w:rsidRPr="0005269B" w:rsidRDefault="000548A4" w:rsidP="00CE420B">
      <w:pPr>
        <w:pStyle w:val="Paragraphedeliste"/>
        <w:numPr>
          <w:ilvl w:val="0"/>
          <w:numId w:val="20"/>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un</w:t>
      </w:r>
      <w:proofErr w:type="gramEnd"/>
      <w:r w:rsidRPr="0005269B">
        <w:rPr>
          <w:rFonts w:asciiTheme="minorHAnsi" w:hAnsiTheme="minorHAnsi" w:cstheme="minorHAnsi"/>
          <w:sz w:val="22"/>
        </w:rPr>
        <w:t xml:space="preserve"> représentant </w:t>
      </w:r>
      <w:r w:rsidR="00701EC0" w:rsidRPr="0005269B">
        <w:rPr>
          <w:rFonts w:asciiTheme="minorHAnsi" w:hAnsiTheme="minorHAnsi" w:cstheme="minorHAnsi"/>
          <w:sz w:val="22"/>
        </w:rPr>
        <w:t>de l'organisme gestionnaire</w:t>
      </w:r>
    </w:p>
    <w:p w:rsidR="00701EC0" w:rsidRPr="0005269B" w:rsidRDefault="00701EC0" w:rsidP="00680E87">
      <w:pPr>
        <w:pStyle w:val="Paragraphedeliste"/>
        <w:numPr>
          <w:ilvl w:val="0"/>
          <w:numId w:val="20"/>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un</w:t>
      </w:r>
      <w:proofErr w:type="gramEnd"/>
      <w:r w:rsidRPr="0005269B">
        <w:rPr>
          <w:rFonts w:asciiTheme="minorHAnsi" w:hAnsiTheme="minorHAnsi" w:cstheme="minorHAnsi"/>
          <w:sz w:val="22"/>
        </w:rPr>
        <w:t xml:space="preserve"> représentant des membres de l’équipe médico-soignante.</w:t>
      </w:r>
    </w:p>
    <w:p w:rsidR="00701EC0" w:rsidRPr="0005269B" w:rsidRDefault="00701EC0" w:rsidP="00CE420B">
      <w:pPr>
        <w:spacing w:line="276" w:lineRule="auto"/>
        <w:jc w:val="both"/>
        <w:rPr>
          <w:rFonts w:asciiTheme="minorHAnsi" w:hAnsiTheme="minorHAnsi" w:cstheme="minorHAnsi"/>
          <w:sz w:val="22"/>
        </w:rPr>
      </w:pPr>
    </w:p>
    <w:p w:rsidR="00701EC0" w:rsidRPr="0005269B" w:rsidRDefault="00701EC0" w:rsidP="00CE420B">
      <w:pPr>
        <w:spacing w:line="276" w:lineRule="auto"/>
        <w:jc w:val="both"/>
        <w:rPr>
          <w:rFonts w:asciiTheme="minorHAnsi" w:hAnsiTheme="minorHAnsi" w:cstheme="minorHAnsi"/>
          <w:sz w:val="22"/>
        </w:rPr>
      </w:pPr>
    </w:p>
    <w:p w:rsidR="00701EC0" w:rsidRPr="0005269B" w:rsidRDefault="00701EC0" w:rsidP="00CE420B">
      <w:pPr>
        <w:spacing w:line="276" w:lineRule="auto"/>
        <w:jc w:val="both"/>
        <w:rPr>
          <w:rFonts w:asciiTheme="minorHAnsi" w:hAnsiTheme="minorHAnsi" w:cstheme="minorHAnsi"/>
          <w:sz w:val="22"/>
        </w:rPr>
      </w:pPr>
      <w:r w:rsidRPr="0005269B">
        <w:rPr>
          <w:rFonts w:asciiTheme="minorHAnsi" w:hAnsiTheme="minorHAnsi" w:cstheme="minorHAnsi"/>
          <w:sz w:val="22"/>
        </w:rPr>
        <w:t>L’article D. 311-18 est complété pour ouvrir la possi</w:t>
      </w:r>
      <w:r w:rsidR="00C17933" w:rsidRPr="0005269B">
        <w:rPr>
          <w:rFonts w:asciiTheme="minorHAnsi" w:hAnsiTheme="minorHAnsi" w:cstheme="minorHAnsi"/>
          <w:sz w:val="22"/>
        </w:rPr>
        <w:t xml:space="preserve">bilité de participation au CVS </w:t>
      </w:r>
      <w:proofErr w:type="spellStart"/>
      <w:r w:rsidR="00C17933" w:rsidRPr="0005269B">
        <w:rPr>
          <w:rFonts w:asciiTheme="minorHAnsi" w:hAnsiTheme="minorHAnsi" w:cstheme="minorHAnsi"/>
          <w:sz w:val="22"/>
        </w:rPr>
        <w:t>à</w:t>
      </w:r>
      <w:proofErr w:type="spellEnd"/>
      <w:r w:rsidRPr="0005269B">
        <w:rPr>
          <w:rFonts w:asciiTheme="minorHAnsi" w:hAnsiTheme="minorHAnsi" w:cstheme="minorHAnsi"/>
          <w:sz w:val="22"/>
        </w:rPr>
        <w:t> notamment :</w:t>
      </w:r>
    </w:p>
    <w:p w:rsidR="00701EC0" w:rsidRPr="0005269B" w:rsidRDefault="00701EC0" w:rsidP="00701EC0">
      <w:pPr>
        <w:pStyle w:val="Paragraphedeliste"/>
        <w:numPr>
          <w:ilvl w:val="0"/>
          <w:numId w:val="27"/>
        </w:numPr>
        <w:spacing w:line="276" w:lineRule="auto"/>
        <w:jc w:val="both"/>
        <w:rPr>
          <w:rFonts w:asciiTheme="minorHAnsi" w:hAnsiTheme="minorHAnsi" w:cstheme="minorHAnsi"/>
          <w:sz w:val="22"/>
        </w:rPr>
      </w:pPr>
      <w:r w:rsidRPr="0005269B">
        <w:rPr>
          <w:rFonts w:asciiTheme="minorHAnsi" w:hAnsiTheme="minorHAnsi" w:cstheme="minorHAnsi"/>
          <w:sz w:val="22"/>
        </w:rPr>
        <w:lastRenderedPageBreak/>
        <w:t>Un représentant élu de la commune d’implantation de l’activité ou un représentant élu d’un groupement de coopération intercommunal (existant)</w:t>
      </w:r>
    </w:p>
    <w:p w:rsidR="00701EC0" w:rsidRPr="0005269B" w:rsidRDefault="00701EC0" w:rsidP="00CE420B">
      <w:pPr>
        <w:spacing w:line="276" w:lineRule="auto"/>
        <w:jc w:val="both"/>
        <w:rPr>
          <w:rFonts w:asciiTheme="minorHAnsi" w:hAnsiTheme="minorHAnsi" w:cstheme="minorHAnsi"/>
          <w:sz w:val="22"/>
        </w:rPr>
      </w:pPr>
    </w:p>
    <w:p w:rsidR="00211D4C" w:rsidRPr="0005269B" w:rsidRDefault="00C278F5" w:rsidP="00CE420B">
      <w:pPr>
        <w:spacing w:line="276" w:lineRule="auto"/>
        <w:jc w:val="both"/>
        <w:rPr>
          <w:rFonts w:asciiTheme="minorHAnsi" w:hAnsiTheme="minorHAnsi" w:cstheme="minorHAnsi"/>
          <w:sz w:val="22"/>
        </w:rPr>
      </w:pPr>
      <w:r w:rsidRPr="0005269B">
        <w:rPr>
          <w:rFonts w:asciiTheme="minorHAnsi" w:hAnsiTheme="minorHAnsi" w:cstheme="minorHAnsi"/>
          <w:sz w:val="22"/>
        </w:rPr>
        <w:t xml:space="preserve">Le nombre des élus </w:t>
      </w:r>
      <w:r w:rsidR="00C17933" w:rsidRPr="0005269B">
        <w:rPr>
          <w:rFonts w:asciiTheme="minorHAnsi" w:hAnsiTheme="minorHAnsi" w:cstheme="minorHAnsi"/>
          <w:sz w:val="22"/>
        </w:rPr>
        <w:t xml:space="preserve">personnes accompagnées et leurs représentants </w:t>
      </w:r>
      <w:r w:rsidRPr="0005269B">
        <w:rPr>
          <w:rFonts w:asciiTheme="minorHAnsi" w:hAnsiTheme="minorHAnsi" w:cstheme="minorHAnsi"/>
          <w:sz w:val="22"/>
        </w:rPr>
        <w:t>doit être</w:t>
      </w:r>
      <w:r w:rsidR="00AE3F22" w:rsidRPr="0005269B">
        <w:rPr>
          <w:rFonts w:asciiTheme="minorHAnsi" w:hAnsiTheme="minorHAnsi" w:cstheme="minorHAnsi"/>
          <w:sz w:val="22"/>
        </w:rPr>
        <w:t xml:space="preserve"> </w:t>
      </w:r>
      <w:r w:rsidRPr="0005269B">
        <w:rPr>
          <w:rFonts w:asciiTheme="minorHAnsi" w:hAnsiTheme="minorHAnsi" w:cstheme="minorHAnsi"/>
          <w:sz w:val="22"/>
        </w:rPr>
        <w:t>supérieur à la moitié du nombre des membres du conseil.</w:t>
      </w:r>
      <w:r w:rsidR="0005188B" w:rsidRPr="0005269B">
        <w:rPr>
          <w:rFonts w:asciiTheme="minorHAnsi" w:hAnsiTheme="minorHAnsi" w:cstheme="minorHAnsi"/>
          <w:sz w:val="22"/>
        </w:rPr>
        <w:t xml:space="preserve"> </w:t>
      </w:r>
      <w:r w:rsidR="00AE3F22" w:rsidRPr="0005269B">
        <w:rPr>
          <w:rFonts w:asciiTheme="minorHAnsi" w:hAnsiTheme="minorHAnsi" w:cstheme="minorHAnsi"/>
          <w:sz w:val="22"/>
        </w:rPr>
        <w:t xml:space="preserve">Le président est élu parmi les représentants </w:t>
      </w:r>
      <w:r w:rsidR="00C17933" w:rsidRPr="0005269B">
        <w:rPr>
          <w:rFonts w:asciiTheme="minorHAnsi" w:hAnsiTheme="minorHAnsi" w:cstheme="minorHAnsi"/>
          <w:sz w:val="22"/>
        </w:rPr>
        <w:t>des personnes accompagnées</w:t>
      </w:r>
      <w:r w:rsidR="00AE3F22" w:rsidRPr="0005269B">
        <w:rPr>
          <w:rFonts w:asciiTheme="minorHAnsi" w:hAnsiTheme="minorHAnsi" w:cstheme="minorHAnsi"/>
          <w:sz w:val="22"/>
        </w:rPr>
        <w:t>.</w:t>
      </w:r>
      <w:r w:rsidR="0005188B" w:rsidRPr="0005269B">
        <w:rPr>
          <w:rFonts w:asciiTheme="minorHAnsi" w:hAnsiTheme="minorHAnsi" w:cstheme="minorHAnsi"/>
          <w:sz w:val="22"/>
        </w:rPr>
        <w:t xml:space="preserve"> </w:t>
      </w:r>
      <w:r w:rsidR="00D02632" w:rsidRPr="0005269B">
        <w:rPr>
          <w:rFonts w:asciiTheme="minorHAnsi" w:hAnsiTheme="minorHAnsi" w:cstheme="minorHAnsi"/>
          <w:sz w:val="22"/>
        </w:rPr>
        <w:t xml:space="preserve">Leurs noms sont portés à la connaissance des </w:t>
      </w:r>
      <w:r w:rsidR="00C17933" w:rsidRPr="0005269B">
        <w:rPr>
          <w:rFonts w:asciiTheme="minorHAnsi" w:hAnsiTheme="minorHAnsi" w:cstheme="minorHAnsi"/>
          <w:sz w:val="22"/>
        </w:rPr>
        <w:t xml:space="preserve">autres </w:t>
      </w:r>
      <w:r w:rsidR="00114456" w:rsidRPr="0005269B">
        <w:rPr>
          <w:rFonts w:asciiTheme="minorHAnsi" w:hAnsiTheme="minorHAnsi" w:cstheme="minorHAnsi"/>
          <w:sz w:val="22"/>
        </w:rPr>
        <w:t xml:space="preserve">résidents </w:t>
      </w:r>
      <w:r w:rsidR="00D02632" w:rsidRPr="0005269B">
        <w:rPr>
          <w:rFonts w:asciiTheme="minorHAnsi" w:hAnsiTheme="minorHAnsi" w:cstheme="minorHAnsi"/>
          <w:sz w:val="22"/>
        </w:rPr>
        <w:t>par voie d'affichage</w:t>
      </w:r>
      <w:r w:rsidR="00C17933" w:rsidRPr="0005269B">
        <w:rPr>
          <w:rFonts w:asciiTheme="minorHAnsi" w:hAnsiTheme="minorHAnsi" w:cstheme="minorHAnsi"/>
          <w:sz w:val="22"/>
        </w:rPr>
        <w:t>.</w:t>
      </w:r>
    </w:p>
    <w:p w:rsidR="002C2C17" w:rsidRPr="0005269B" w:rsidRDefault="00D02632" w:rsidP="00032918">
      <w:pPr>
        <w:spacing w:line="276" w:lineRule="auto"/>
        <w:jc w:val="both"/>
        <w:rPr>
          <w:rFonts w:asciiTheme="minorHAnsi" w:hAnsiTheme="minorHAnsi" w:cstheme="minorHAnsi"/>
          <w:sz w:val="22"/>
        </w:rPr>
      </w:pPr>
      <w:r w:rsidRPr="0005269B">
        <w:rPr>
          <w:rFonts w:asciiTheme="minorHAnsi" w:hAnsiTheme="minorHAnsi" w:cstheme="minorHAnsi"/>
          <w:sz w:val="22"/>
        </w:rPr>
        <w:t>Le Conseil de la Vie Sociale se réunit au moins 3 fois par an.</w:t>
      </w:r>
      <w:bookmarkStart w:id="6" w:name="_Toc471218618"/>
    </w:p>
    <w:p w:rsidR="00211D4C" w:rsidRPr="0005269B" w:rsidRDefault="00047279">
      <w:pPr>
        <w:pStyle w:val="Titre3"/>
        <w:rPr>
          <w:rFonts w:asciiTheme="minorHAnsi" w:hAnsiTheme="minorHAnsi" w:cstheme="minorHAnsi"/>
        </w:rPr>
      </w:pPr>
      <w:r w:rsidRPr="0005269B">
        <w:rPr>
          <w:rFonts w:asciiTheme="minorHAnsi" w:hAnsiTheme="minorHAnsi" w:cstheme="minorHAnsi"/>
        </w:rPr>
        <w:t xml:space="preserve">1.2.3 </w:t>
      </w:r>
      <w:r w:rsidR="000B32C4" w:rsidRPr="0005269B">
        <w:rPr>
          <w:rFonts w:asciiTheme="minorHAnsi" w:hAnsiTheme="minorHAnsi" w:cstheme="minorHAnsi"/>
        </w:rPr>
        <w:t>-</w:t>
      </w:r>
      <w:r w:rsidR="00D02632" w:rsidRPr="0005269B">
        <w:rPr>
          <w:rFonts w:asciiTheme="minorHAnsi" w:hAnsiTheme="minorHAnsi" w:cstheme="minorHAnsi"/>
        </w:rPr>
        <w:t xml:space="preserve"> </w:t>
      </w:r>
      <w:r w:rsidRPr="0005269B">
        <w:rPr>
          <w:rFonts w:asciiTheme="minorHAnsi" w:hAnsiTheme="minorHAnsi" w:cstheme="minorHAnsi"/>
        </w:rPr>
        <w:t>CONSEIL D’ADMINISTRATION</w:t>
      </w:r>
      <w:bookmarkEnd w:id="6"/>
    </w:p>
    <w:p w:rsidR="00211D4C" w:rsidRPr="0005269B" w:rsidRDefault="00211D4C">
      <w:pPr>
        <w:jc w:val="both"/>
        <w:rPr>
          <w:rFonts w:asciiTheme="minorHAnsi" w:hAnsiTheme="minorHAnsi" w:cstheme="minorHAnsi"/>
          <w:sz w:val="16"/>
        </w:rPr>
      </w:pPr>
    </w:p>
    <w:p w:rsidR="00211D4C" w:rsidRPr="0005269B" w:rsidRDefault="00D02632" w:rsidP="00047279">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Le Conseil d’Administration définit la politique générale de l’établissement et délibère sur des points tels que le projet d’établissement, le budget, les tarifs, le présent règlement de fonctionnement. Ses délibérations sont communiquées au rep</w:t>
      </w:r>
      <w:r w:rsidR="00C278F5" w:rsidRPr="0005269B">
        <w:rPr>
          <w:rFonts w:asciiTheme="minorHAnsi" w:hAnsiTheme="minorHAnsi" w:cstheme="minorHAnsi"/>
          <w:sz w:val="22"/>
        </w:rPr>
        <w:t>résentant de l’Etat (Le directeur de l’ARS</w:t>
      </w:r>
      <w:r w:rsidR="00C17933" w:rsidRPr="0005269B">
        <w:rPr>
          <w:rFonts w:asciiTheme="minorHAnsi" w:hAnsiTheme="minorHAnsi" w:cstheme="minorHAnsi"/>
          <w:sz w:val="22"/>
        </w:rPr>
        <w:t>) et du Département.</w:t>
      </w:r>
    </w:p>
    <w:p w:rsidR="00211D4C" w:rsidRPr="0005269B" w:rsidRDefault="00211D4C" w:rsidP="00047279">
      <w:pPr>
        <w:spacing w:line="276" w:lineRule="auto"/>
        <w:jc w:val="both"/>
        <w:rPr>
          <w:rFonts w:asciiTheme="minorHAnsi" w:hAnsiTheme="minorHAnsi" w:cstheme="minorHAnsi"/>
          <w:sz w:val="22"/>
        </w:rPr>
      </w:pPr>
    </w:p>
    <w:p w:rsidR="00211D4C" w:rsidRPr="0005269B" w:rsidRDefault="00C278F5" w:rsidP="00047279">
      <w:pPr>
        <w:spacing w:line="276" w:lineRule="auto"/>
        <w:jc w:val="both"/>
        <w:rPr>
          <w:rFonts w:asciiTheme="minorHAnsi" w:hAnsiTheme="minorHAnsi" w:cstheme="minorHAnsi"/>
          <w:sz w:val="22"/>
        </w:rPr>
      </w:pPr>
      <w:r w:rsidRPr="0005269B">
        <w:rPr>
          <w:rFonts w:asciiTheme="minorHAnsi" w:hAnsiTheme="minorHAnsi" w:cstheme="minorHAnsi"/>
          <w:sz w:val="22"/>
        </w:rPr>
        <w:t>Il</w:t>
      </w:r>
      <w:r w:rsidR="00D02632" w:rsidRPr="0005269B">
        <w:rPr>
          <w:rFonts w:asciiTheme="minorHAnsi" w:hAnsiTheme="minorHAnsi" w:cstheme="minorHAnsi"/>
          <w:sz w:val="22"/>
        </w:rPr>
        <w:t xml:space="preserve"> est présidé par le maire ou son représentant. Il se réunit </w:t>
      </w:r>
      <w:r w:rsidR="00A23D23" w:rsidRPr="0005269B">
        <w:rPr>
          <w:rFonts w:asciiTheme="minorHAnsi" w:hAnsiTheme="minorHAnsi" w:cstheme="minorHAnsi"/>
          <w:sz w:val="22"/>
        </w:rPr>
        <w:t xml:space="preserve">en général 3 </w:t>
      </w:r>
      <w:r w:rsidR="00D02632" w:rsidRPr="0005269B">
        <w:rPr>
          <w:rFonts w:asciiTheme="minorHAnsi" w:hAnsiTheme="minorHAnsi" w:cstheme="minorHAnsi"/>
          <w:sz w:val="22"/>
        </w:rPr>
        <w:t>f</w:t>
      </w:r>
      <w:r w:rsidR="005035F1" w:rsidRPr="0005269B">
        <w:rPr>
          <w:rFonts w:asciiTheme="minorHAnsi" w:hAnsiTheme="minorHAnsi" w:cstheme="minorHAnsi"/>
          <w:sz w:val="22"/>
        </w:rPr>
        <w:t>ois par an</w:t>
      </w:r>
      <w:r w:rsidR="00D02632" w:rsidRPr="0005269B">
        <w:rPr>
          <w:rFonts w:asciiTheme="minorHAnsi" w:hAnsiTheme="minorHAnsi" w:cstheme="minorHAnsi"/>
          <w:sz w:val="22"/>
        </w:rPr>
        <w:t>.</w:t>
      </w:r>
    </w:p>
    <w:p w:rsidR="00211D4C" w:rsidRPr="0005269B" w:rsidRDefault="00047279" w:rsidP="00047279">
      <w:pPr>
        <w:spacing w:line="276" w:lineRule="auto"/>
        <w:jc w:val="both"/>
        <w:rPr>
          <w:rFonts w:asciiTheme="minorHAnsi" w:hAnsiTheme="minorHAnsi" w:cstheme="minorHAnsi"/>
          <w:sz w:val="22"/>
        </w:rPr>
      </w:pPr>
      <w:r w:rsidRPr="0005269B">
        <w:rPr>
          <w:rFonts w:asciiTheme="minorHAnsi" w:hAnsiTheme="minorHAnsi" w:cstheme="minorHAnsi"/>
          <w:sz w:val="22"/>
        </w:rPr>
        <w:t>Le Conseil d’A</w:t>
      </w:r>
      <w:r w:rsidR="00C278F5" w:rsidRPr="0005269B">
        <w:rPr>
          <w:rFonts w:asciiTheme="minorHAnsi" w:hAnsiTheme="minorHAnsi" w:cstheme="minorHAnsi"/>
          <w:sz w:val="22"/>
        </w:rPr>
        <w:t>dm</w:t>
      </w:r>
      <w:r w:rsidR="00CD5B42" w:rsidRPr="0005269B">
        <w:rPr>
          <w:rFonts w:asciiTheme="minorHAnsi" w:hAnsiTheme="minorHAnsi" w:cstheme="minorHAnsi"/>
          <w:sz w:val="22"/>
        </w:rPr>
        <w:t>inistration comprend en outre 11</w:t>
      </w:r>
      <w:r w:rsidR="005035F1" w:rsidRPr="0005269B">
        <w:rPr>
          <w:rFonts w:asciiTheme="minorHAnsi" w:hAnsiTheme="minorHAnsi" w:cstheme="minorHAnsi"/>
          <w:sz w:val="22"/>
        </w:rPr>
        <w:t xml:space="preserve"> </w:t>
      </w:r>
      <w:r w:rsidR="00C278F5" w:rsidRPr="0005269B">
        <w:rPr>
          <w:rFonts w:asciiTheme="minorHAnsi" w:hAnsiTheme="minorHAnsi" w:cstheme="minorHAnsi"/>
          <w:sz w:val="22"/>
        </w:rPr>
        <w:t>membres</w:t>
      </w:r>
      <w:r w:rsidRPr="0005269B">
        <w:rPr>
          <w:rFonts w:asciiTheme="minorHAnsi" w:hAnsiTheme="minorHAnsi" w:cstheme="minorHAnsi"/>
          <w:sz w:val="22"/>
        </w:rPr>
        <w:t> :</w:t>
      </w:r>
    </w:p>
    <w:p w:rsidR="00CD5B42" w:rsidRPr="0005269B" w:rsidRDefault="00047279" w:rsidP="00047279">
      <w:pPr>
        <w:pStyle w:val="Paragraphedeliste"/>
        <w:numPr>
          <w:ilvl w:val="0"/>
          <w:numId w:val="21"/>
        </w:numPr>
        <w:spacing w:line="276" w:lineRule="auto"/>
        <w:jc w:val="both"/>
        <w:rPr>
          <w:rFonts w:asciiTheme="minorHAnsi" w:hAnsiTheme="minorHAnsi" w:cstheme="minorHAnsi"/>
          <w:sz w:val="22"/>
        </w:rPr>
      </w:pPr>
      <w:r w:rsidRPr="0005269B">
        <w:rPr>
          <w:rFonts w:asciiTheme="minorHAnsi" w:hAnsiTheme="minorHAnsi" w:cstheme="minorHAnsi"/>
          <w:sz w:val="22"/>
        </w:rPr>
        <w:t>3 Représentants du Conseil D</w:t>
      </w:r>
      <w:r w:rsidR="00CD5B42" w:rsidRPr="0005269B">
        <w:rPr>
          <w:rFonts w:asciiTheme="minorHAnsi" w:hAnsiTheme="minorHAnsi" w:cstheme="minorHAnsi"/>
          <w:sz w:val="22"/>
        </w:rPr>
        <w:t>épartemental</w:t>
      </w:r>
      <w:r w:rsidRPr="0005269B">
        <w:rPr>
          <w:rFonts w:asciiTheme="minorHAnsi" w:hAnsiTheme="minorHAnsi" w:cstheme="minorHAnsi"/>
          <w:sz w:val="22"/>
        </w:rPr>
        <w:t>,</w:t>
      </w:r>
    </w:p>
    <w:p w:rsidR="00CD5B42" w:rsidRPr="0005269B" w:rsidRDefault="00047279" w:rsidP="00047279">
      <w:pPr>
        <w:pStyle w:val="Paragraphedeliste"/>
        <w:numPr>
          <w:ilvl w:val="0"/>
          <w:numId w:val="21"/>
        </w:numPr>
        <w:spacing w:line="276" w:lineRule="auto"/>
        <w:jc w:val="both"/>
        <w:rPr>
          <w:rFonts w:asciiTheme="minorHAnsi" w:hAnsiTheme="minorHAnsi" w:cstheme="minorHAnsi"/>
          <w:sz w:val="22"/>
        </w:rPr>
      </w:pPr>
      <w:r w:rsidRPr="0005269B">
        <w:rPr>
          <w:rFonts w:asciiTheme="minorHAnsi" w:hAnsiTheme="minorHAnsi" w:cstheme="minorHAnsi"/>
          <w:sz w:val="22"/>
        </w:rPr>
        <w:t>3 Représentants du Conseil M</w:t>
      </w:r>
      <w:r w:rsidR="00CD5B42" w:rsidRPr="0005269B">
        <w:rPr>
          <w:rFonts w:asciiTheme="minorHAnsi" w:hAnsiTheme="minorHAnsi" w:cstheme="minorHAnsi"/>
          <w:sz w:val="22"/>
        </w:rPr>
        <w:t>unicipal</w:t>
      </w:r>
      <w:r w:rsidRPr="0005269B">
        <w:rPr>
          <w:rFonts w:asciiTheme="minorHAnsi" w:hAnsiTheme="minorHAnsi" w:cstheme="minorHAnsi"/>
          <w:sz w:val="22"/>
        </w:rPr>
        <w:t>,</w:t>
      </w:r>
    </w:p>
    <w:p w:rsidR="00CD5B42" w:rsidRPr="0005269B" w:rsidRDefault="00047279" w:rsidP="00047279">
      <w:pPr>
        <w:pStyle w:val="Paragraphedeliste"/>
        <w:numPr>
          <w:ilvl w:val="0"/>
          <w:numId w:val="21"/>
        </w:numPr>
        <w:spacing w:line="276" w:lineRule="auto"/>
        <w:jc w:val="both"/>
        <w:rPr>
          <w:rFonts w:asciiTheme="minorHAnsi" w:hAnsiTheme="minorHAnsi" w:cstheme="minorHAnsi"/>
          <w:sz w:val="22"/>
        </w:rPr>
      </w:pPr>
      <w:r w:rsidRPr="0005269B">
        <w:rPr>
          <w:rFonts w:asciiTheme="minorHAnsi" w:hAnsiTheme="minorHAnsi" w:cstheme="minorHAnsi"/>
          <w:sz w:val="22"/>
        </w:rPr>
        <w:t xml:space="preserve">2 </w:t>
      </w:r>
      <w:r w:rsidR="00CD5B42" w:rsidRPr="0005269B">
        <w:rPr>
          <w:rFonts w:asciiTheme="minorHAnsi" w:hAnsiTheme="minorHAnsi" w:cstheme="minorHAnsi"/>
          <w:sz w:val="22"/>
        </w:rPr>
        <w:t>personnalités désignées en fonction de leur compétence</w:t>
      </w:r>
      <w:r w:rsidRPr="0005269B">
        <w:rPr>
          <w:rFonts w:asciiTheme="minorHAnsi" w:hAnsiTheme="minorHAnsi" w:cstheme="minorHAnsi"/>
          <w:sz w:val="22"/>
        </w:rPr>
        <w:t>,</w:t>
      </w:r>
    </w:p>
    <w:p w:rsidR="0026051B" w:rsidRPr="0005269B" w:rsidRDefault="0026051B" w:rsidP="00A23D23">
      <w:pPr>
        <w:pStyle w:val="Paragraphedeliste"/>
        <w:numPr>
          <w:ilvl w:val="0"/>
          <w:numId w:val="21"/>
        </w:numPr>
        <w:spacing w:line="276" w:lineRule="auto"/>
        <w:jc w:val="both"/>
        <w:rPr>
          <w:rFonts w:asciiTheme="minorHAnsi" w:hAnsiTheme="minorHAnsi" w:cstheme="minorHAnsi"/>
          <w:sz w:val="22"/>
        </w:rPr>
      </w:pPr>
      <w:r w:rsidRPr="0005269B">
        <w:rPr>
          <w:rFonts w:asciiTheme="minorHAnsi" w:hAnsiTheme="minorHAnsi" w:cstheme="minorHAnsi"/>
          <w:sz w:val="22"/>
        </w:rPr>
        <w:t>Le</w:t>
      </w:r>
      <w:r w:rsidR="00047279" w:rsidRPr="0005269B">
        <w:rPr>
          <w:rFonts w:asciiTheme="minorHAnsi" w:hAnsiTheme="minorHAnsi" w:cstheme="minorHAnsi"/>
          <w:sz w:val="22"/>
        </w:rPr>
        <w:t xml:space="preserve"> Médecin C</w:t>
      </w:r>
      <w:r w:rsidR="00DD44D4" w:rsidRPr="0005269B">
        <w:rPr>
          <w:rFonts w:asciiTheme="minorHAnsi" w:hAnsiTheme="minorHAnsi" w:cstheme="minorHAnsi"/>
          <w:sz w:val="22"/>
        </w:rPr>
        <w:t xml:space="preserve">oordonnateur </w:t>
      </w:r>
      <w:r w:rsidR="00C17933" w:rsidRPr="0005269B">
        <w:rPr>
          <w:rFonts w:asciiTheme="minorHAnsi" w:hAnsiTheme="minorHAnsi" w:cstheme="minorHAnsi"/>
          <w:sz w:val="22"/>
        </w:rPr>
        <w:t>ou un professionnel relevant du soin,</w:t>
      </w:r>
    </w:p>
    <w:p w:rsidR="00CD5B42" w:rsidRPr="0005269B" w:rsidRDefault="00047279" w:rsidP="00A23D23">
      <w:pPr>
        <w:pStyle w:val="Paragraphedeliste"/>
        <w:numPr>
          <w:ilvl w:val="0"/>
          <w:numId w:val="21"/>
        </w:numPr>
        <w:spacing w:line="276" w:lineRule="auto"/>
        <w:jc w:val="both"/>
        <w:rPr>
          <w:rFonts w:asciiTheme="minorHAnsi" w:hAnsiTheme="minorHAnsi" w:cstheme="minorHAnsi"/>
          <w:sz w:val="22"/>
        </w:rPr>
      </w:pPr>
      <w:r w:rsidRPr="0005269B">
        <w:rPr>
          <w:rFonts w:asciiTheme="minorHAnsi" w:hAnsiTheme="minorHAnsi" w:cstheme="minorHAnsi"/>
          <w:sz w:val="22"/>
        </w:rPr>
        <w:t>1 Représentant du P</w:t>
      </w:r>
      <w:r w:rsidR="00CD5B42" w:rsidRPr="0005269B">
        <w:rPr>
          <w:rFonts w:asciiTheme="minorHAnsi" w:hAnsiTheme="minorHAnsi" w:cstheme="minorHAnsi"/>
          <w:sz w:val="22"/>
        </w:rPr>
        <w:t>ersonnel</w:t>
      </w:r>
      <w:r w:rsidRPr="0005269B">
        <w:rPr>
          <w:rFonts w:asciiTheme="minorHAnsi" w:hAnsiTheme="minorHAnsi" w:cstheme="minorHAnsi"/>
          <w:sz w:val="22"/>
        </w:rPr>
        <w:t>,</w:t>
      </w:r>
    </w:p>
    <w:p w:rsidR="00425291" w:rsidRPr="0005269B" w:rsidRDefault="00047279" w:rsidP="00047279">
      <w:pPr>
        <w:pStyle w:val="Paragraphedeliste"/>
        <w:numPr>
          <w:ilvl w:val="0"/>
          <w:numId w:val="21"/>
        </w:numPr>
        <w:spacing w:line="276" w:lineRule="auto"/>
        <w:jc w:val="both"/>
        <w:rPr>
          <w:rFonts w:asciiTheme="minorHAnsi" w:hAnsiTheme="minorHAnsi" w:cstheme="minorHAnsi"/>
          <w:sz w:val="22"/>
        </w:rPr>
      </w:pPr>
      <w:r w:rsidRPr="0005269B">
        <w:rPr>
          <w:rFonts w:asciiTheme="minorHAnsi" w:hAnsiTheme="minorHAnsi" w:cstheme="minorHAnsi"/>
          <w:sz w:val="22"/>
        </w:rPr>
        <w:t xml:space="preserve">1 Représentant des </w:t>
      </w:r>
      <w:r w:rsidR="00C17933" w:rsidRPr="0005269B">
        <w:rPr>
          <w:rFonts w:asciiTheme="minorHAnsi" w:hAnsiTheme="minorHAnsi" w:cstheme="minorHAnsi"/>
          <w:sz w:val="22"/>
        </w:rPr>
        <w:t>Personnes accompagnées</w:t>
      </w:r>
      <w:r w:rsidRPr="0005269B">
        <w:rPr>
          <w:rFonts w:asciiTheme="minorHAnsi" w:hAnsiTheme="minorHAnsi" w:cstheme="minorHAnsi"/>
          <w:sz w:val="22"/>
        </w:rPr>
        <w:t xml:space="preserve"> </w:t>
      </w:r>
      <w:r w:rsidR="00C17933" w:rsidRPr="0005269B">
        <w:rPr>
          <w:rFonts w:asciiTheme="minorHAnsi" w:hAnsiTheme="minorHAnsi" w:cstheme="minorHAnsi"/>
          <w:sz w:val="22"/>
        </w:rPr>
        <w:t>ou de leurs f</w:t>
      </w:r>
      <w:r w:rsidR="00CD5B42" w:rsidRPr="0005269B">
        <w:rPr>
          <w:rFonts w:asciiTheme="minorHAnsi" w:hAnsiTheme="minorHAnsi" w:cstheme="minorHAnsi"/>
          <w:sz w:val="22"/>
        </w:rPr>
        <w:t>amilles</w:t>
      </w:r>
      <w:r w:rsidRPr="0005269B">
        <w:rPr>
          <w:rFonts w:asciiTheme="minorHAnsi" w:hAnsiTheme="minorHAnsi" w:cstheme="minorHAnsi"/>
          <w:sz w:val="22"/>
        </w:rPr>
        <w:t>.</w:t>
      </w:r>
      <w:bookmarkStart w:id="7" w:name="_Toc471218619"/>
    </w:p>
    <w:p w:rsidR="00047279" w:rsidRPr="0005269B" w:rsidRDefault="00047279" w:rsidP="00047279">
      <w:pPr>
        <w:pStyle w:val="Paragraphedeliste"/>
        <w:spacing w:line="276" w:lineRule="auto"/>
        <w:ind w:left="1428"/>
        <w:jc w:val="both"/>
        <w:rPr>
          <w:rFonts w:asciiTheme="minorHAnsi" w:hAnsiTheme="minorHAnsi" w:cstheme="minorHAnsi"/>
          <w:sz w:val="14"/>
        </w:rPr>
      </w:pPr>
    </w:p>
    <w:p w:rsidR="00211D4C" w:rsidRPr="0005269B" w:rsidRDefault="00047279" w:rsidP="00047279">
      <w:pPr>
        <w:pStyle w:val="Titre2"/>
        <w:ind w:firstLine="0"/>
        <w:rPr>
          <w:rFonts w:asciiTheme="minorHAnsi" w:hAnsiTheme="minorHAnsi" w:cstheme="minorHAnsi"/>
        </w:rPr>
      </w:pPr>
      <w:r w:rsidRPr="0005269B">
        <w:rPr>
          <w:rFonts w:asciiTheme="minorHAnsi" w:hAnsiTheme="minorHAnsi" w:cstheme="minorHAnsi"/>
        </w:rPr>
        <w:t>1.3 - DOSSIER DU RESIDENT</w:t>
      </w:r>
      <w:bookmarkEnd w:id="7"/>
    </w:p>
    <w:p w:rsidR="00211D4C" w:rsidRPr="0005269B" w:rsidRDefault="00211D4C">
      <w:pPr>
        <w:jc w:val="both"/>
        <w:rPr>
          <w:rFonts w:asciiTheme="minorHAnsi" w:hAnsiTheme="minorHAnsi" w:cstheme="minorHAnsi"/>
          <w:b/>
          <w:sz w:val="2"/>
        </w:rPr>
      </w:pPr>
    </w:p>
    <w:p w:rsidR="00211D4C" w:rsidRPr="0005269B" w:rsidRDefault="00047279">
      <w:pPr>
        <w:pStyle w:val="Titre3"/>
        <w:rPr>
          <w:rFonts w:asciiTheme="minorHAnsi" w:hAnsiTheme="minorHAnsi" w:cstheme="minorHAnsi"/>
        </w:rPr>
      </w:pPr>
      <w:bookmarkStart w:id="8" w:name="_Toc471218620"/>
      <w:r w:rsidRPr="0005269B">
        <w:rPr>
          <w:rFonts w:asciiTheme="minorHAnsi" w:hAnsiTheme="minorHAnsi" w:cstheme="minorHAnsi"/>
        </w:rPr>
        <w:t>1.3.1 -</w:t>
      </w:r>
      <w:r w:rsidR="00D02632" w:rsidRPr="0005269B">
        <w:rPr>
          <w:rFonts w:asciiTheme="minorHAnsi" w:hAnsiTheme="minorHAnsi" w:cstheme="minorHAnsi"/>
        </w:rPr>
        <w:t xml:space="preserve"> </w:t>
      </w:r>
      <w:r w:rsidR="00203E4B" w:rsidRPr="0005269B">
        <w:rPr>
          <w:rFonts w:asciiTheme="minorHAnsi" w:hAnsiTheme="minorHAnsi" w:cstheme="minorHAnsi"/>
        </w:rPr>
        <w:t>REGLES DE CONFIDENTIALITE</w:t>
      </w:r>
      <w:bookmarkEnd w:id="8"/>
    </w:p>
    <w:p w:rsidR="00211D4C" w:rsidRPr="0005269B" w:rsidRDefault="00211D4C">
      <w:pPr>
        <w:ind w:firstLine="708"/>
        <w:jc w:val="both"/>
        <w:rPr>
          <w:rFonts w:asciiTheme="minorHAnsi" w:hAnsiTheme="minorHAnsi" w:cstheme="minorHAnsi"/>
          <w:b/>
          <w:sz w:val="14"/>
        </w:rPr>
      </w:pPr>
    </w:p>
    <w:p w:rsidR="00211D4C" w:rsidRPr="0005269B" w:rsidRDefault="00D02632" w:rsidP="00047279">
      <w:pPr>
        <w:spacing w:line="276" w:lineRule="auto"/>
        <w:ind w:firstLine="708"/>
        <w:jc w:val="both"/>
        <w:rPr>
          <w:rFonts w:asciiTheme="minorHAnsi" w:hAnsiTheme="minorHAnsi" w:cstheme="minorHAnsi"/>
          <w:bCs/>
          <w:sz w:val="22"/>
        </w:rPr>
      </w:pPr>
      <w:r w:rsidRPr="0005269B">
        <w:rPr>
          <w:rFonts w:asciiTheme="minorHAnsi" w:hAnsiTheme="minorHAnsi" w:cstheme="minorHAnsi"/>
          <w:bCs/>
          <w:sz w:val="22"/>
        </w:rPr>
        <w:t xml:space="preserve">Le respect de la confidentialité </w:t>
      </w:r>
      <w:r w:rsidR="00AE3F22" w:rsidRPr="0005269B">
        <w:rPr>
          <w:rFonts w:asciiTheme="minorHAnsi" w:hAnsiTheme="minorHAnsi" w:cstheme="minorHAnsi"/>
          <w:bCs/>
          <w:sz w:val="22"/>
        </w:rPr>
        <w:t xml:space="preserve">des données relatives </w:t>
      </w:r>
      <w:r w:rsidR="00C17933" w:rsidRPr="0005269B">
        <w:rPr>
          <w:rFonts w:asciiTheme="minorHAnsi" w:hAnsiTheme="minorHAnsi" w:cstheme="minorHAnsi"/>
          <w:bCs/>
          <w:sz w:val="22"/>
        </w:rPr>
        <w:t>aux personnes accompagnées</w:t>
      </w:r>
      <w:r w:rsidRPr="0005269B">
        <w:rPr>
          <w:rFonts w:asciiTheme="minorHAnsi" w:hAnsiTheme="minorHAnsi" w:cstheme="minorHAnsi"/>
          <w:bCs/>
          <w:sz w:val="22"/>
        </w:rPr>
        <w:t xml:space="preserve"> est garanti dans le respect de la réglementation en vigueur.</w:t>
      </w:r>
    </w:p>
    <w:p w:rsidR="00211D4C" w:rsidRPr="0005269B" w:rsidRDefault="00D02632" w:rsidP="00047279">
      <w:pPr>
        <w:pStyle w:val="Retraitcorpsdetexte2"/>
        <w:spacing w:line="276" w:lineRule="auto"/>
        <w:ind w:firstLine="0"/>
        <w:rPr>
          <w:rFonts w:asciiTheme="minorHAnsi" w:hAnsiTheme="minorHAnsi" w:cstheme="minorHAnsi"/>
          <w:bCs/>
          <w:sz w:val="22"/>
        </w:rPr>
      </w:pPr>
      <w:r w:rsidRPr="0005269B">
        <w:rPr>
          <w:rFonts w:asciiTheme="minorHAnsi" w:hAnsiTheme="minorHAnsi" w:cstheme="minorHAnsi"/>
          <w:bCs/>
          <w:sz w:val="22"/>
        </w:rPr>
        <w:t>En particulier, la consultation du dossier médical et de soins est exclusivement réservée au personnel médical et paramédical selon une procédure définie.</w:t>
      </w:r>
    </w:p>
    <w:p w:rsidR="00CD5B42" w:rsidRPr="0005269B" w:rsidRDefault="00CD5B42" w:rsidP="00047279">
      <w:pPr>
        <w:pStyle w:val="Retraitcorpsdetexte2"/>
        <w:spacing w:line="276" w:lineRule="auto"/>
        <w:ind w:firstLine="0"/>
        <w:rPr>
          <w:rFonts w:asciiTheme="minorHAnsi" w:hAnsiTheme="minorHAnsi" w:cstheme="minorHAnsi"/>
          <w:bCs/>
          <w:sz w:val="22"/>
        </w:rPr>
      </w:pPr>
      <w:r w:rsidRPr="0005269B">
        <w:rPr>
          <w:rFonts w:asciiTheme="minorHAnsi" w:hAnsiTheme="minorHAnsi" w:cstheme="minorHAnsi"/>
          <w:bCs/>
          <w:sz w:val="22"/>
        </w:rPr>
        <w:t xml:space="preserve">Une déclaration à la CNIL (commission nationale des droits et des libertés) a été </w:t>
      </w:r>
      <w:r w:rsidR="00A23D23" w:rsidRPr="0005269B">
        <w:rPr>
          <w:rFonts w:asciiTheme="minorHAnsi" w:hAnsiTheme="minorHAnsi" w:cstheme="minorHAnsi"/>
          <w:bCs/>
          <w:sz w:val="22"/>
        </w:rPr>
        <w:t>rédigée</w:t>
      </w:r>
      <w:r w:rsidRPr="0005269B">
        <w:rPr>
          <w:rFonts w:asciiTheme="minorHAnsi" w:hAnsiTheme="minorHAnsi" w:cstheme="minorHAnsi"/>
          <w:bCs/>
          <w:sz w:val="22"/>
        </w:rPr>
        <w:t xml:space="preserve"> concernant la constitution des dossiers résidents sur support informatisé.</w:t>
      </w:r>
    </w:p>
    <w:p w:rsidR="00211D4C" w:rsidRPr="0005269B" w:rsidRDefault="00211D4C" w:rsidP="00047279">
      <w:pPr>
        <w:pStyle w:val="Retraitcorpsdetexte2"/>
        <w:ind w:firstLine="0"/>
        <w:rPr>
          <w:rFonts w:asciiTheme="minorHAnsi" w:hAnsiTheme="minorHAnsi" w:cstheme="minorHAnsi"/>
          <w:bCs/>
          <w:sz w:val="18"/>
        </w:rPr>
      </w:pPr>
    </w:p>
    <w:p w:rsidR="00211D4C" w:rsidRPr="0005269B" w:rsidRDefault="00047279">
      <w:pPr>
        <w:pStyle w:val="Titre3"/>
        <w:rPr>
          <w:rFonts w:asciiTheme="minorHAnsi" w:hAnsiTheme="minorHAnsi" w:cstheme="minorHAnsi"/>
        </w:rPr>
      </w:pPr>
      <w:bookmarkStart w:id="9" w:name="_Toc471218621"/>
      <w:r w:rsidRPr="0005269B">
        <w:rPr>
          <w:rFonts w:asciiTheme="minorHAnsi" w:hAnsiTheme="minorHAnsi" w:cstheme="minorHAnsi"/>
        </w:rPr>
        <w:t>1.3.2 -</w:t>
      </w:r>
      <w:r w:rsidR="00D02632" w:rsidRPr="0005269B">
        <w:rPr>
          <w:rFonts w:asciiTheme="minorHAnsi" w:hAnsiTheme="minorHAnsi" w:cstheme="minorHAnsi"/>
        </w:rPr>
        <w:t xml:space="preserve"> </w:t>
      </w:r>
      <w:r w:rsidR="00203E4B" w:rsidRPr="0005269B">
        <w:rPr>
          <w:rFonts w:asciiTheme="minorHAnsi" w:hAnsiTheme="minorHAnsi" w:cstheme="minorHAnsi"/>
        </w:rPr>
        <w:t>DROIT D’ACCES</w:t>
      </w:r>
      <w:bookmarkEnd w:id="9"/>
      <w:r w:rsidR="00203E4B" w:rsidRPr="0005269B">
        <w:rPr>
          <w:rFonts w:asciiTheme="minorHAnsi" w:hAnsiTheme="minorHAnsi" w:cstheme="minorHAnsi"/>
        </w:rPr>
        <w:t xml:space="preserve"> </w:t>
      </w:r>
    </w:p>
    <w:p w:rsidR="00211D4C" w:rsidRPr="0005269B" w:rsidRDefault="00211D4C">
      <w:pPr>
        <w:ind w:left="360"/>
        <w:jc w:val="both"/>
        <w:rPr>
          <w:rFonts w:asciiTheme="minorHAnsi" w:hAnsiTheme="minorHAnsi" w:cstheme="minorHAnsi"/>
          <w:b/>
          <w:sz w:val="14"/>
        </w:rPr>
      </w:pPr>
    </w:p>
    <w:p w:rsidR="00211D4C" w:rsidRPr="0005269B" w:rsidRDefault="00D02632" w:rsidP="00047279">
      <w:pPr>
        <w:pStyle w:val="Retraitcorpsdetexte2"/>
        <w:spacing w:line="276" w:lineRule="auto"/>
        <w:rPr>
          <w:rFonts w:asciiTheme="minorHAnsi" w:hAnsiTheme="minorHAnsi" w:cstheme="minorHAnsi"/>
          <w:bCs/>
          <w:sz w:val="22"/>
        </w:rPr>
      </w:pPr>
      <w:r w:rsidRPr="0005269B">
        <w:rPr>
          <w:rFonts w:asciiTheme="minorHAnsi" w:hAnsiTheme="minorHAnsi" w:cstheme="minorHAnsi"/>
          <w:bCs/>
          <w:sz w:val="22"/>
        </w:rPr>
        <w:t xml:space="preserve">Tout </w:t>
      </w:r>
      <w:r w:rsidR="00AE3F22" w:rsidRPr="0005269B">
        <w:rPr>
          <w:rFonts w:asciiTheme="minorHAnsi" w:hAnsiTheme="minorHAnsi" w:cstheme="minorHAnsi"/>
          <w:bCs/>
          <w:sz w:val="22"/>
        </w:rPr>
        <w:t xml:space="preserve">résident </w:t>
      </w:r>
      <w:r w:rsidRPr="0005269B">
        <w:rPr>
          <w:rFonts w:asciiTheme="minorHAnsi" w:hAnsiTheme="minorHAnsi" w:cstheme="minorHAnsi"/>
          <w:bCs/>
          <w:sz w:val="22"/>
        </w:rPr>
        <w:t xml:space="preserve">(qui </w:t>
      </w:r>
      <w:r w:rsidR="007F2F71" w:rsidRPr="0005269B">
        <w:rPr>
          <w:rFonts w:asciiTheme="minorHAnsi" w:hAnsiTheme="minorHAnsi" w:cstheme="minorHAnsi"/>
          <w:bCs/>
          <w:sz w:val="22"/>
        </w:rPr>
        <w:t>peut être</w:t>
      </w:r>
      <w:r w:rsidRPr="0005269B">
        <w:rPr>
          <w:rFonts w:asciiTheme="minorHAnsi" w:hAnsiTheme="minorHAnsi" w:cstheme="minorHAnsi"/>
          <w:bCs/>
          <w:sz w:val="22"/>
        </w:rPr>
        <w:t xml:space="preserve"> accompagné de la personne de son choix) et, le cas échéant, son représentant légal, a accès, sur demande formulée de manière précise, à son dossier médical et de soins (loi du 4 mars 2002).</w:t>
      </w:r>
      <w:r w:rsidR="00047279" w:rsidRPr="0005269B">
        <w:rPr>
          <w:rFonts w:asciiTheme="minorHAnsi" w:hAnsiTheme="minorHAnsi" w:cstheme="minorHAnsi"/>
          <w:bCs/>
          <w:sz w:val="22"/>
        </w:rPr>
        <w:t xml:space="preserve"> </w:t>
      </w:r>
      <w:r w:rsidRPr="0005269B">
        <w:rPr>
          <w:rFonts w:asciiTheme="minorHAnsi" w:hAnsiTheme="minorHAnsi" w:cstheme="minorHAnsi"/>
          <w:bCs/>
          <w:sz w:val="22"/>
        </w:rPr>
        <w:t>La communication des données peut s’effectuer avec un accompagnement psychologique ou médical approprié si nécessaire.</w:t>
      </w:r>
    </w:p>
    <w:p w:rsidR="00211D4C" w:rsidRPr="0005269B" w:rsidRDefault="00211D4C" w:rsidP="00047279">
      <w:pPr>
        <w:spacing w:line="276" w:lineRule="auto"/>
        <w:jc w:val="both"/>
        <w:rPr>
          <w:rFonts w:asciiTheme="minorHAnsi" w:hAnsiTheme="minorHAnsi" w:cstheme="minorHAnsi"/>
          <w:bCs/>
          <w:sz w:val="22"/>
        </w:rPr>
      </w:pPr>
    </w:p>
    <w:p w:rsidR="00211D4C" w:rsidRPr="0005269B" w:rsidRDefault="00D02632" w:rsidP="00203E4B">
      <w:pPr>
        <w:pStyle w:val="Titre2"/>
        <w:ind w:firstLine="0"/>
        <w:rPr>
          <w:rFonts w:asciiTheme="minorHAnsi" w:hAnsiTheme="minorHAnsi" w:cstheme="minorHAnsi"/>
        </w:rPr>
      </w:pPr>
      <w:bookmarkStart w:id="10" w:name="_Toc471218622"/>
      <w:r w:rsidRPr="0005269B">
        <w:rPr>
          <w:rFonts w:asciiTheme="minorHAnsi" w:hAnsiTheme="minorHAnsi" w:cstheme="minorHAnsi"/>
        </w:rPr>
        <w:t xml:space="preserve">1.4 - </w:t>
      </w:r>
      <w:r w:rsidR="00203E4B" w:rsidRPr="0005269B">
        <w:rPr>
          <w:rFonts w:asciiTheme="minorHAnsi" w:hAnsiTheme="minorHAnsi" w:cstheme="minorHAnsi"/>
        </w:rPr>
        <w:t>RELATIONS AVEC LA FAMILLE ET LES PROCHES</w:t>
      </w:r>
      <w:bookmarkEnd w:id="10"/>
    </w:p>
    <w:p w:rsidR="00211D4C" w:rsidRPr="0005269B" w:rsidRDefault="00211D4C">
      <w:pPr>
        <w:jc w:val="both"/>
        <w:rPr>
          <w:rFonts w:asciiTheme="minorHAnsi" w:hAnsiTheme="minorHAnsi" w:cstheme="minorHAnsi"/>
          <w:sz w:val="16"/>
        </w:rPr>
      </w:pPr>
    </w:p>
    <w:p w:rsidR="00211D4C" w:rsidRPr="0005269B" w:rsidRDefault="005404D6" w:rsidP="00203E4B">
      <w:pPr>
        <w:spacing w:line="276" w:lineRule="auto"/>
        <w:jc w:val="both"/>
        <w:rPr>
          <w:rFonts w:asciiTheme="minorHAnsi" w:hAnsiTheme="minorHAnsi" w:cstheme="minorHAnsi"/>
          <w:sz w:val="22"/>
        </w:rPr>
      </w:pPr>
      <w:r w:rsidRPr="0005269B">
        <w:rPr>
          <w:rFonts w:asciiTheme="minorHAnsi" w:hAnsiTheme="minorHAnsi" w:cstheme="minorHAnsi"/>
        </w:rPr>
        <w:tab/>
      </w:r>
      <w:r w:rsidRPr="0005269B">
        <w:rPr>
          <w:rFonts w:asciiTheme="minorHAnsi" w:hAnsiTheme="minorHAnsi" w:cstheme="minorHAnsi"/>
          <w:sz w:val="22"/>
        </w:rPr>
        <w:t>La présence, si</w:t>
      </w:r>
      <w:r w:rsidR="00D02632" w:rsidRPr="0005269B">
        <w:rPr>
          <w:rFonts w:asciiTheme="minorHAnsi" w:hAnsiTheme="minorHAnsi" w:cstheme="minorHAnsi"/>
          <w:sz w:val="22"/>
        </w:rPr>
        <w:t xml:space="preserve"> possible, de la famille et des </w:t>
      </w:r>
      <w:r w:rsidR="00C17933" w:rsidRPr="0005269B">
        <w:rPr>
          <w:rFonts w:asciiTheme="minorHAnsi" w:hAnsiTheme="minorHAnsi" w:cstheme="minorHAnsi"/>
          <w:sz w:val="22"/>
        </w:rPr>
        <w:t>proches</w:t>
      </w:r>
      <w:r w:rsidR="00D02632" w:rsidRPr="0005269B">
        <w:rPr>
          <w:rFonts w:asciiTheme="minorHAnsi" w:hAnsiTheme="minorHAnsi" w:cstheme="minorHAnsi"/>
          <w:sz w:val="22"/>
        </w:rPr>
        <w:t xml:space="preserve">, est une condition fondamentale de la qualité du séjour. </w:t>
      </w:r>
      <w:r w:rsidR="00CD5B42" w:rsidRPr="0005269B">
        <w:rPr>
          <w:rFonts w:asciiTheme="minorHAnsi" w:hAnsiTheme="minorHAnsi" w:cstheme="minorHAnsi"/>
          <w:sz w:val="22"/>
        </w:rPr>
        <w:t>Cependant, afin de respecter l’organisation des toilettes et soins le matin</w:t>
      </w:r>
      <w:r w:rsidRPr="0005269B">
        <w:rPr>
          <w:rFonts w:asciiTheme="minorHAnsi" w:hAnsiTheme="minorHAnsi" w:cstheme="minorHAnsi"/>
          <w:sz w:val="22"/>
        </w:rPr>
        <w:t>, il est recommandé aux proches</w:t>
      </w:r>
      <w:r w:rsidR="00CD5B42" w:rsidRPr="0005269B">
        <w:rPr>
          <w:rFonts w:asciiTheme="minorHAnsi" w:hAnsiTheme="minorHAnsi" w:cstheme="minorHAnsi"/>
          <w:sz w:val="22"/>
        </w:rPr>
        <w:t xml:space="preserve"> d’effectuer des visites préférentiellement l’</w:t>
      </w:r>
      <w:r w:rsidR="007F2F71" w:rsidRPr="0005269B">
        <w:rPr>
          <w:rFonts w:asciiTheme="minorHAnsi" w:hAnsiTheme="minorHAnsi" w:cstheme="minorHAnsi"/>
          <w:sz w:val="22"/>
        </w:rPr>
        <w:t>après-midi</w:t>
      </w:r>
      <w:r w:rsidR="00CD5B42" w:rsidRPr="0005269B">
        <w:rPr>
          <w:rFonts w:asciiTheme="minorHAnsi" w:hAnsiTheme="minorHAnsi" w:cstheme="minorHAnsi"/>
          <w:sz w:val="22"/>
        </w:rPr>
        <w:t>.</w:t>
      </w:r>
    </w:p>
    <w:p w:rsidR="00211D4C" w:rsidRPr="0005269B" w:rsidRDefault="00CD5B42" w:rsidP="00203E4B">
      <w:pPr>
        <w:spacing w:line="276" w:lineRule="auto"/>
        <w:jc w:val="both"/>
        <w:rPr>
          <w:rFonts w:asciiTheme="minorHAnsi" w:hAnsiTheme="minorHAnsi" w:cstheme="minorHAnsi"/>
          <w:sz w:val="22"/>
        </w:rPr>
      </w:pPr>
      <w:r w:rsidRPr="0005269B">
        <w:rPr>
          <w:rFonts w:asciiTheme="minorHAnsi" w:hAnsiTheme="minorHAnsi" w:cstheme="minorHAnsi"/>
          <w:sz w:val="22"/>
        </w:rPr>
        <w:lastRenderedPageBreak/>
        <w:t>Pendant toute la durée du séjour</w:t>
      </w:r>
      <w:r w:rsidR="00D02632" w:rsidRPr="0005269B">
        <w:rPr>
          <w:rFonts w:asciiTheme="minorHAnsi" w:hAnsiTheme="minorHAnsi" w:cstheme="minorHAnsi"/>
          <w:sz w:val="22"/>
        </w:rPr>
        <w:t xml:space="preserve">, l’information et la communication entre </w:t>
      </w:r>
      <w:r w:rsidR="00203E4B" w:rsidRPr="0005269B">
        <w:rPr>
          <w:rFonts w:asciiTheme="minorHAnsi" w:hAnsiTheme="minorHAnsi" w:cstheme="minorHAnsi"/>
          <w:sz w:val="22"/>
        </w:rPr>
        <w:t xml:space="preserve">la famille et l'établissement - </w:t>
      </w:r>
      <w:r w:rsidR="00D02632" w:rsidRPr="0005269B">
        <w:rPr>
          <w:rFonts w:asciiTheme="minorHAnsi" w:hAnsiTheme="minorHAnsi" w:cstheme="minorHAnsi"/>
          <w:sz w:val="22"/>
        </w:rPr>
        <w:t>dan</w:t>
      </w:r>
      <w:r w:rsidR="00AE3F22" w:rsidRPr="0005269B">
        <w:rPr>
          <w:rFonts w:asciiTheme="minorHAnsi" w:hAnsiTheme="minorHAnsi" w:cstheme="minorHAnsi"/>
          <w:sz w:val="22"/>
        </w:rPr>
        <w:t xml:space="preserve">s le respect de la volonté </w:t>
      </w:r>
      <w:r w:rsidR="00C17933" w:rsidRPr="0005269B">
        <w:rPr>
          <w:rFonts w:asciiTheme="minorHAnsi" w:hAnsiTheme="minorHAnsi" w:cstheme="minorHAnsi"/>
          <w:sz w:val="22"/>
        </w:rPr>
        <w:t xml:space="preserve">de la personne accompagnée </w:t>
      </w:r>
      <w:r w:rsidR="00D02632" w:rsidRPr="0005269B">
        <w:rPr>
          <w:rFonts w:asciiTheme="minorHAnsi" w:hAnsiTheme="minorHAnsi" w:cstheme="minorHAnsi"/>
          <w:sz w:val="22"/>
        </w:rPr>
        <w:t>- doit s’instaurer afin d’assurer au mieux leur complémentarité dans un climat de confiance mutuelle.</w:t>
      </w:r>
    </w:p>
    <w:p w:rsidR="00211D4C" w:rsidRPr="0005269B" w:rsidRDefault="00211D4C" w:rsidP="00203E4B">
      <w:pPr>
        <w:spacing w:line="276" w:lineRule="auto"/>
        <w:jc w:val="both"/>
        <w:rPr>
          <w:rFonts w:asciiTheme="minorHAnsi" w:hAnsiTheme="minorHAnsi" w:cstheme="minorHAnsi"/>
          <w:sz w:val="22"/>
        </w:rPr>
      </w:pPr>
    </w:p>
    <w:p w:rsidR="00211D4C" w:rsidRPr="0005269B" w:rsidRDefault="00203E4B" w:rsidP="00203E4B">
      <w:pPr>
        <w:spacing w:line="276" w:lineRule="auto"/>
        <w:jc w:val="both"/>
        <w:rPr>
          <w:rFonts w:asciiTheme="minorHAnsi" w:hAnsiTheme="minorHAnsi" w:cstheme="minorHAnsi"/>
          <w:sz w:val="22"/>
        </w:rPr>
      </w:pPr>
      <w:r w:rsidRPr="0005269B">
        <w:rPr>
          <w:rFonts w:asciiTheme="minorHAnsi" w:hAnsiTheme="minorHAnsi" w:cstheme="minorHAnsi"/>
          <w:sz w:val="22"/>
        </w:rPr>
        <w:t>A</w:t>
      </w:r>
      <w:r w:rsidR="00D02632" w:rsidRPr="0005269B">
        <w:rPr>
          <w:rFonts w:asciiTheme="minorHAnsi" w:hAnsiTheme="minorHAnsi" w:cstheme="minorHAnsi"/>
          <w:sz w:val="22"/>
        </w:rPr>
        <w:t xml:space="preserve">u cours de périodes d'hospitalisation éventuelles, la famille est invitée à préparer avec l'établissement le retour du </w:t>
      </w:r>
      <w:r w:rsidR="005D5F84" w:rsidRPr="0005269B">
        <w:rPr>
          <w:rFonts w:asciiTheme="minorHAnsi" w:hAnsiTheme="minorHAnsi" w:cstheme="minorHAnsi"/>
          <w:sz w:val="22"/>
        </w:rPr>
        <w:t>résident</w:t>
      </w:r>
      <w:r w:rsidR="00D02632" w:rsidRPr="0005269B">
        <w:rPr>
          <w:rFonts w:asciiTheme="minorHAnsi" w:hAnsiTheme="minorHAnsi" w:cstheme="minorHAnsi"/>
          <w:sz w:val="22"/>
        </w:rPr>
        <w:t xml:space="preserve"> dans l’établissement.</w:t>
      </w:r>
    </w:p>
    <w:p w:rsidR="00211D4C" w:rsidRPr="0005269B" w:rsidRDefault="00211D4C">
      <w:pPr>
        <w:jc w:val="both"/>
        <w:rPr>
          <w:rFonts w:asciiTheme="minorHAnsi" w:hAnsiTheme="minorHAnsi" w:cstheme="minorHAnsi"/>
        </w:rPr>
      </w:pPr>
    </w:p>
    <w:p w:rsidR="00211D4C" w:rsidRPr="0005269B" w:rsidRDefault="00203E4B" w:rsidP="00203E4B">
      <w:pPr>
        <w:pStyle w:val="Titre2"/>
        <w:ind w:firstLine="0"/>
        <w:rPr>
          <w:rFonts w:asciiTheme="minorHAnsi" w:hAnsiTheme="minorHAnsi" w:cstheme="minorHAnsi"/>
        </w:rPr>
      </w:pPr>
      <w:bookmarkStart w:id="11" w:name="_Toc471218623"/>
      <w:r w:rsidRPr="0005269B">
        <w:rPr>
          <w:rFonts w:asciiTheme="minorHAnsi" w:hAnsiTheme="minorHAnsi" w:cstheme="minorHAnsi"/>
        </w:rPr>
        <w:t>1.5 -</w:t>
      </w:r>
      <w:r w:rsidR="00D02632" w:rsidRPr="0005269B">
        <w:rPr>
          <w:rFonts w:asciiTheme="minorHAnsi" w:hAnsiTheme="minorHAnsi" w:cstheme="minorHAnsi"/>
        </w:rPr>
        <w:t xml:space="preserve"> </w:t>
      </w:r>
      <w:r w:rsidRPr="0005269B">
        <w:rPr>
          <w:rFonts w:asciiTheme="minorHAnsi" w:hAnsiTheme="minorHAnsi" w:cstheme="minorHAnsi"/>
        </w:rPr>
        <w:t>PREVENTION DE LA VIOLENCE ET DE LA MALTRAITANCE</w:t>
      </w:r>
      <w:bookmarkEnd w:id="11"/>
    </w:p>
    <w:p w:rsidR="00211D4C" w:rsidRPr="0005269B" w:rsidRDefault="00211D4C">
      <w:pPr>
        <w:jc w:val="both"/>
        <w:rPr>
          <w:rFonts w:asciiTheme="minorHAnsi" w:hAnsiTheme="minorHAnsi" w:cstheme="minorHAnsi"/>
          <w:sz w:val="16"/>
        </w:rPr>
      </w:pPr>
    </w:p>
    <w:p w:rsidR="00211D4C" w:rsidRPr="0005269B" w:rsidRDefault="00D02632" w:rsidP="00203E4B">
      <w:pPr>
        <w:spacing w:line="276" w:lineRule="auto"/>
        <w:jc w:val="both"/>
        <w:rPr>
          <w:rFonts w:asciiTheme="minorHAnsi" w:hAnsiTheme="minorHAnsi" w:cstheme="minorHAnsi"/>
          <w:sz w:val="22"/>
        </w:rPr>
      </w:pPr>
      <w:r w:rsidRPr="0005269B">
        <w:rPr>
          <w:rFonts w:asciiTheme="minorHAnsi" w:hAnsiTheme="minorHAnsi" w:cstheme="minorHAnsi"/>
          <w:sz w:val="22"/>
        </w:rPr>
        <w:t xml:space="preserve">La Direction </w:t>
      </w:r>
      <w:r w:rsidR="00A23D23" w:rsidRPr="0005269B">
        <w:rPr>
          <w:rFonts w:asciiTheme="minorHAnsi" w:hAnsiTheme="minorHAnsi" w:cstheme="minorHAnsi"/>
          <w:sz w:val="22"/>
        </w:rPr>
        <w:t>déterminera</w:t>
      </w:r>
      <w:r w:rsidRPr="0005269B">
        <w:rPr>
          <w:rFonts w:asciiTheme="minorHAnsi" w:hAnsiTheme="minorHAnsi" w:cstheme="minorHAnsi"/>
          <w:sz w:val="22"/>
        </w:rPr>
        <w:t xml:space="preserve"> les suites appropriées à tout acte éventuel de maltraitance physique, psychique ou morale, matérielle et financière, de négligence active ou passive dont elle pourrait avoir connaissance.</w:t>
      </w:r>
    </w:p>
    <w:p w:rsidR="00211D4C" w:rsidRPr="0005269B" w:rsidRDefault="00D02632" w:rsidP="00203E4B">
      <w:pPr>
        <w:spacing w:line="276" w:lineRule="auto"/>
        <w:jc w:val="both"/>
        <w:rPr>
          <w:rFonts w:asciiTheme="minorHAnsi" w:hAnsiTheme="minorHAnsi" w:cstheme="minorHAnsi"/>
          <w:sz w:val="22"/>
        </w:rPr>
      </w:pPr>
      <w:r w:rsidRPr="0005269B">
        <w:rPr>
          <w:rFonts w:asciiTheme="minorHAnsi" w:hAnsiTheme="minorHAnsi" w:cstheme="minorHAnsi"/>
          <w:sz w:val="22"/>
        </w:rPr>
        <w:t>Les personnels ont l’obligation de dénoncer les faits de maltraitance dont ils sont témoins dans l’exercice de leurs fonctions. Ils sont alors protégés conformément à la législation en vigueur.</w:t>
      </w:r>
    </w:p>
    <w:p w:rsidR="001F0364" w:rsidRPr="0005269B" w:rsidRDefault="001F0364" w:rsidP="00203E4B">
      <w:pPr>
        <w:spacing w:line="276" w:lineRule="auto"/>
        <w:jc w:val="both"/>
        <w:rPr>
          <w:rFonts w:asciiTheme="minorHAnsi" w:hAnsiTheme="minorHAnsi" w:cstheme="minorHAnsi"/>
          <w:sz w:val="22"/>
        </w:rPr>
      </w:pPr>
      <w:r w:rsidRPr="0005269B">
        <w:rPr>
          <w:rFonts w:asciiTheme="minorHAnsi" w:hAnsiTheme="minorHAnsi" w:cstheme="minorHAnsi"/>
          <w:sz w:val="22"/>
        </w:rPr>
        <w:t>Tout acte de maltraitance doit être signalé au cadre de service ; une fiche de signalement d’</w:t>
      </w:r>
      <w:r w:rsidR="00C17933" w:rsidRPr="0005269B">
        <w:rPr>
          <w:rFonts w:asciiTheme="minorHAnsi" w:hAnsiTheme="minorHAnsi" w:cstheme="minorHAnsi"/>
          <w:sz w:val="22"/>
        </w:rPr>
        <w:t xml:space="preserve">événement indésirable </w:t>
      </w:r>
      <w:r w:rsidRPr="0005269B">
        <w:rPr>
          <w:rFonts w:asciiTheme="minorHAnsi" w:hAnsiTheme="minorHAnsi" w:cstheme="minorHAnsi"/>
          <w:sz w:val="22"/>
        </w:rPr>
        <w:t>est disponible dans les services ou auprès de l’infirmier coordinateur.</w:t>
      </w:r>
    </w:p>
    <w:p w:rsidR="005D5F84" w:rsidRPr="0005269B" w:rsidRDefault="005D5F84" w:rsidP="00203E4B">
      <w:pPr>
        <w:spacing w:line="276" w:lineRule="auto"/>
        <w:jc w:val="both"/>
        <w:rPr>
          <w:rFonts w:asciiTheme="minorHAnsi" w:hAnsiTheme="minorHAnsi" w:cstheme="minorHAnsi"/>
          <w:sz w:val="22"/>
        </w:rPr>
      </w:pPr>
      <w:r w:rsidRPr="0005269B">
        <w:rPr>
          <w:rFonts w:asciiTheme="minorHAnsi" w:hAnsiTheme="minorHAnsi" w:cstheme="minorHAnsi"/>
          <w:sz w:val="22"/>
        </w:rPr>
        <w:t xml:space="preserve">Tout acte de maltraitance </w:t>
      </w:r>
      <w:r w:rsidR="00C17933" w:rsidRPr="0005269B">
        <w:rPr>
          <w:rFonts w:asciiTheme="minorHAnsi" w:hAnsiTheme="minorHAnsi" w:cstheme="minorHAnsi"/>
          <w:sz w:val="22"/>
        </w:rPr>
        <w:t>et tout événement indésirable grave feront</w:t>
      </w:r>
      <w:r w:rsidRPr="0005269B">
        <w:rPr>
          <w:rFonts w:asciiTheme="minorHAnsi" w:hAnsiTheme="minorHAnsi" w:cstheme="minorHAnsi"/>
          <w:sz w:val="22"/>
        </w:rPr>
        <w:t xml:space="preserve"> l’objet d’un signalement à l’ARS et au CD, voir aux autorités judiciaires, si l’acte le justifie.</w:t>
      </w:r>
    </w:p>
    <w:p w:rsidR="00203E4B" w:rsidRPr="0005269B" w:rsidRDefault="001F0364" w:rsidP="00203E4B">
      <w:pPr>
        <w:spacing w:line="276" w:lineRule="auto"/>
        <w:jc w:val="both"/>
        <w:rPr>
          <w:rFonts w:asciiTheme="minorHAnsi" w:hAnsiTheme="minorHAnsi" w:cstheme="minorHAnsi"/>
          <w:sz w:val="22"/>
        </w:rPr>
      </w:pPr>
      <w:r w:rsidRPr="0005269B">
        <w:rPr>
          <w:rFonts w:asciiTheme="minorHAnsi" w:hAnsiTheme="minorHAnsi" w:cstheme="minorHAnsi"/>
          <w:sz w:val="22"/>
        </w:rPr>
        <w:t xml:space="preserve">Il est rappelé que les faits de maltraitance sont passibles de </w:t>
      </w:r>
      <w:bookmarkStart w:id="12" w:name="_Toc471218624"/>
      <w:r w:rsidR="00C17933" w:rsidRPr="0005269B">
        <w:rPr>
          <w:rFonts w:asciiTheme="minorHAnsi" w:hAnsiTheme="minorHAnsi" w:cstheme="minorHAnsi"/>
          <w:sz w:val="22"/>
        </w:rPr>
        <w:t>condamnations et/ou de sanctions disciplinaires.</w:t>
      </w:r>
    </w:p>
    <w:p w:rsidR="00203E4B" w:rsidRPr="0005269B" w:rsidRDefault="00203E4B" w:rsidP="00203E4B">
      <w:pPr>
        <w:spacing w:line="276" w:lineRule="auto"/>
        <w:jc w:val="both"/>
        <w:rPr>
          <w:rFonts w:asciiTheme="minorHAnsi" w:hAnsiTheme="minorHAnsi" w:cstheme="minorHAnsi"/>
          <w:sz w:val="18"/>
        </w:rPr>
      </w:pPr>
    </w:p>
    <w:p w:rsidR="00211D4C" w:rsidRPr="0005269B" w:rsidRDefault="00203E4B" w:rsidP="00203E4B">
      <w:pPr>
        <w:pStyle w:val="Titre2"/>
        <w:ind w:firstLine="0"/>
        <w:rPr>
          <w:rFonts w:asciiTheme="minorHAnsi" w:hAnsiTheme="minorHAnsi" w:cstheme="minorHAnsi"/>
        </w:rPr>
      </w:pPr>
      <w:r w:rsidRPr="0005269B">
        <w:rPr>
          <w:rFonts w:asciiTheme="minorHAnsi" w:hAnsiTheme="minorHAnsi" w:cstheme="minorHAnsi"/>
        </w:rPr>
        <w:t>1.6 -</w:t>
      </w:r>
      <w:r w:rsidR="00D02632" w:rsidRPr="0005269B">
        <w:rPr>
          <w:rFonts w:asciiTheme="minorHAnsi" w:hAnsiTheme="minorHAnsi" w:cstheme="minorHAnsi"/>
        </w:rPr>
        <w:t xml:space="preserve"> </w:t>
      </w:r>
      <w:r w:rsidRPr="0005269B">
        <w:rPr>
          <w:rFonts w:asciiTheme="minorHAnsi" w:hAnsiTheme="minorHAnsi" w:cstheme="minorHAnsi"/>
        </w:rPr>
        <w:t>CONCERTATION, RECOURS ET MEDIATION</w:t>
      </w:r>
      <w:bookmarkEnd w:id="12"/>
    </w:p>
    <w:p w:rsidR="00211D4C" w:rsidRPr="0005269B" w:rsidRDefault="00211D4C">
      <w:pPr>
        <w:jc w:val="both"/>
        <w:rPr>
          <w:rFonts w:asciiTheme="minorHAnsi" w:hAnsiTheme="minorHAnsi" w:cstheme="minorHAnsi"/>
          <w:sz w:val="2"/>
        </w:rPr>
      </w:pPr>
    </w:p>
    <w:p w:rsidR="00211D4C" w:rsidRPr="0005269B" w:rsidRDefault="00203E4B">
      <w:pPr>
        <w:pStyle w:val="Titre3"/>
        <w:rPr>
          <w:rFonts w:asciiTheme="minorHAnsi" w:hAnsiTheme="minorHAnsi" w:cstheme="minorHAnsi"/>
        </w:rPr>
      </w:pPr>
      <w:bookmarkStart w:id="13" w:name="_Toc471218625"/>
      <w:r w:rsidRPr="0005269B">
        <w:rPr>
          <w:rFonts w:asciiTheme="minorHAnsi" w:hAnsiTheme="minorHAnsi" w:cstheme="minorHAnsi"/>
        </w:rPr>
        <w:t>1</w:t>
      </w:r>
      <w:r w:rsidR="00D02632" w:rsidRPr="0005269B">
        <w:rPr>
          <w:rFonts w:asciiTheme="minorHAnsi" w:hAnsiTheme="minorHAnsi" w:cstheme="minorHAnsi"/>
        </w:rPr>
        <w:t>.</w:t>
      </w:r>
      <w:r w:rsidRPr="0005269B">
        <w:rPr>
          <w:rFonts w:asciiTheme="minorHAnsi" w:hAnsiTheme="minorHAnsi" w:cstheme="minorHAnsi"/>
        </w:rPr>
        <w:t>6.1 -</w:t>
      </w:r>
      <w:r w:rsidR="00D02632" w:rsidRPr="0005269B">
        <w:rPr>
          <w:rFonts w:asciiTheme="minorHAnsi" w:hAnsiTheme="minorHAnsi" w:cstheme="minorHAnsi"/>
        </w:rPr>
        <w:t xml:space="preserve"> </w:t>
      </w:r>
      <w:r w:rsidRPr="0005269B">
        <w:rPr>
          <w:rFonts w:asciiTheme="minorHAnsi" w:hAnsiTheme="minorHAnsi" w:cstheme="minorHAnsi"/>
        </w:rPr>
        <w:t>AU SEIN DE L’ETABLISSEMENT</w:t>
      </w:r>
      <w:bookmarkEnd w:id="13"/>
    </w:p>
    <w:p w:rsidR="00211D4C" w:rsidRPr="0005269B" w:rsidRDefault="00D02632">
      <w:pPr>
        <w:jc w:val="both"/>
        <w:rPr>
          <w:rFonts w:asciiTheme="minorHAnsi" w:hAnsiTheme="minorHAnsi" w:cstheme="minorHAnsi"/>
        </w:rPr>
      </w:pPr>
      <w:r w:rsidRPr="0005269B">
        <w:rPr>
          <w:rFonts w:asciiTheme="minorHAnsi" w:hAnsiTheme="minorHAnsi" w:cstheme="minorHAnsi"/>
        </w:rPr>
        <w:tab/>
      </w:r>
    </w:p>
    <w:p w:rsidR="005D5F84" w:rsidRPr="0005269B" w:rsidRDefault="005D5F84" w:rsidP="00203E4B">
      <w:pPr>
        <w:spacing w:line="276" w:lineRule="auto"/>
        <w:jc w:val="both"/>
        <w:rPr>
          <w:rFonts w:asciiTheme="minorHAnsi" w:hAnsiTheme="minorHAnsi" w:cstheme="minorHAnsi"/>
          <w:sz w:val="22"/>
        </w:rPr>
      </w:pPr>
      <w:r w:rsidRPr="0005269B">
        <w:rPr>
          <w:rFonts w:asciiTheme="minorHAnsi" w:hAnsiTheme="minorHAnsi" w:cstheme="minorHAnsi"/>
          <w:sz w:val="22"/>
        </w:rPr>
        <w:t xml:space="preserve">Sur la base de son projet d’établissement </w:t>
      </w:r>
      <w:r w:rsidR="00C17933" w:rsidRPr="0005269B">
        <w:rPr>
          <w:rFonts w:asciiTheme="minorHAnsi" w:hAnsiTheme="minorHAnsi" w:cstheme="minorHAnsi"/>
          <w:sz w:val="22"/>
        </w:rPr>
        <w:t>2022-2026, l’EHPAD s’est engagé</w:t>
      </w:r>
      <w:r w:rsidRPr="0005269B">
        <w:rPr>
          <w:rFonts w:asciiTheme="minorHAnsi" w:hAnsiTheme="minorHAnsi" w:cstheme="minorHAnsi"/>
          <w:sz w:val="22"/>
        </w:rPr>
        <w:t xml:space="preserve"> dans une démarche d’amélioration continue de la qualité et procédera à l’évaluation s</w:t>
      </w:r>
      <w:r w:rsidR="0026051B" w:rsidRPr="0005269B">
        <w:rPr>
          <w:rFonts w:asciiTheme="minorHAnsi" w:hAnsiTheme="minorHAnsi" w:cstheme="minorHAnsi"/>
          <w:sz w:val="22"/>
        </w:rPr>
        <w:t>elon les référentiels de la H</w:t>
      </w:r>
      <w:r w:rsidR="00A23D23" w:rsidRPr="0005269B">
        <w:rPr>
          <w:rFonts w:asciiTheme="minorHAnsi" w:hAnsiTheme="minorHAnsi" w:cstheme="minorHAnsi"/>
          <w:sz w:val="22"/>
        </w:rPr>
        <w:t xml:space="preserve"> </w:t>
      </w:r>
      <w:r w:rsidR="0026051B" w:rsidRPr="0005269B">
        <w:rPr>
          <w:rFonts w:asciiTheme="minorHAnsi" w:hAnsiTheme="minorHAnsi" w:cstheme="minorHAnsi"/>
          <w:sz w:val="22"/>
        </w:rPr>
        <w:t>A</w:t>
      </w:r>
      <w:r w:rsidR="00A23D23" w:rsidRPr="0005269B">
        <w:rPr>
          <w:rFonts w:asciiTheme="minorHAnsi" w:hAnsiTheme="minorHAnsi" w:cstheme="minorHAnsi"/>
          <w:sz w:val="22"/>
        </w:rPr>
        <w:t xml:space="preserve"> </w:t>
      </w:r>
      <w:r w:rsidR="0026051B" w:rsidRPr="0005269B">
        <w:rPr>
          <w:rFonts w:asciiTheme="minorHAnsi" w:hAnsiTheme="minorHAnsi" w:cstheme="minorHAnsi"/>
          <w:sz w:val="22"/>
        </w:rPr>
        <w:t>S (Haute Autorité de Santé).</w:t>
      </w:r>
    </w:p>
    <w:p w:rsidR="00211D4C" w:rsidRPr="0005269B" w:rsidRDefault="00203E4B" w:rsidP="00203E4B">
      <w:pPr>
        <w:spacing w:line="276" w:lineRule="auto"/>
        <w:jc w:val="both"/>
        <w:rPr>
          <w:rFonts w:asciiTheme="minorHAnsi" w:hAnsiTheme="minorHAnsi" w:cstheme="minorHAnsi"/>
          <w:sz w:val="22"/>
        </w:rPr>
      </w:pPr>
      <w:r w:rsidRPr="0005269B">
        <w:rPr>
          <w:rFonts w:asciiTheme="minorHAnsi" w:hAnsiTheme="minorHAnsi" w:cstheme="minorHAnsi"/>
          <w:sz w:val="22"/>
        </w:rPr>
        <w:t>L</w:t>
      </w:r>
      <w:r w:rsidR="00D02632" w:rsidRPr="0005269B">
        <w:rPr>
          <w:rFonts w:asciiTheme="minorHAnsi" w:hAnsiTheme="minorHAnsi" w:cstheme="minorHAnsi"/>
          <w:sz w:val="22"/>
        </w:rPr>
        <w:t xml:space="preserve">a Direction, ou un représentant, se tient à la disposition des </w:t>
      </w:r>
      <w:r w:rsidR="00114456" w:rsidRPr="0005269B">
        <w:rPr>
          <w:rFonts w:asciiTheme="minorHAnsi" w:hAnsiTheme="minorHAnsi" w:cstheme="minorHAnsi"/>
          <w:sz w:val="22"/>
        </w:rPr>
        <w:t>résidents</w:t>
      </w:r>
      <w:r w:rsidR="009D00E1" w:rsidRPr="0005269B">
        <w:rPr>
          <w:rFonts w:asciiTheme="minorHAnsi" w:hAnsiTheme="minorHAnsi" w:cstheme="minorHAnsi"/>
          <w:sz w:val="22"/>
        </w:rPr>
        <w:t xml:space="preserve"> </w:t>
      </w:r>
      <w:r w:rsidR="00D02632" w:rsidRPr="0005269B">
        <w:rPr>
          <w:rFonts w:asciiTheme="minorHAnsi" w:hAnsiTheme="minorHAnsi" w:cstheme="minorHAnsi"/>
          <w:sz w:val="22"/>
        </w:rPr>
        <w:t>et de leurs familles souhaitant faire entendre une remarque, soit par téléphone, soit au cours d’u</w:t>
      </w:r>
      <w:r w:rsidR="001F0364" w:rsidRPr="0005269B">
        <w:rPr>
          <w:rFonts w:asciiTheme="minorHAnsi" w:hAnsiTheme="minorHAnsi" w:cstheme="minorHAnsi"/>
          <w:sz w:val="22"/>
        </w:rPr>
        <w:t xml:space="preserve">n rendez-vous au cours duquel le </w:t>
      </w:r>
      <w:r w:rsidR="00AE3F22" w:rsidRPr="0005269B">
        <w:rPr>
          <w:rFonts w:asciiTheme="minorHAnsi" w:hAnsiTheme="minorHAnsi" w:cstheme="minorHAnsi"/>
          <w:sz w:val="22"/>
        </w:rPr>
        <w:t xml:space="preserve">résident </w:t>
      </w:r>
      <w:r w:rsidR="007F2F71" w:rsidRPr="0005269B">
        <w:rPr>
          <w:rFonts w:asciiTheme="minorHAnsi" w:hAnsiTheme="minorHAnsi" w:cstheme="minorHAnsi"/>
          <w:sz w:val="22"/>
        </w:rPr>
        <w:t>peut être</w:t>
      </w:r>
      <w:r w:rsidR="00D02632" w:rsidRPr="0005269B">
        <w:rPr>
          <w:rFonts w:asciiTheme="minorHAnsi" w:hAnsiTheme="minorHAnsi" w:cstheme="minorHAnsi"/>
          <w:sz w:val="22"/>
        </w:rPr>
        <w:t xml:space="preserve"> accompagné de la personne de son choix.</w:t>
      </w:r>
    </w:p>
    <w:p w:rsidR="00211D4C" w:rsidRPr="0005269B" w:rsidRDefault="00211D4C" w:rsidP="00203E4B">
      <w:pPr>
        <w:pStyle w:val="En-tte"/>
        <w:tabs>
          <w:tab w:val="clear" w:pos="4536"/>
          <w:tab w:val="clear" w:pos="9072"/>
        </w:tabs>
        <w:spacing w:line="276" w:lineRule="auto"/>
        <w:jc w:val="both"/>
        <w:rPr>
          <w:rFonts w:asciiTheme="minorHAnsi" w:hAnsiTheme="minorHAnsi" w:cstheme="minorHAnsi"/>
          <w:sz w:val="22"/>
          <w:szCs w:val="24"/>
        </w:rPr>
      </w:pPr>
    </w:p>
    <w:p w:rsidR="00211D4C" w:rsidRPr="0005269B" w:rsidRDefault="00D02632" w:rsidP="00203E4B">
      <w:pPr>
        <w:spacing w:line="276" w:lineRule="auto"/>
        <w:jc w:val="both"/>
        <w:rPr>
          <w:rFonts w:asciiTheme="minorHAnsi" w:hAnsiTheme="minorHAnsi" w:cstheme="minorHAnsi"/>
          <w:sz w:val="22"/>
        </w:rPr>
      </w:pPr>
      <w:r w:rsidRPr="0005269B">
        <w:rPr>
          <w:rFonts w:asciiTheme="minorHAnsi" w:hAnsiTheme="minorHAnsi" w:cstheme="minorHAnsi"/>
          <w:sz w:val="22"/>
        </w:rPr>
        <w:t xml:space="preserve">Les numéros de téléphone utiles sont indiqués dans le livret d’accueil </w:t>
      </w:r>
      <w:r w:rsidR="00701EC0" w:rsidRPr="0005269B">
        <w:rPr>
          <w:rFonts w:asciiTheme="minorHAnsi" w:hAnsiTheme="minorHAnsi" w:cstheme="minorHAnsi"/>
          <w:sz w:val="22"/>
        </w:rPr>
        <w:t xml:space="preserve">et dans le mémo </w:t>
      </w:r>
      <w:r w:rsidRPr="0005269B">
        <w:rPr>
          <w:rFonts w:asciiTheme="minorHAnsi" w:hAnsiTheme="minorHAnsi" w:cstheme="minorHAnsi"/>
          <w:sz w:val="22"/>
        </w:rPr>
        <w:t>remis au moment de l’</w:t>
      </w:r>
      <w:r w:rsidR="00C17933" w:rsidRPr="0005269B">
        <w:rPr>
          <w:rFonts w:asciiTheme="minorHAnsi" w:hAnsiTheme="minorHAnsi" w:cstheme="minorHAnsi"/>
          <w:sz w:val="22"/>
        </w:rPr>
        <w:t>entrée dans l’établissement.</w:t>
      </w:r>
    </w:p>
    <w:p w:rsidR="00211D4C" w:rsidRPr="0005269B" w:rsidRDefault="00D02632" w:rsidP="00203E4B">
      <w:pPr>
        <w:pStyle w:val="Retraitcorpsdetexte2"/>
        <w:spacing w:line="276" w:lineRule="auto"/>
        <w:ind w:firstLine="0"/>
        <w:rPr>
          <w:rFonts w:asciiTheme="minorHAnsi" w:hAnsiTheme="minorHAnsi" w:cstheme="minorHAnsi"/>
          <w:sz w:val="22"/>
        </w:rPr>
      </w:pPr>
      <w:r w:rsidRPr="0005269B">
        <w:rPr>
          <w:rFonts w:asciiTheme="minorHAnsi" w:hAnsiTheme="minorHAnsi" w:cstheme="minorHAnsi"/>
          <w:sz w:val="22"/>
        </w:rPr>
        <w:t xml:space="preserve">Tout incident, </w:t>
      </w:r>
      <w:r w:rsidR="00A23D23" w:rsidRPr="0005269B">
        <w:rPr>
          <w:rFonts w:asciiTheme="minorHAnsi" w:hAnsiTheme="minorHAnsi" w:cstheme="minorHAnsi"/>
          <w:sz w:val="22"/>
        </w:rPr>
        <w:t xml:space="preserve">faisant l’objet </w:t>
      </w:r>
      <w:r w:rsidRPr="0005269B">
        <w:rPr>
          <w:rFonts w:asciiTheme="minorHAnsi" w:hAnsiTheme="minorHAnsi" w:cstheme="minorHAnsi"/>
          <w:sz w:val="22"/>
        </w:rPr>
        <w:t xml:space="preserve">d’une plainte </w:t>
      </w:r>
      <w:r w:rsidR="00A23D23" w:rsidRPr="0005269B">
        <w:rPr>
          <w:rFonts w:asciiTheme="minorHAnsi" w:hAnsiTheme="minorHAnsi" w:cstheme="minorHAnsi"/>
          <w:sz w:val="22"/>
        </w:rPr>
        <w:t>écrite</w:t>
      </w:r>
      <w:r w:rsidR="000D53E9" w:rsidRPr="0005269B">
        <w:rPr>
          <w:rFonts w:asciiTheme="minorHAnsi" w:hAnsiTheme="minorHAnsi" w:cstheme="minorHAnsi"/>
          <w:sz w:val="22"/>
        </w:rPr>
        <w:t xml:space="preserve"> (ou conflit ayant fait l’objet d’un signalement)</w:t>
      </w:r>
      <w:r w:rsidR="00A23D23" w:rsidRPr="0005269B">
        <w:rPr>
          <w:rFonts w:asciiTheme="minorHAnsi" w:hAnsiTheme="minorHAnsi" w:cstheme="minorHAnsi"/>
          <w:sz w:val="22"/>
        </w:rPr>
        <w:t xml:space="preserve"> </w:t>
      </w:r>
      <w:r w:rsidRPr="0005269B">
        <w:rPr>
          <w:rFonts w:asciiTheme="minorHAnsi" w:hAnsiTheme="minorHAnsi" w:cstheme="minorHAnsi"/>
          <w:sz w:val="22"/>
        </w:rPr>
        <w:t>sera traité avec tout le soin exigé et donnera lieu à une réponse écrite si nécessaire.</w:t>
      </w:r>
    </w:p>
    <w:p w:rsidR="00211D4C" w:rsidRPr="0005269B" w:rsidRDefault="00211D4C" w:rsidP="00203E4B">
      <w:pPr>
        <w:spacing w:line="276" w:lineRule="auto"/>
        <w:jc w:val="both"/>
        <w:rPr>
          <w:rFonts w:asciiTheme="minorHAnsi" w:hAnsiTheme="minorHAnsi" w:cstheme="minorHAnsi"/>
          <w:sz w:val="22"/>
        </w:rPr>
      </w:pPr>
    </w:p>
    <w:p w:rsidR="00211D4C" w:rsidRPr="0005269B" w:rsidRDefault="00D02632" w:rsidP="00203E4B">
      <w:pPr>
        <w:pStyle w:val="Retraitcorpsdetexte2"/>
        <w:spacing w:line="276" w:lineRule="auto"/>
        <w:ind w:firstLine="0"/>
        <w:rPr>
          <w:rFonts w:asciiTheme="minorHAnsi" w:hAnsiTheme="minorHAnsi" w:cstheme="minorHAnsi"/>
          <w:sz w:val="22"/>
        </w:rPr>
      </w:pPr>
      <w:r w:rsidRPr="0005269B">
        <w:rPr>
          <w:rFonts w:asciiTheme="minorHAnsi" w:hAnsiTheme="minorHAnsi" w:cstheme="minorHAnsi"/>
          <w:sz w:val="22"/>
        </w:rPr>
        <w:t xml:space="preserve">Si la situation le permet (confidentialité, règles de droit), une communication interne est faite aux acteurs de la structure, dont le Conseil de la Vie Sociale, afin que toutes les </w:t>
      </w:r>
      <w:r w:rsidR="00C17933" w:rsidRPr="0005269B">
        <w:rPr>
          <w:rFonts w:asciiTheme="minorHAnsi" w:hAnsiTheme="minorHAnsi" w:cstheme="minorHAnsi"/>
          <w:sz w:val="22"/>
        </w:rPr>
        <w:t xml:space="preserve">mesures </w:t>
      </w:r>
      <w:r w:rsidRPr="0005269B">
        <w:rPr>
          <w:rFonts w:asciiTheme="minorHAnsi" w:hAnsiTheme="minorHAnsi" w:cstheme="minorHAnsi"/>
          <w:sz w:val="22"/>
        </w:rPr>
        <w:t xml:space="preserve">utiles puissent être </w:t>
      </w:r>
      <w:r w:rsidR="00C17933" w:rsidRPr="0005269B">
        <w:rPr>
          <w:rFonts w:asciiTheme="minorHAnsi" w:hAnsiTheme="minorHAnsi" w:cstheme="minorHAnsi"/>
          <w:sz w:val="22"/>
        </w:rPr>
        <w:t>prises et partagées.</w:t>
      </w:r>
    </w:p>
    <w:p w:rsidR="00211D4C" w:rsidRPr="0005269B" w:rsidRDefault="00211D4C">
      <w:pPr>
        <w:jc w:val="both"/>
        <w:rPr>
          <w:rFonts w:asciiTheme="minorHAnsi" w:hAnsiTheme="minorHAnsi" w:cstheme="minorHAnsi"/>
        </w:rPr>
      </w:pPr>
    </w:p>
    <w:p w:rsidR="00211D4C" w:rsidRPr="0005269B" w:rsidRDefault="00203E4B">
      <w:pPr>
        <w:pStyle w:val="Titre3"/>
        <w:rPr>
          <w:rFonts w:asciiTheme="minorHAnsi" w:hAnsiTheme="minorHAnsi" w:cstheme="minorHAnsi"/>
        </w:rPr>
      </w:pPr>
      <w:bookmarkStart w:id="14" w:name="_Toc471218626"/>
      <w:r w:rsidRPr="0005269B">
        <w:rPr>
          <w:rFonts w:asciiTheme="minorHAnsi" w:hAnsiTheme="minorHAnsi" w:cstheme="minorHAnsi"/>
        </w:rPr>
        <w:t>1</w:t>
      </w:r>
      <w:r w:rsidR="00D02632" w:rsidRPr="0005269B">
        <w:rPr>
          <w:rFonts w:asciiTheme="minorHAnsi" w:hAnsiTheme="minorHAnsi" w:cstheme="minorHAnsi"/>
        </w:rPr>
        <w:t>.</w:t>
      </w:r>
      <w:r w:rsidRPr="0005269B">
        <w:rPr>
          <w:rFonts w:asciiTheme="minorHAnsi" w:hAnsiTheme="minorHAnsi" w:cstheme="minorHAnsi"/>
        </w:rPr>
        <w:t>6.1 -</w:t>
      </w:r>
      <w:r w:rsidR="00D02632" w:rsidRPr="0005269B">
        <w:rPr>
          <w:rFonts w:asciiTheme="minorHAnsi" w:hAnsiTheme="minorHAnsi" w:cstheme="minorHAnsi"/>
        </w:rPr>
        <w:t xml:space="preserve"> </w:t>
      </w:r>
      <w:r w:rsidRPr="0005269B">
        <w:rPr>
          <w:rFonts w:asciiTheme="minorHAnsi" w:hAnsiTheme="minorHAnsi" w:cstheme="minorHAnsi"/>
        </w:rPr>
        <w:t>LES « PERSONNES QUALIFIEES »</w:t>
      </w:r>
      <w:bookmarkEnd w:id="14"/>
    </w:p>
    <w:p w:rsidR="00211D4C" w:rsidRPr="0005269B" w:rsidRDefault="00211D4C">
      <w:pPr>
        <w:jc w:val="both"/>
        <w:rPr>
          <w:rFonts w:asciiTheme="minorHAnsi" w:hAnsiTheme="minorHAnsi" w:cstheme="minorHAnsi"/>
          <w:sz w:val="16"/>
        </w:rPr>
      </w:pPr>
    </w:p>
    <w:p w:rsidR="00211D4C" w:rsidRPr="0005269B" w:rsidRDefault="00D02632" w:rsidP="00203E4B">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 xml:space="preserve">Instituées par la loi du 2 janvier 2002 et le décret du </w:t>
      </w:r>
      <w:r w:rsidRPr="0005269B">
        <w:rPr>
          <w:rFonts w:asciiTheme="minorHAnsi" w:hAnsiTheme="minorHAnsi" w:cstheme="minorHAnsi"/>
          <w:color w:val="000000"/>
          <w:sz w:val="22"/>
          <w:szCs w:val="20"/>
        </w:rPr>
        <w:t>14 novembre 2003</w:t>
      </w:r>
      <w:r w:rsidRPr="0005269B">
        <w:rPr>
          <w:rFonts w:asciiTheme="minorHAnsi" w:hAnsiTheme="minorHAnsi" w:cstheme="minorHAnsi"/>
          <w:sz w:val="22"/>
        </w:rPr>
        <w:t>, elles sont nommées conjointement par le préfet et</w:t>
      </w:r>
      <w:r w:rsidR="001F0364" w:rsidRPr="0005269B">
        <w:rPr>
          <w:rFonts w:asciiTheme="minorHAnsi" w:hAnsiTheme="minorHAnsi" w:cstheme="minorHAnsi"/>
          <w:sz w:val="22"/>
        </w:rPr>
        <w:t xml:space="preserve"> le président du Conseil Départemental</w:t>
      </w:r>
      <w:r w:rsidRPr="0005269B">
        <w:rPr>
          <w:rFonts w:asciiTheme="minorHAnsi" w:hAnsiTheme="minorHAnsi" w:cstheme="minorHAnsi"/>
          <w:sz w:val="22"/>
        </w:rPr>
        <w:t xml:space="preserve">. Elles ont pour mission, sans pouvoir de contrainte, de trouver des solutions par le dialogue aux conflits entre les </w:t>
      </w:r>
      <w:r w:rsidR="00114456" w:rsidRPr="0005269B">
        <w:rPr>
          <w:rFonts w:asciiTheme="minorHAnsi" w:hAnsiTheme="minorHAnsi" w:cstheme="minorHAnsi"/>
          <w:sz w:val="22"/>
        </w:rPr>
        <w:t>résidents</w:t>
      </w:r>
      <w:r w:rsidR="009D00E1" w:rsidRPr="0005269B">
        <w:rPr>
          <w:rFonts w:asciiTheme="minorHAnsi" w:hAnsiTheme="minorHAnsi" w:cstheme="minorHAnsi"/>
          <w:sz w:val="22"/>
        </w:rPr>
        <w:t xml:space="preserve"> </w:t>
      </w:r>
      <w:r w:rsidRPr="0005269B">
        <w:rPr>
          <w:rFonts w:asciiTheme="minorHAnsi" w:hAnsiTheme="minorHAnsi" w:cstheme="minorHAnsi"/>
          <w:sz w:val="22"/>
        </w:rPr>
        <w:t>et l’établissement</w:t>
      </w:r>
    </w:p>
    <w:p w:rsidR="00211D4C" w:rsidRPr="0005269B" w:rsidRDefault="00211D4C" w:rsidP="00203E4B">
      <w:pPr>
        <w:spacing w:line="276" w:lineRule="auto"/>
        <w:jc w:val="both"/>
        <w:rPr>
          <w:rFonts w:asciiTheme="minorHAnsi" w:hAnsiTheme="minorHAnsi" w:cstheme="minorHAnsi"/>
          <w:sz w:val="22"/>
        </w:rPr>
      </w:pPr>
    </w:p>
    <w:p w:rsidR="002C2C17" w:rsidRPr="0005269B" w:rsidRDefault="00D02632" w:rsidP="00172ACF">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lastRenderedPageBreak/>
        <w:t xml:space="preserve">Les coordonnées de ces médiateurs externes ainsi que les modalités pour y recourir seront communiquées par toutes les voies </w:t>
      </w:r>
      <w:r w:rsidR="00DA542D" w:rsidRPr="0005269B">
        <w:rPr>
          <w:rFonts w:asciiTheme="minorHAnsi" w:hAnsiTheme="minorHAnsi" w:cstheme="minorHAnsi"/>
          <w:sz w:val="22"/>
        </w:rPr>
        <w:t xml:space="preserve">(affichage et sur le site internet) </w:t>
      </w:r>
      <w:r w:rsidRPr="0005269B">
        <w:rPr>
          <w:rFonts w:asciiTheme="minorHAnsi" w:hAnsiTheme="minorHAnsi" w:cstheme="minorHAnsi"/>
          <w:sz w:val="22"/>
        </w:rPr>
        <w:t xml:space="preserve">utiles aux bénéficiaires </w:t>
      </w:r>
      <w:r w:rsidR="007F2F71" w:rsidRPr="0005269B">
        <w:rPr>
          <w:rFonts w:asciiTheme="minorHAnsi" w:hAnsiTheme="minorHAnsi" w:cstheme="minorHAnsi"/>
          <w:sz w:val="22"/>
        </w:rPr>
        <w:t>dès</w:t>
      </w:r>
      <w:r w:rsidRPr="0005269B">
        <w:rPr>
          <w:rFonts w:asciiTheme="minorHAnsi" w:hAnsiTheme="minorHAnsi" w:cstheme="minorHAnsi"/>
          <w:sz w:val="22"/>
        </w:rPr>
        <w:t xml:space="preserve"> leur nomination par les autorités compétentes.</w:t>
      </w:r>
    </w:p>
    <w:p w:rsidR="00211D4C" w:rsidRPr="0005269B" w:rsidRDefault="00D02632">
      <w:pPr>
        <w:pStyle w:val="Titre1"/>
        <w:rPr>
          <w:rFonts w:asciiTheme="minorHAnsi" w:hAnsiTheme="minorHAnsi" w:cstheme="minorHAnsi"/>
          <w:color w:val="548DD4" w:themeColor="text2" w:themeTint="99"/>
        </w:rPr>
      </w:pPr>
      <w:bookmarkStart w:id="15" w:name="_Toc471218627"/>
      <w:r w:rsidRPr="0005269B">
        <w:rPr>
          <w:rFonts w:asciiTheme="minorHAnsi" w:hAnsiTheme="minorHAnsi" w:cstheme="minorHAnsi"/>
          <w:color w:val="548DD4" w:themeColor="text2" w:themeTint="99"/>
        </w:rPr>
        <w:t>II – FONCTIONNEMENT DE L’ETABLISSEMENT</w:t>
      </w:r>
      <w:bookmarkEnd w:id="15"/>
    </w:p>
    <w:p w:rsidR="00211D4C" w:rsidRPr="0005269B" w:rsidRDefault="00211D4C">
      <w:pPr>
        <w:jc w:val="both"/>
        <w:rPr>
          <w:rFonts w:asciiTheme="minorHAnsi" w:hAnsiTheme="minorHAnsi" w:cstheme="minorHAnsi"/>
          <w:sz w:val="8"/>
        </w:rPr>
      </w:pPr>
    </w:p>
    <w:p w:rsidR="00211D4C" w:rsidRPr="0005269B" w:rsidRDefault="00D02632" w:rsidP="00203E4B">
      <w:pPr>
        <w:pStyle w:val="Titre2"/>
        <w:ind w:firstLine="0"/>
        <w:rPr>
          <w:rFonts w:asciiTheme="minorHAnsi" w:hAnsiTheme="minorHAnsi" w:cstheme="minorHAnsi"/>
        </w:rPr>
      </w:pPr>
      <w:bookmarkStart w:id="16" w:name="_Toc471218628"/>
      <w:r w:rsidRPr="0005269B">
        <w:rPr>
          <w:rFonts w:asciiTheme="minorHAnsi" w:hAnsiTheme="minorHAnsi" w:cstheme="minorHAnsi"/>
        </w:rPr>
        <w:t xml:space="preserve">2.1 </w:t>
      </w:r>
      <w:r w:rsidR="00203E4B" w:rsidRPr="0005269B">
        <w:rPr>
          <w:rFonts w:asciiTheme="minorHAnsi" w:hAnsiTheme="minorHAnsi" w:cstheme="minorHAnsi"/>
        </w:rPr>
        <w:t>- REGIME JURIDIQUE DE L’ETABLISSEMENT</w:t>
      </w:r>
      <w:bookmarkEnd w:id="16"/>
    </w:p>
    <w:p w:rsidR="00211D4C" w:rsidRPr="0005269B" w:rsidRDefault="00211D4C">
      <w:pPr>
        <w:jc w:val="both"/>
        <w:rPr>
          <w:rFonts w:asciiTheme="minorHAnsi" w:hAnsiTheme="minorHAnsi" w:cstheme="minorHAnsi"/>
          <w:sz w:val="16"/>
        </w:rPr>
      </w:pPr>
    </w:p>
    <w:p w:rsidR="00211D4C" w:rsidRPr="0005269B" w:rsidRDefault="00D02632" w:rsidP="00203E4B">
      <w:pPr>
        <w:spacing w:line="276" w:lineRule="auto"/>
        <w:jc w:val="both"/>
        <w:rPr>
          <w:rFonts w:asciiTheme="minorHAnsi" w:hAnsiTheme="minorHAnsi" w:cstheme="minorHAnsi"/>
          <w:sz w:val="22"/>
        </w:rPr>
      </w:pPr>
      <w:r w:rsidRPr="0005269B">
        <w:rPr>
          <w:rFonts w:asciiTheme="minorHAnsi" w:hAnsiTheme="minorHAnsi" w:cstheme="minorHAnsi"/>
        </w:rPr>
        <w:tab/>
      </w:r>
      <w:r w:rsidRPr="0005269B">
        <w:rPr>
          <w:rFonts w:asciiTheme="minorHAnsi" w:hAnsiTheme="minorHAnsi" w:cstheme="minorHAnsi"/>
          <w:sz w:val="22"/>
        </w:rPr>
        <w:t>L'établissement est un établiss</w:t>
      </w:r>
      <w:r w:rsidR="00DB432E" w:rsidRPr="0005269B">
        <w:rPr>
          <w:rFonts w:asciiTheme="minorHAnsi" w:hAnsiTheme="minorHAnsi" w:cstheme="minorHAnsi"/>
          <w:sz w:val="22"/>
        </w:rPr>
        <w:t>ement public</w:t>
      </w:r>
      <w:r w:rsidRPr="0005269B">
        <w:rPr>
          <w:rFonts w:asciiTheme="minorHAnsi" w:hAnsiTheme="minorHAnsi" w:cstheme="minorHAnsi"/>
          <w:sz w:val="22"/>
        </w:rPr>
        <w:t xml:space="preserve"> médico-social </w:t>
      </w:r>
      <w:r w:rsidR="00C17933" w:rsidRPr="0005269B">
        <w:rPr>
          <w:rFonts w:asciiTheme="minorHAnsi" w:hAnsiTheme="minorHAnsi" w:cstheme="minorHAnsi"/>
          <w:sz w:val="22"/>
        </w:rPr>
        <w:t>autonome administré</w:t>
      </w:r>
      <w:r w:rsidRPr="0005269B">
        <w:rPr>
          <w:rFonts w:asciiTheme="minorHAnsi" w:hAnsiTheme="minorHAnsi" w:cstheme="minorHAnsi"/>
          <w:sz w:val="22"/>
        </w:rPr>
        <w:t xml:space="preserve"> par un Conseil d'Administration et </w:t>
      </w:r>
      <w:r w:rsidR="00C17933" w:rsidRPr="0005269B">
        <w:rPr>
          <w:rFonts w:asciiTheme="minorHAnsi" w:hAnsiTheme="minorHAnsi" w:cstheme="minorHAnsi"/>
          <w:sz w:val="22"/>
        </w:rPr>
        <w:t>géré par son</w:t>
      </w:r>
      <w:r w:rsidRPr="0005269B">
        <w:rPr>
          <w:rFonts w:asciiTheme="minorHAnsi" w:hAnsiTheme="minorHAnsi" w:cstheme="minorHAnsi"/>
          <w:sz w:val="22"/>
        </w:rPr>
        <w:t xml:space="preserve"> Directeur.</w:t>
      </w:r>
      <w:r w:rsidR="00203E4B" w:rsidRPr="0005269B">
        <w:rPr>
          <w:rFonts w:asciiTheme="minorHAnsi" w:hAnsiTheme="minorHAnsi" w:cstheme="minorHAnsi"/>
          <w:sz w:val="22"/>
        </w:rPr>
        <w:t xml:space="preserve"> </w:t>
      </w:r>
      <w:r w:rsidRPr="0005269B">
        <w:rPr>
          <w:rFonts w:asciiTheme="minorHAnsi" w:hAnsiTheme="minorHAnsi" w:cstheme="minorHAnsi"/>
          <w:sz w:val="22"/>
        </w:rPr>
        <w:t>Il relève de la loi n°2002-2 du 2 janvier 2002 rénovant l’action sociale et médico-sociale et de l’article L312-1 al 6 du code de l’action sociale et des familles.</w:t>
      </w:r>
    </w:p>
    <w:p w:rsidR="00211D4C" w:rsidRPr="0005269B" w:rsidRDefault="00D02632" w:rsidP="00203E4B">
      <w:pPr>
        <w:spacing w:line="276" w:lineRule="auto"/>
        <w:jc w:val="both"/>
        <w:rPr>
          <w:rFonts w:asciiTheme="minorHAnsi" w:hAnsiTheme="minorHAnsi" w:cstheme="minorHAnsi"/>
          <w:sz w:val="22"/>
        </w:rPr>
      </w:pPr>
      <w:r w:rsidRPr="0005269B">
        <w:rPr>
          <w:rFonts w:asciiTheme="minorHAnsi" w:hAnsiTheme="minorHAnsi" w:cstheme="minorHAnsi"/>
          <w:sz w:val="22"/>
        </w:rPr>
        <w:t>L'établissement est habilité à recevoir des bénéficiaires de l'allocation personnalisée d'autonomie et de l'aide sociale, le cas échéant.</w:t>
      </w:r>
      <w:r w:rsidR="00770249" w:rsidRPr="0005269B">
        <w:rPr>
          <w:rFonts w:asciiTheme="minorHAnsi" w:hAnsiTheme="minorHAnsi" w:cstheme="minorHAnsi"/>
          <w:sz w:val="22"/>
        </w:rPr>
        <w:t xml:space="preserve"> </w:t>
      </w:r>
      <w:r w:rsidRPr="0005269B">
        <w:rPr>
          <w:rFonts w:asciiTheme="minorHAnsi" w:hAnsiTheme="minorHAnsi" w:cstheme="minorHAnsi"/>
          <w:sz w:val="22"/>
        </w:rPr>
        <w:t>Il répond aux normes d'attribution de l'allocation logement.</w:t>
      </w:r>
    </w:p>
    <w:p w:rsidR="00770249" w:rsidRPr="0005269B" w:rsidRDefault="00770249" w:rsidP="00770249">
      <w:pPr>
        <w:pStyle w:val="Titre2"/>
        <w:ind w:firstLine="0"/>
        <w:rPr>
          <w:rFonts w:asciiTheme="minorHAnsi" w:hAnsiTheme="minorHAnsi" w:cstheme="minorHAnsi"/>
          <w:sz w:val="2"/>
        </w:rPr>
      </w:pPr>
      <w:bookmarkStart w:id="17" w:name="_Toc471218629"/>
    </w:p>
    <w:p w:rsidR="00211D4C" w:rsidRPr="0005269B" w:rsidRDefault="00D02632" w:rsidP="00770249">
      <w:pPr>
        <w:pStyle w:val="Titre2"/>
        <w:ind w:firstLine="0"/>
        <w:rPr>
          <w:rFonts w:asciiTheme="minorHAnsi" w:hAnsiTheme="minorHAnsi" w:cstheme="minorHAnsi"/>
        </w:rPr>
      </w:pPr>
      <w:r w:rsidRPr="0005269B">
        <w:rPr>
          <w:rFonts w:asciiTheme="minorHAnsi" w:hAnsiTheme="minorHAnsi" w:cstheme="minorHAnsi"/>
        </w:rPr>
        <w:t xml:space="preserve">2.2 </w:t>
      </w:r>
      <w:r w:rsidR="00770249" w:rsidRPr="0005269B">
        <w:rPr>
          <w:rFonts w:asciiTheme="minorHAnsi" w:hAnsiTheme="minorHAnsi" w:cstheme="minorHAnsi"/>
        </w:rPr>
        <w:t>- PERSONNES ACC</w:t>
      </w:r>
      <w:bookmarkEnd w:id="17"/>
      <w:r w:rsidR="00C17933" w:rsidRPr="0005269B">
        <w:rPr>
          <w:rFonts w:asciiTheme="minorHAnsi" w:hAnsiTheme="minorHAnsi" w:cstheme="minorHAnsi"/>
        </w:rPr>
        <w:t>OMPAGNEES</w:t>
      </w:r>
    </w:p>
    <w:p w:rsidR="00211D4C" w:rsidRPr="0005269B" w:rsidRDefault="00211D4C">
      <w:pPr>
        <w:jc w:val="both"/>
        <w:rPr>
          <w:rFonts w:asciiTheme="minorHAnsi" w:hAnsiTheme="minorHAnsi" w:cstheme="minorHAnsi"/>
          <w:sz w:val="16"/>
        </w:rPr>
      </w:pPr>
    </w:p>
    <w:p w:rsidR="00211D4C" w:rsidRPr="0005269B" w:rsidRDefault="00D02632" w:rsidP="00770249">
      <w:pPr>
        <w:spacing w:line="276" w:lineRule="auto"/>
        <w:jc w:val="both"/>
        <w:rPr>
          <w:rFonts w:asciiTheme="minorHAnsi" w:hAnsiTheme="minorHAnsi" w:cstheme="minorHAnsi"/>
          <w:sz w:val="22"/>
          <w:szCs w:val="22"/>
        </w:rPr>
      </w:pPr>
      <w:r w:rsidRPr="0005269B">
        <w:rPr>
          <w:rFonts w:asciiTheme="minorHAnsi" w:hAnsiTheme="minorHAnsi" w:cstheme="minorHAnsi"/>
        </w:rPr>
        <w:tab/>
      </w:r>
      <w:r w:rsidRPr="0005269B">
        <w:rPr>
          <w:rFonts w:asciiTheme="minorHAnsi" w:hAnsiTheme="minorHAnsi" w:cstheme="minorHAnsi"/>
          <w:sz w:val="22"/>
          <w:szCs w:val="22"/>
        </w:rPr>
        <w:t>L'établissement accueille des personnes seules ou des couples âgés d'au moins 60 ans, sauf dérogation.</w:t>
      </w:r>
      <w:r w:rsidR="00770249" w:rsidRPr="0005269B">
        <w:rPr>
          <w:rFonts w:asciiTheme="minorHAnsi" w:hAnsiTheme="minorHAnsi" w:cstheme="minorHAnsi"/>
          <w:sz w:val="22"/>
          <w:szCs w:val="22"/>
        </w:rPr>
        <w:t xml:space="preserve"> </w:t>
      </w:r>
      <w:r w:rsidRPr="0005269B">
        <w:rPr>
          <w:rFonts w:asciiTheme="minorHAnsi" w:hAnsiTheme="minorHAnsi" w:cstheme="minorHAnsi"/>
          <w:sz w:val="22"/>
          <w:szCs w:val="22"/>
        </w:rPr>
        <w:t>Dans la li</w:t>
      </w:r>
      <w:r w:rsidR="003D05C7" w:rsidRPr="0005269B">
        <w:rPr>
          <w:rFonts w:asciiTheme="minorHAnsi" w:hAnsiTheme="minorHAnsi" w:cstheme="minorHAnsi"/>
          <w:sz w:val="22"/>
          <w:szCs w:val="22"/>
        </w:rPr>
        <w:t>mite des places disponibles, l’EHPAD</w:t>
      </w:r>
      <w:r w:rsidR="00DB432E" w:rsidRPr="0005269B">
        <w:rPr>
          <w:rFonts w:asciiTheme="minorHAnsi" w:hAnsiTheme="minorHAnsi" w:cstheme="minorHAnsi"/>
          <w:sz w:val="22"/>
          <w:szCs w:val="22"/>
        </w:rPr>
        <w:t xml:space="preserve"> reçoit d</w:t>
      </w:r>
      <w:r w:rsidRPr="0005269B">
        <w:rPr>
          <w:rFonts w:asciiTheme="minorHAnsi" w:hAnsiTheme="minorHAnsi" w:cstheme="minorHAnsi"/>
          <w:sz w:val="22"/>
          <w:szCs w:val="22"/>
        </w:rPr>
        <w:t xml:space="preserve">es personnes âgées sans autre </w:t>
      </w:r>
      <w:r w:rsidR="00DA542D" w:rsidRPr="0005269B">
        <w:rPr>
          <w:rFonts w:asciiTheme="minorHAnsi" w:hAnsiTheme="minorHAnsi" w:cstheme="minorHAnsi"/>
          <w:sz w:val="22"/>
          <w:szCs w:val="22"/>
        </w:rPr>
        <w:t>critère</w:t>
      </w:r>
      <w:r w:rsidRPr="0005269B">
        <w:rPr>
          <w:rFonts w:asciiTheme="minorHAnsi" w:hAnsiTheme="minorHAnsi" w:cstheme="minorHAnsi"/>
          <w:sz w:val="22"/>
          <w:szCs w:val="22"/>
        </w:rPr>
        <w:t xml:space="preserve"> </w:t>
      </w:r>
      <w:r w:rsidR="00DA542D" w:rsidRPr="0005269B">
        <w:rPr>
          <w:rFonts w:asciiTheme="minorHAnsi" w:hAnsiTheme="minorHAnsi" w:cstheme="minorHAnsi"/>
          <w:sz w:val="22"/>
          <w:szCs w:val="22"/>
        </w:rPr>
        <w:t>que le respect des capacités d’accompagnement</w:t>
      </w:r>
      <w:r w:rsidRPr="0005269B">
        <w:rPr>
          <w:rFonts w:asciiTheme="minorHAnsi" w:hAnsiTheme="minorHAnsi" w:cstheme="minorHAnsi"/>
          <w:sz w:val="22"/>
          <w:szCs w:val="22"/>
        </w:rPr>
        <w:t xml:space="preserve"> de l’établissement, </w:t>
      </w:r>
      <w:r w:rsidR="0026051B" w:rsidRPr="0005269B">
        <w:rPr>
          <w:rFonts w:asciiTheme="minorHAnsi" w:hAnsiTheme="minorHAnsi" w:cstheme="minorHAnsi"/>
          <w:sz w:val="22"/>
          <w:szCs w:val="22"/>
        </w:rPr>
        <w:t xml:space="preserve">et dispositions </w:t>
      </w:r>
      <w:r w:rsidRPr="0005269B">
        <w:rPr>
          <w:rFonts w:asciiTheme="minorHAnsi" w:hAnsiTheme="minorHAnsi" w:cstheme="minorHAnsi"/>
          <w:sz w:val="22"/>
          <w:szCs w:val="22"/>
        </w:rPr>
        <w:t xml:space="preserve">définies dans son projet </w:t>
      </w:r>
      <w:r w:rsidR="00DA542D" w:rsidRPr="0005269B">
        <w:rPr>
          <w:rFonts w:asciiTheme="minorHAnsi" w:hAnsiTheme="minorHAnsi" w:cstheme="minorHAnsi"/>
          <w:sz w:val="22"/>
          <w:szCs w:val="22"/>
        </w:rPr>
        <w:t>d’établissement</w:t>
      </w:r>
      <w:r w:rsidRPr="0005269B">
        <w:rPr>
          <w:rFonts w:asciiTheme="minorHAnsi" w:hAnsiTheme="minorHAnsi" w:cstheme="minorHAnsi"/>
          <w:sz w:val="22"/>
          <w:szCs w:val="22"/>
        </w:rPr>
        <w:t>.</w:t>
      </w:r>
    </w:p>
    <w:p w:rsidR="00211D4C" w:rsidRPr="0005269B" w:rsidRDefault="00211D4C">
      <w:pPr>
        <w:jc w:val="both"/>
        <w:rPr>
          <w:rFonts w:asciiTheme="minorHAnsi" w:hAnsiTheme="minorHAnsi" w:cstheme="minorHAnsi"/>
        </w:rPr>
      </w:pPr>
    </w:p>
    <w:p w:rsidR="00211D4C" w:rsidRPr="0005269B" w:rsidRDefault="00D02632" w:rsidP="00770249">
      <w:pPr>
        <w:pStyle w:val="Titre2"/>
        <w:ind w:firstLine="0"/>
        <w:rPr>
          <w:rFonts w:asciiTheme="minorHAnsi" w:hAnsiTheme="minorHAnsi" w:cstheme="minorHAnsi"/>
        </w:rPr>
      </w:pPr>
      <w:bookmarkStart w:id="18" w:name="_Toc471218630"/>
      <w:r w:rsidRPr="0005269B">
        <w:rPr>
          <w:rFonts w:asciiTheme="minorHAnsi" w:hAnsiTheme="minorHAnsi" w:cstheme="minorHAnsi"/>
        </w:rPr>
        <w:t xml:space="preserve">2.3 </w:t>
      </w:r>
      <w:r w:rsidR="00770249" w:rsidRPr="0005269B">
        <w:rPr>
          <w:rFonts w:asciiTheme="minorHAnsi" w:hAnsiTheme="minorHAnsi" w:cstheme="minorHAnsi"/>
        </w:rPr>
        <w:t>- ADMISSIONS</w:t>
      </w:r>
      <w:bookmarkEnd w:id="18"/>
    </w:p>
    <w:p w:rsidR="00211D4C" w:rsidRPr="0005269B" w:rsidRDefault="00211D4C">
      <w:pPr>
        <w:jc w:val="both"/>
        <w:rPr>
          <w:rFonts w:asciiTheme="minorHAnsi" w:hAnsiTheme="minorHAnsi" w:cstheme="minorHAnsi"/>
          <w:sz w:val="16"/>
        </w:rPr>
      </w:pPr>
    </w:p>
    <w:p w:rsidR="00211D4C" w:rsidRPr="0005269B" w:rsidRDefault="00D02632" w:rsidP="00770249">
      <w:pPr>
        <w:spacing w:line="276" w:lineRule="auto"/>
        <w:jc w:val="both"/>
        <w:rPr>
          <w:rFonts w:asciiTheme="minorHAnsi" w:hAnsiTheme="minorHAnsi" w:cstheme="minorHAnsi"/>
          <w:sz w:val="22"/>
        </w:rPr>
      </w:pPr>
      <w:r w:rsidRPr="0005269B">
        <w:rPr>
          <w:rFonts w:asciiTheme="minorHAnsi" w:hAnsiTheme="minorHAnsi" w:cstheme="minorHAnsi"/>
          <w:sz w:val="22"/>
        </w:rPr>
        <w:t xml:space="preserve">Toute personne qui </w:t>
      </w:r>
      <w:r w:rsidR="00C17933" w:rsidRPr="0005269B">
        <w:rPr>
          <w:rFonts w:asciiTheme="minorHAnsi" w:hAnsiTheme="minorHAnsi" w:cstheme="minorHAnsi"/>
          <w:sz w:val="22"/>
        </w:rPr>
        <w:t>souhaite intégrer</w:t>
      </w:r>
      <w:r w:rsidRPr="0005269B">
        <w:rPr>
          <w:rFonts w:asciiTheme="minorHAnsi" w:hAnsiTheme="minorHAnsi" w:cstheme="minorHAnsi"/>
          <w:sz w:val="22"/>
        </w:rPr>
        <w:t xml:space="preserve"> l'établissement peut demander à en faire une visite préalable auprès de la direction.</w:t>
      </w:r>
    </w:p>
    <w:p w:rsidR="00211D4C" w:rsidRPr="0005269B" w:rsidRDefault="00211D4C" w:rsidP="00770249">
      <w:pPr>
        <w:spacing w:line="276" w:lineRule="auto"/>
        <w:jc w:val="both"/>
        <w:rPr>
          <w:rFonts w:asciiTheme="minorHAnsi" w:hAnsiTheme="minorHAnsi" w:cstheme="minorHAnsi"/>
          <w:sz w:val="22"/>
        </w:rPr>
      </w:pPr>
    </w:p>
    <w:p w:rsidR="00211D4C" w:rsidRPr="0005269B" w:rsidRDefault="00D02632" w:rsidP="00770249">
      <w:pPr>
        <w:spacing w:line="276" w:lineRule="auto"/>
        <w:jc w:val="both"/>
        <w:rPr>
          <w:rFonts w:asciiTheme="minorHAnsi" w:hAnsiTheme="minorHAnsi" w:cstheme="minorHAnsi"/>
          <w:sz w:val="22"/>
        </w:rPr>
      </w:pPr>
      <w:r w:rsidRPr="0005269B">
        <w:rPr>
          <w:rFonts w:asciiTheme="minorHAnsi" w:hAnsiTheme="minorHAnsi" w:cstheme="minorHAnsi"/>
          <w:sz w:val="22"/>
        </w:rPr>
        <w:t>Au vu de l’évaluation personnalisée de l’autonomie de la personne qui sollicite son admission réalisée par le médecin traitant, sur la base de la méthodologie réglementaire (</w:t>
      </w:r>
      <w:r w:rsidR="000D53E9" w:rsidRPr="0005269B">
        <w:rPr>
          <w:rFonts w:asciiTheme="minorHAnsi" w:hAnsiTheme="minorHAnsi" w:cstheme="minorHAnsi"/>
          <w:sz w:val="22"/>
        </w:rPr>
        <w:t xml:space="preserve">Grille </w:t>
      </w:r>
      <w:r w:rsidRPr="0005269B">
        <w:rPr>
          <w:rFonts w:asciiTheme="minorHAnsi" w:hAnsiTheme="minorHAnsi" w:cstheme="minorHAnsi"/>
          <w:sz w:val="22"/>
        </w:rPr>
        <w:t>AGGIR), le médecin coordonnateur</w:t>
      </w:r>
      <w:r w:rsidR="00DB432E" w:rsidRPr="0005269B">
        <w:rPr>
          <w:rFonts w:asciiTheme="minorHAnsi" w:hAnsiTheme="minorHAnsi" w:cstheme="minorHAnsi"/>
          <w:sz w:val="22"/>
        </w:rPr>
        <w:t xml:space="preserve">, et en son </w:t>
      </w:r>
      <w:r w:rsidR="00DA542D" w:rsidRPr="0005269B">
        <w:rPr>
          <w:rFonts w:asciiTheme="minorHAnsi" w:hAnsiTheme="minorHAnsi" w:cstheme="minorHAnsi"/>
          <w:sz w:val="22"/>
        </w:rPr>
        <w:t xml:space="preserve">absence le cadre de santé ou l’infirmier </w:t>
      </w:r>
      <w:r w:rsidR="0026051B" w:rsidRPr="0005269B">
        <w:rPr>
          <w:rFonts w:asciiTheme="minorHAnsi" w:hAnsiTheme="minorHAnsi" w:cstheme="minorHAnsi"/>
          <w:sz w:val="22"/>
        </w:rPr>
        <w:t>réfèrent</w:t>
      </w:r>
      <w:r w:rsidR="00DB432E" w:rsidRPr="0005269B">
        <w:rPr>
          <w:rFonts w:asciiTheme="minorHAnsi" w:hAnsiTheme="minorHAnsi" w:cstheme="minorHAnsi"/>
          <w:sz w:val="22"/>
        </w:rPr>
        <w:t xml:space="preserve">, en partenariat avec l’équipe paramédicale et l’agent </w:t>
      </w:r>
      <w:r w:rsidR="0026051B" w:rsidRPr="0005269B">
        <w:rPr>
          <w:rFonts w:asciiTheme="minorHAnsi" w:hAnsiTheme="minorHAnsi" w:cstheme="minorHAnsi"/>
          <w:sz w:val="22"/>
        </w:rPr>
        <w:t>chargé des admissions</w:t>
      </w:r>
      <w:r w:rsidR="00DB432E" w:rsidRPr="0005269B">
        <w:rPr>
          <w:rFonts w:asciiTheme="minorHAnsi" w:hAnsiTheme="minorHAnsi" w:cstheme="minorHAnsi"/>
          <w:sz w:val="22"/>
        </w:rPr>
        <w:t xml:space="preserve"> de l’EHPAD</w:t>
      </w:r>
      <w:r w:rsidRPr="0005269B">
        <w:rPr>
          <w:rFonts w:asciiTheme="minorHAnsi" w:hAnsiTheme="minorHAnsi" w:cstheme="minorHAnsi"/>
          <w:sz w:val="22"/>
        </w:rPr>
        <w:t xml:space="preserve"> </w:t>
      </w:r>
      <w:r w:rsidR="00C17933" w:rsidRPr="0005269B">
        <w:rPr>
          <w:rFonts w:asciiTheme="minorHAnsi" w:hAnsiTheme="minorHAnsi" w:cstheme="minorHAnsi"/>
          <w:sz w:val="22"/>
        </w:rPr>
        <w:t xml:space="preserve">réalise une évaluation préalable à l’éventuelle </w:t>
      </w:r>
      <w:r w:rsidRPr="0005269B">
        <w:rPr>
          <w:rFonts w:asciiTheme="minorHAnsi" w:hAnsiTheme="minorHAnsi" w:cstheme="minorHAnsi"/>
          <w:sz w:val="22"/>
        </w:rPr>
        <w:t>admission de la personne âgée.</w:t>
      </w:r>
    </w:p>
    <w:p w:rsidR="00211D4C" w:rsidRPr="0005269B" w:rsidRDefault="00211D4C" w:rsidP="00770249">
      <w:pPr>
        <w:spacing w:line="276" w:lineRule="auto"/>
        <w:jc w:val="both"/>
        <w:rPr>
          <w:rFonts w:asciiTheme="minorHAnsi" w:hAnsiTheme="minorHAnsi" w:cstheme="minorHAnsi"/>
          <w:sz w:val="22"/>
        </w:rPr>
      </w:pPr>
    </w:p>
    <w:p w:rsidR="00211D4C" w:rsidRPr="0005269B" w:rsidRDefault="00D02632" w:rsidP="00770249">
      <w:pPr>
        <w:spacing w:line="276" w:lineRule="auto"/>
        <w:jc w:val="both"/>
        <w:rPr>
          <w:rFonts w:asciiTheme="minorHAnsi" w:hAnsiTheme="minorHAnsi" w:cstheme="minorHAnsi"/>
          <w:sz w:val="22"/>
        </w:rPr>
      </w:pPr>
      <w:r w:rsidRPr="0005269B">
        <w:rPr>
          <w:rFonts w:asciiTheme="minorHAnsi" w:hAnsiTheme="minorHAnsi" w:cstheme="minorHAnsi"/>
          <w:sz w:val="22"/>
        </w:rPr>
        <w:t>Le Directeur prononce ensuite l'admission selon une procédure</w:t>
      </w:r>
      <w:r w:rsidR="00DB432E" w:rsidRPr="0005269B">
        <w:rPr>
          <w:rFonts w:asciiTheme="minorHAnsi" w:hAnsiTheme="minorHAnsi" w:cstheme="minorHAnsi"/>
          <w:sz w:val="22"/>
        </w:rPr>
        <w:t xml:space="preserve"> définie. La date d'arrivée du </w:t>
      </w:r>
      <w:r w:rsidR="00AE3F22" w:rsidRPr="0005269B">
        <w:rPr>
          <w:rFonts w:asciiTheme="minorHAnsi" w:hAnsiTheme="minorHAnsi" w:cstheme="minorHAnsi"/>
          <w:sz w:val="22"/>
        </w:rPr>
        <w:t xml:space="preserve">résident </w:t>
      </w:r>
      <w:r w:rsidRPr="0005269B">
        <w:rPr>
          <w:rFonts w:asciiTheme="minorHAnsi" w:hAnsiTheme="minorHAnsi" w:cstheme="minorHAnsi"/>
          <w:sz w:val="22"/>
        </w:rPr>
        <w:t>est fixée d'un commun accord. Elle correspond à la date de dép</w:t>
      </w:r>
      <w:r w:rsidR="00DB432E" w:rsidRPr="0005269B">
        <w:rPr>
          <w:rFonts w:asciiTheme="minorHAnsi" w:hAnsiTheme="minorHAnsi" w:cstheme="minorHAnsi"/>
          <w:sz w:val="22"/>
        </w:rPr>
        <w:t xml:space="preserve">art de la facturation même si le </w:t>
      </w:r>
      <w:r w:rsidR="00AE3F22" w:rsidRPr="0005269B">
        <w:rPr>
          <w:rFonts w:asciiTheme="minorHAnsi" w:hAnsiTheme="minorHAnsi" w:cstheme="minorHAnsi"/>
          <w:sz w:val="22"/>
        </w:rPr>
        <w:t xml:space="preserve">résident </w:t>
      </w:r>
      <w:r w:rsidRPr="0005269B">
        <w:rPr>
          <w:rFonts w:asciiTheme="minorHAnsi" w:hAnsiTheme="minorHAnsi" w:cstheme="minorHAnsi"/>
          <w:sz w:val="22"/>
        </w:rPr>
        <w:t>décide d'arriver à une date ultérieure.</w:t>
      </w:r>
    </w:p>
    <w:p w:rsidR="00211D4C" w:rsidRPr="0005269B" w:rsidRDefault="00211D4C" w:rsidP="00770249">
      <w:pPr>
        <w:spacing w:line="276" w:lineRule="auto"/>
        <w:jc w:val="both"/>
        <w:rPr>
          <w:rFonts w:asciiTheme="minorHAnsi" w:hAnsiTheme="minorHAnsi" w:cstheme="minorHAnsi"/>
          <w:sz w:val="22"/>
        </w:rPr>
      </w:pPr>
    </w:p>
    <w:p w:rsidR="00211D4C" w:rsidRPr="0005269B" w:rsidRDefault="00D02632" w:rsidP="00770249">
      <w:pPr>
        <w:spacing w:line="276" w:lineRule="auto"/>
        <w:jc w:val="both"/>
        <w:rPr>
          <w:rFonts w:asciiTheme="minorHAnsi" w:hAnsiTheme="minorHAnsi" w:cstheme="minorHAnsi"/>
          <w:sz w:val="22"/>
        </w:rPr>
      </w:pPr>
      <w:r w:rsidRPr="0005269B">
        <w:rPr>
          <w:rFonts w:asciiTheme="minorHAnsi" w:hAnsiTheme="minorHAnsi" w:cstheme="minorHAnsi"/>
          <w:sz w:val="22"/>
        </w:rPr>
        <w:t>Le dossier administratif d'admission établi le jour de l'entrée comporte les pièces suivantes :</w:t>
      </w:r>
    </w:p>
    <w:p w:rsidR="00211D4C" w:rsidRPr="0005269B" w:rsidRDefault="00DB432E"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la</w:t>
      </w:r>
      <w:proofErr w:type="gramEnd"/>
      <w:r w:rsidRPr="0005269B">
        <w:rPr>
          <w:rFonts w:asciiTheme="minorHAnsi" w:hAnsiTheme="minorHAnsi" w:cstheme="minorHAnsi"/>
          <w:sz w:val="22"/>
        </w:rPr>
        <w:t xml:space="preserve"> </w:t>
      </w:r>
      <w:r w:rsidR="00D02632" w:rsidRPr="0005269B">
        <w:rPr>
          <w:rFonts w:asciiTheme="minorHAnsi" w:hAnsiTheme="minorHAnsi" w:cstheme="minorHAnsi"/>
          <w:sz w:val="22"/>
        </w:rPr>
        <w:t>cop</w:t>
      </w:r>
      <w:r w:rsidRPr="0005269B">
        <w:rPr>
          <w:rFonts w:asciiTheme="minorHAnsi" w:hAnsiTheme="minorHAnsi" w:cstheme="minorHAnsi"/>
          <w:sz w:val="22"/>
        </w:rPr>
        <w:t>ie du livret de famille et de la carte d’identité</w:t>
      </w:r>
      <w:r w:rsidR="00770249" w:rsidRPr="0005269B">
        <w:rPr>
          <w:rFonts w:asciiTheme="minorHAnsi" w:hAnsiTheme="minorHAnsi" w:cstheme="minorHAnsi"/>
          <w:sz w:val="22"/>
        </w:rPr>
        <w:t> ;</w:t>
      </w:r>
    </w:p>
    <w:p w:rsidR="00211D4C" w:rsidRPr="0005269B" w:rsidRDefault="00D02632"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la</w:t>
      </w:r>
      <w:proofErr w:type="gramEnd"/>
      <w:r w:rsidRPr="0005269B">
        <w:rPr>
          <w:rFonts w:asciiTheme="minorHAnsi" w:hAnsiTheme="minorHAnsi" w:cstheme="minorHAnsi"/>
          <w:sz w:val="22"/>
        </w:rPr>
        <w:t xml:space="preserve"> copie de l’attestation de la carte vitale et de la Mutuelle si la personne âgée est adhérente ;</w:t>
      </w:r>
    </w:p>
    <w:p w:rsidR="00211D4C" w:rsidRPr="0005269B" w:rsidRDefault="00D02632"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la</w:t>
      </w:r>
      <w:proofErr w:type="gramEnd"/>
      <w:r w:rsidRPr="0005269B">
        <w:rPr>
          <w:rFonts w:asciiTheme="minorHAnsi" w:hAnsiTheme="minorHAnsi" w:cstheme="minorHAnsi"/>
          <w:sz w:val="22"/>
        </w:rPr>
        <w:t xml:space="preserve"> copie de la quittance d'assurance responsabilité civile personnelle ;</w:t>
      </w:r>
    </w:p>
    <w:p w:rsidR="00211D4C" w:rsidRPr="0005269B" w:rsidRDefault="00D02632"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les</w:t>
      </w:r>
      <w:proofErr w:type="gramEnd"/>
      <w:r w:rsidRPr="0005269B">
        <w:rPr>
          <w:rFonts w:asciiTheme="minorHAnsi" w:hAnsiTheme="minorHAnsi" w:cstheme="minorHAnsi"/>
          <w:sz w:val="22"/>
        </w:rPr>
        <w:t xml:space="preserve"> justificatifs des ressources en cas de dossier de demande d'aide sociale, d'allocation personnalisée d'aut</w:t>
      </w:r>
      <w:r w:rsidR="00770249" w:rsidRPr="0005269B">
        <w:rPr>
          <w:rFonts w:asciiTheme="minorHAnsi" w:hAnsiTheme="minorHAnsi" w:cstheme="minorHAnsi"/>
          <w:sz w:val="22"/>
        </w:rPr>
        <w:t>onomie ou d'allocation logement ;</w:t>
      </w:r>
    </w:p>
    <w:p w:rsidR="00DB432E" w:rsidRPr="0005269B" w:rsidRDefault="00DB432E"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l’inventaire</w:t>
      </w:r>
      <w:proofErr w:type="gramEnd"/>
      <w:r w:rsidRPr="0005269B">
        <w:rPr>
          <w:rFonts w:asciiTheme="minorHAnsi" w:hAnsiTheme="minorHAnsi" w:cstheme="minorHAnsi"/>
          <w:sz w:val="22"/>
        </w:rPr>
        <w:t xml:space="preserve"> du linge du résident</w:t>
      </w:r>
      <w:r w:rsidR="00770249" w:rsidRPr="0005269B">
        <w:rPr>
          <w:rFonts w:asciiTheme="minorHAnsi" w:hAnsiTheme="minorHAnsi" w:cstheme="minorHAnsi"/>
          <w:sz w:val="22"/>
        </w:rPr>
        <w:t> ;</w:t>
      </w:r>
    </w:p>
    <w:p w:rsidR="00DB432E" w:rsidRPr="0005269B" w:rsidRDefault="00DB432E"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une</w:t>
      </w:r>
      <w:proofErr w:type="gramEnd"/>
      <w:r w:rsidRPr="0005269B">
        <w:rPr>
          <w:rFonts w:asciiTheme="minorHAnsi" w:hAnsiTheme="minorHAnsi" w:cstheme="minorHAnsi"/>
          <w:sz w:val="22"/>
        </w:rPr>
        <w:t xml:space="preserve"> photographie du résident si possible</w:t>
      </w:r>
      <w:r w:rsidR="00770249" w:rsidRPr="0005269B">
        <w:rPr>
          <w:rFonts w:asciiTheme="minorHAnsi" w:hAnsiTheme="minorHAnsi" w:cstheme="minorHAnsi"/>
          <w:sz w:val="22"/>
        </w:rPr>
        <w:t> ;</w:t>
      </w:r>
    </w:p>
    <w:p w:rsidR="00DB432E" w:rsidRPr="0005269B" w:rsidRDefault="00DB432E"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un</w:t>
      </w:r>
      <w:proofErr w:type="gramEnd"/>
      <w:r w:rsidRPr="0005269B">
        <w:rPr>
          <w:rFonts w:asciiTheme="minorHAnsi" w:hAnsiTheme="minorHAnsi" w:cstheme="minorHAnsi"/>
          <w:sz w:val="22"/>
        </w:rPr>
        <w:t xml:space="preserve"> </w:t>
      </w:r>
      <w:r w:rsidR="007D39F2" w:rsidRPr="0005269B">
        <w:rPr>
          <w:rFonts w:asciiTheme="minorHAnsi" w:hAnsiTheme="minorHAnsi" w:cstheme="minorHAnsi"/>
          <w:sz w:val="22"/>
        </w:rPr>
        <w:t xml:space="preserve">dépôt de garantie </w:t>
      </w:r>
      <w:r w:rsidR="00454522" w:rsidRPr="0005269B">
        <w:rPr>
          <w:rFonts w:asciiTheme="minorHAnsi" w:hAnsiTheme="minorHAnsi" w:cstheme="minorHAnsi"/>
          <w:sz w:val="22"/>
        </w:rPr>
        <w:t xml:space="preserve">correspondant à </w:t>
      </w:r>
      <w:r w:rsidR="0026051B" w:rsidRPr="0005269B">
        <w:rPr>
          <w:rFonts w:asciiTheme="minorHAnsi" w:hAnsiTheme="minorHAnsi" w:cstheme="minorHAnsi"/>
          <w:sz w:val="22"/>
        </w:rPr>
        <w:t>30 jours du tarif du prix de journée</w:t>
      </w:r>
      <w:r w:rsidR="00770249" w:rsidRPr="0005269B">
        <w:rPr>
          <w:rFonts w:asciiTheme="minorHAnsi" w:hAnsiTheme="minorHAnsi" w:cstheme="minorHAnsi"/>
          <w:sz w:val="22"/>
        </w:rPr>
        <w:t> ;</w:t>
      </w:r>
    </w:p>
    <w:p w:rsidR="00454522" w:rsidRPr="0005269B" w:rsidRDefault="00454522"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la</w:t>
      </w:r>
      <w:proofErr w:type="gramEnd"/>
      <w:r w:rsidRPr="0005269B">
        <w:rPr>
          <w:rFonts w:asciiTheme="minorHAnsi" w:hAnsiTheme="minorHAnsi" w:cstheme="minorHAnsi"/>
          <w:sz w:val="22"/>
        </w:rPr>
        <w:t xml:space="preserve"> fiche de </w:t>
      </w:r>
      <w:r w:rsidR="0026051B" w:rsidRPr="0005269B">
        <w:rPr>
          <w:rFonts w:asciiTheme="minorHAnsi" w:hAnsiTheme="minorHAnsi" w:cstheme="minorHAnsi"/>
          <w:sz w:val="22"/>
        </w:rPr>
        <w:t xml:space="preserve">dépôt de garantie </w:t>
      </w:r>
      <w:r w:rsidRPr="0005269B">
        <w:rPr>
          <w:rFonts w:asciiTheme="minorHAnsi" w:hAnsiTheme="minorHAnsi" w:cstheme="minorHAnsi"/>
          <w:sz w:val="22"/>
        </w:rPr>
        <w:t xml:space="preserve"> dûment complétée</w:t>
      </w:r>
      <w:r w:rsidR="00770249" w:rsidRPr="0005269B">
        <w:rPr>
          <w:rFonts w:asciiTheme="minorHAnsi" w:hAnsiTheme="minorHAnsi" w:cstheme="minorHAnsi"/>
          <w:sz w:val="22"/>
        </w:rPr>
        <w:t> ;</w:t>
      </w:r>
    </w:p>
    <w:p w:rsidR="00454522" w:rsidRPr="0005269B" w:rsidRDefault="00454522"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lastRenderedPageBreak/>
        <w:t>l’état</w:t>
      </w:r>
      <w:proofErr w:type="gramEnd"/>
      <w:r w:rsidRPr="0005269B">
        <w:rPr>
          <w:rFonts w:asciiTheme="minorHAnsi" w:hAnsiTheme="minorHAnsi" w:cstheme="minorHAnsi"/>
          <w:sz w:val="22"/>
        </w:rPr>
        <w:t xml:space="preserve"> des lieux contradictoire de la chambre</w:t>
      </w:r>
      <w:r w:rsidR="00770249" w:rsidRPr="0005269B">
        <w:rPr>
          <w:rFonts w:asciiTheme="minorHAnsi" w:hAnsiTheme="minorHAnsi" w:cstheme="minorHAnsi"/>
          <w:sz w:val="22"/>
        </w:rPr>
        <w:t> ;</w:t>
      </w:r>
    </w:p>
    <w:p w:rsidR="00454522" w:rsidRPr="0005269B" w:rsidRDefault="00454522" w:rsidP="00770249">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un</w:t>
      </w:r>
      <w:proofErr w:type="gramEnd"/>
      <w:r w:rsidRPr="0005269B">
        <w:rPr>
          <w:rFonts w:asciiTheme="minorHAnsi" w:hAnsiTheme="minorHAnsi" w:cstheme="minorHAnsi"/>
          <w:sz w:val="22"/>
        </w:rPr>
        <w:t xml:space="preserve"> RIB/RIP</w:t>
      </w:r>
      <w:r w:rsidR="00770249" w:rsidRPr="0005269B">
        <w:rPr>
          <w:rFonts w:asciiTheme="minorHAnsi" w:hAnsiTheme="minorHAnsi" w:cstheme="minorHAnsi"/>
          <w:sz w:val="22"/>
        </w:rPr>
        <w:t> </w:t>
      </w:r>
      <w:r w:rsidR="00867F2D" w:rsidRPr="0005269B">
        <w:rPr>
          <w:rFonts w:asciiTheme="minorHAnsi" w:hAnsiTheme="minorHAnsi" w:cstheme="minorHAnsi"/>
          <w:sz w:val="22"/>
        </w:rPr>
        <w:t>pour le prélèvement automatique</w:t>
      </w:r>
      <w:r w:rsidR="00770249" w:rsidRPr="0005269B">
        <w:rPr>
          <w:rFonts w:asciiTheme="minorHAnsi" w:hAnsiTheme="minorHAnsi" w:cstheme="minorHAnsi"/>
          <w:sz w:val="22"/>
        </w:rPr>
        <w:t>;</w:t>
      </w:r>
    </w:p>
    <w:p w:rsidR="003646ED" w:rsidRPr="0005269B" w:rsidRDefault="00454522" w:rsidP="003646ED">
      <w:pPr>
        <w:pStyle w:val="Paragraphedeliste"/>
        <w:numPr>
          <w:ilvl w:val="0"/>
          <w:numId w:val="22"/>
        </w:numPr>
        <w:spacing w:line="276" w:lineRule="auto"/>
        <w:ind w:left="426"/>
        <w:jc w:val="both"/>
        <w:rPr>
          <w:rFonts w:asciiTheme="minorHAnsi" w:hAnsiTheme="minorHAnsi" w:cstheme="minorHAnsi"/>
          <w:sz w:val="22"/>
        </w:rPr>
      </w:pPr>
      <w:proofErr w:type="gramStart"/>
      <w:r w:rsidRPr="0005269B">
        <w:rPr>
          <w:rFonts w:asciiTheme="minorHAnsi" w:hAnsiTheme="minorHAnsi" w:cstheme="minorHAnsi"/>
          <w:sz w:val="22"/>
        </w:rPr>
        <w:t>la</w:t>
      </w:r>
      <w:proofErr w:type="gramEnd"/>
      <w:r w:rsidRPr="0005269B">
        <w:rPr>
          <w:rFonts w:asciiTheme="minorHAnsi" w:hAnsiTheme="minorHAnsi" w:cstheme="minorHAnsi"/>
          <w:sz w:val="22"/>
        </w:rPr>
        <w:t xml:space="preserve"> cop</w:t>
      </w:r>
      <w:r w:rsidR="00770249" w:rsidRPr="0005269B">
        <w:rPr>
          <w:rFonts w:asciiTheme="minorHAnsi" w:hAnsiTheme="minorHAnsi" w:cstheme="minorHAnsi"/>
          <w:sz w:val="22"/>
        </w:rPr>
        <w:t>ie du dernier avis d’imposition.</w:t>
      </w:r>
      <w:bookmarkStart w:id="19" w:name="_Toc471218631"/>
    </w:p>
    <w:p w:rsidR="003646ED" w:rsidRPr="0005269B" w:rsidRDefault="003646ED" w:rsidP="003646ED">
      <w:pPr>
        <w:pStyle w:val="Paragraphedeliste"/>
        <w:spacing w:line="276" w:lineRule="auto"/>
        <w:ind w:left="426"/>
        <w:jc w:val="both"/>
        <w:rPr>
          <w:rFonts w:asciiTheme="minorHAnsi" w:hAnsiTheme="minorHAnsi" w:cstheme="minorHAnsi"/>
          <w:sz w:val="22"/>
        </w:rPr>
      </w:pPr>
    </w:p>
    <w:p w:rsidR="00211D4C" w:rsidRPr="0005269B" w:rsidRDefault="00D02632" w:rsidP="00770249">
      <w:pPr>
        <w:pStyle w:val="Titre2"/>
        <w:ind w:firstLine="0"/>
        <w:rPr>
          <w:rFonts w:asciiTheme="minorHAnsi" w:hAnsiTheme="minorHAnsi" w:cstheme="minorHAnsi"/>
        </w:rPr>
      </w:pPr>
      <w:r w:rsidRPr="0005269B">
        <w:rPr>
          <w:rFonts w:asciiTheme="minorHAnsi" w:hAnsiTheme="minorHAnsi" w:cstheme="minorHAnsi"/>
        </w:rPr>
        <w:t xml:space="preserve">2.4 - </w:t>
      </w:r>
      <w:r w:rsidR="00770249" w:rsidRPr="0005269B">
        <w:rPr>
          <w:rFonts w:asciiTheme="minorHAnsi" w:hAnsiTheme="minorHAnsi" w:cstheme="minorHAnsi"/>
        </w:rPr>
        <w:t>CONTRAT DE SEJOUR</w:t>
      </w:r>
      <w:bookmarkEnd w:id="19"/>
    </w:p>
    <w:p w:rsidR="00211D4C" w:rsidRPr="0005269B" w:rsidRDefault="00211D4C">
      <w:pPr>
        <w:jc w:val="both"/>
        <w:rPr>
          <w:rFonts w:asciiTheme="minorHAnsi" w:hAnsiTheme="minorHAnsi" w:cstheme="minorHAnsi"/>
          <w:sz w:val="16"/>
        </w:rPr>
      </w:pPr>
    </w:p>
    <w:p w:rsidR="006D054E" w:rsidRPr="0005269B" w:rsidRDefault="006D054E" w:rsidP="006D054E">
      <w:pPr>
        <w:jc w:val="both"/>
        <w:rPr>
          <w:rFonts w:asciiTheme="minorHAnsi" w:hAnsiTheme="minorHAnsi" w:cstheme="minorHAnsi"/>
          <w:sz w:val="22"/>
          <w:szCs w:val="22"/>
        </w:rPr>
      </w:pPr>
      <w:r w:rsidRPr="0005269B">
        <w:rPr>
          <w:rFonts w:asciiTheme="minorHAnsi" w:hAnsiTheme="minorHAnsi" w:cstheme="minorHAnsi"/>
          <w:sz w:val="22"/>
          <w:szCs w:val="22"/>
        </w:rPr>
        <w:t xml:space="preserve">Il est signé un contrat de séjour entre la personne </w:t>
      </w:r>
      <w:r w:rsidR="00C17933" w:rsidRPr="0005269B">
        <w:rPr>
          <w:rFonts w:asciiTheme="minorHAnsi" w:hAnsiTheme="minorHAnsi" w:cstheme="minorHAnsi"/>
          <w:sz w:val="22"/>
          <w:szCs w:val="22"/>
        </w:rPr>
        <w:t>accompagnée</w:t>
      </w:r>
      <w:r w:rsidRPr="0005269B">
        <w:rPr>
          <w:rFonts w:asciiTheme="minorHAnsi" w:hAnsiTheme="minorHAnsi" w:cstheme="minorHAnsi"/>
          <w:sz w:val="22"/>
          <w:szCs w:val="22"/>
        </w:rPr>
        <w:t xml:space="preserve"> et l’établissement conformément au décre</w:t>
      </w:r>
      <w:r w:rsidR="00E43E64" w:rsidRPr="0005269B">
        <w:rPr>
          <w:rFonts w:asciiTheme="minorHAnsi" w:hAnsiTheme="minorHAnsi" w:cstheme="minorHAnsi"/>
          <w:sz w:val="22"/>
          <w:szCs w:val="22"/>
        </w:rPr>
        <w:t>t 2022-734 du 28</w:t>
      </w:r>
      <w:r w:rsidR="009D2446" w:rsidRPr="0005269B">
        <w:rPr>
          <w:rFonts w:asciiTheme="minorHAnsi" w:hAnsiTheme="minorHAnsi" w:cstheme="minorHAnsi"/>
          <w:sz w:val="22"/>
          <w:szCs w:val="22"/>
        </w:rPr>
        <w:t xml:space="preserve"> </w:t>
      </w:r>
      <w:r w:rsidR="00E43E64" w:rsidRPr="0005269B">
        <w:rPr>
          <w:rFonts w:asciiTheme="minorHAnsi" w:hAnsiTheme="minorHAnsi" w:cstheme="minorHAnsi"/>
          <w:sz w:val="22"/>
          <w:szCs w:val="22"/>
        </w:rPr>
        <w:t>avril 2022</w:t>
      </w:r>
      <w:r w:rsidRPr="0005269B">
        <w:rPr>
          <w:rFonts w:asciiTheme="minorHAnsi" w:hAnsiTheme="minorHAnsi" w:cstheme="minorHAnsi"/>
          <w:sz w:val="22"/>
          <w:szCs w:val="22"/>
        </w:rPr>
        <w:t>.</w:t>
      </w:r>
    </w:p>
    <w:p w:rsidR="006D054E" w:rsidRPr="0005269B" w:rsidRDefault="006D054E" w:rsidP="006D054E">
      <w:pPr>
        <w:jc w:val="both"/>
        <w:rPr>
          <w:rFonts w:asciiTheme="minorHAnsi" w:hAnsiTheme="minorHAnsi" w:cstheme="minorHAnsi"/>
          <w:sz w:val="22"/>
          <w:szCs w:val="22"/>
        </w:rPr>
      </w:pPr>
    </w:p>
    <w:p w:rsidR="006D054E" w:rsidRPr="0005269B" w:rsidRDefault="006D054E" w:rsidP="006D054E">
      <w:pPr>
        <w:jc w:val="both"/>
        <w:rPr>
          <w:rFonts w:asciiTheme="minorHAnsi" w:hAnsiTheme="minorHAnsi" w:cstheme="minorHAnsi"/>
          <w:sz w:val="22"/>
          <w:szCs w:val="22"/>
        </w:rPr>
      </w:pPr>
      <w:r w:rsidRPr="0005269B">
        <w:rPr>
          <w:rFonts w:asciiTheme="minorHAnsi" w:hAnsiTheme="minorHAnsi" w:cstheme="minorHAnsi"/>
          <w:sz w:val="22"/>
          <w:szCs w:val="22"/>
        </w:rPr>
        <w:t>Un exemplaire est remis au résident dans la</w:t>
      </w:r>
      <w:r w:rsidR="000D53E9" w:rsidRPr="0005269B">
        <w:rPr>
          <w:rFonts w:asciiTheme="minorHAnsi" w:hAnsiTheme="minorHAnsi" w:cstheme="minorHAnsi"/>
          <w:sz w:val="22"/>
          <w:szCs w:val="22"/>
        </w:rPr>
        <w:t xml:space="preserve"> quinzaine suivant l’admission, l</w:t>
      </w:r>
      <w:r w:rsidRPr="0005269B">
        <w:rPr>
          <w:rFonts w:asciiTheme="minorHAnsi" w:hAnsiTheme="minorHAnsi" w:cstheme="minorHAnsi"/>
          <w:sz w:val="22"/>
          <w:szCs w:val="22"/>
        </w:rPr>
        <w:t>e règlement de fonctionnement et le livret d’accueil ayant été remis lors de la demande d’admission.</w:t>
      </w:r>
    </w:p>
    <w:p w:rsidR="00211D4C" w:rsidRPr="0005269B" w:rsidRDefault="00211D4C">
      <w:pPr>
        <w:jc w:val="both"/>
        <w:rPr>
          <w:rFonts w:asciiTheme="minorHAnsi" w:hAnsiTheme="minorHAnsi" w:cstheme="minorHAnsi"/>
          <w:sz w:val="22"/>
          <w:szCs w:val="22"/>
        </w:rPr>
      </w:pPr>
    </w:p>
    <w:p w:rsidR="00211D4C" w:rsidRPr="0005269B" w:rsidRDefault="00D02632" w:rsidP="0005188B">
      <w:pPr>
        <w:pStyle w:val="Titre2"/>
        <w:ind w:firstLine="0"/>
        <w:rPr>
          <w:rFonts w:asciiTheme="minorHAnsi" w:hAnsiTheme="minorHAnsi" w:cstheme="minorHAnsi"/>
        </w:rPr>
      </w:pPr>
      <w:bookmarkStart w:id="20" w:name="_Toc471218632"/>
      <w:r w:rsidRPr="0005269B">
        <w:rPr>
          <w:rFonts w:asciiTheme="minorHAnsi" w:hAnsiTheme="minorHAnsi" w:cstheme="minorHAnsi"/>
        </w:rPr>
        <w:t xml:space="preserve">2.5 - </w:t>
      </w:r>
      <w:r w:rsidR="0005188B" w:rsidRPr="0005269B">
        <w:rPr>
          <w:rFonts w:asciiTheme="minorHAnsi" w:hAnsiTheme="minorHAnsi" w:cstheme="minorHAnsi"/>
        </w:rPr>
        <w:t>CONDITIONS DE PARTICIPATION FINANCIERE ET DE FACTURATION</w:t>
      </w:r>
      <w:bookmarkEnd w:id="20"/>
    </w:p>
    <w:p w:rsidR="00211D4C" w:rsidRPr="0005269B" w:rsidRDefault="00211D4C">
      <w:pPr>
        <w:jc w:val="both"/>
        <w:rPr>
          <w:rFonts w:asciiTheme="minorHAnsi" w:hAnsiTheme="minorHAnsi" w:cstheme="minorHAnsi"/>
          <w:sz w:val="16"/>
        </w:rPr>
      </w:pPr>
    </w:p>
    <w:p w:rsidR="00211D4C" w:rsidRPr="0005269B" w:rsidRDefault="00D02632" w:rsidP="0005188B">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 xml:space="preserve">Le prix de journée d’hébergement et de la dépendance est fixé annuellement par le Président du Conseil </w:t>
      </w:r>
      <w:r w:rsidR="00C17933" w:rsidRPr="0005269B">
        <w:rPr>
          <w:rFonts w:asciiTheme="minorHAnsi" w:hAnsiTheme="minorHAnsi" w:cstheme="minorHAnsi"/>
          <w:sz w:val="22"/>
        </w:rPr>
        <w:t xml:space="preserve">départemental </w:t>
      </w:r>
      <w:r w:rsidRPr="0005269B">
        <w:rPr>
          <w:rFonts w:asciiTheme="minorHAnsi" w:hAnsiTheme="minorHAnsi" w:cstheme="minorHAnsi"/>
          <w:sz w:val="22"/>
        </w:rPr>
        <w:t>sur proposition du conseil d’administration. Ce prix comprend l’héberg</w:t>
      </w:r>
      <w:r w:rsidR="00AE3F22" w:rsidRPr="0005269B">
        <w:rPr>
          <w:rFonts w:asciiTheme="minorHAnsi" w:hAnsiTheme="minorHAnsi" w:cstheme="minorHAnsi"/>
          <w:sz w:val="22"/>
        </w:rPr>
        <w:t xml:space="preserve">ement complet du résident </w:t>
      </w:r>
      <w:r w:rsidRPr="0005269B">
        <w:rPr>
          <w:rFonts w:asciiTheme="minorHAnsi" w:hAnsiTheme="minorHAnsi" w:cstheme="minorHAnsi"/>
          <w:sz w:val="22"/>
        </w:rPr>
        <w:t xml:space="preserve">(logement, repas, entretien du linge, aide et accompagnement dans les actes </w:t>
      </w:r>
      <w:r w:rsidR="00CE41D6" w:rsidRPr="0005269B">
        <w:rPr>
          <w:rFonts w:asciiTheme="minorHAnsi" w:hAnsiTheme="minorHAnsi" w:cstheme="minorHAnsi"/>
          <w:sz w:val="22"/>
        </w:rPr>
        <w:t>de la vie quotidienne). Les tarifs</w:t>
      </w:r>
      <w:r w:rsidRPr="0005269B">
        <w:rPr>
          <w:rFonts w:asciiTheme="minorHAnsi" w:hAnsiTheme="minorHAnsi" w:cstheme="minorHAnsi"/>
          <w:sz w:val="22"/>
        </w:rPr>
        <w:t xml:space="preserve"> sont précisés dans le Contrat de séjour et son annexe.</w:t>
      </w:r>
    </w:p>
    <w:p w:rsidR="0005188B" w:rsidRPr="0005269B" w:rsidRDefault="0005188B" w:rsidP="0005188B">
      <w:pPr>
        <w:spacing w:line="276" w:lineRule="auto"/>
        <w:ind w:firstLine="708"/>
        <w:jc w:val="both"/>
        <w:rPr>
          <w:rFonts w:asciiTheme="minorHAnsi" w:hAnsiTheme="minorHAnsi" w:cstheme="minorHAnsi"/>
          <w:sz w:val="22"/>
        </w:rPr>
      </w:pPr>
    </w:p>
    <w:p w:rsidR="009C1ABB" w:rsidRPr="0005269B" w:rsidRDefault="009C1ABB" w:rsidP="0005188B">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Pour la dépendance, l’établissement étant en dotation globale, les personnes bénéficiaires de l’allocation personnalisée d’autonomie (APA)</w:t>
      </w:r>
      <w:r w:rsidR="002272AA" w:rsidRPr="0005269B">
        <w:rPr>
          <w:rFonts w:asciiTheme="minorHAnsi" w:hAnsiTheme="minorHAnsi" w:cstheme="minorHAnsi"/>
          <w:sz w:val="22"/>
        </w:rPr>
        <w:t xml:space="preserve"> </w:t>
      </w:r>
      <w:r w:rsidRPr="0005269B">
        <w:rPr>
          <w:rFonts w:asciiTheme="minorHAnsi" w:hAnsiTheme="minorHAnsi" w:cstheme="minorHAnsi"/>
          <w:sz w:val="22"/>
        </w:rPr>
        <w:t>et originaires du</w:t>
      </w:r>
      <w:r w:rsidR="002272AA" w:rsidRPr="0005269B">
        <w:rPr>
          <w:rFonts w:asciiTheme="minorHAnsi" w:hAnsiTheme="minorHAnsi" w:cstheme="minorHAnsi"/>
          <w:sz w:val="22"/>
        </w:rPr>
        <w:t xml:space="preserve"> Puy de Dôme) doivent acquitter le GIR 5/6 voire le GIR1/2/3 selon </w:t>
      </w:r>
      <w:r w:rsidR="003D05C7" w:rsidRPr="0005269B">
        <w:rPr>
          <w:rFonts w:asciiTheme="minorHAnsi" w:hAnsiTheme="minorHAnsi" w:cstheme="minorHAnsi"/>
          <w:sz w:val="22"/>
        </w:rPr>
        <w:t>ressources. Les</w:t>
      </w:r>
      <w:r w:rsidR="002272AA" w:rsidRPr="0005269B">
        <w:rPr>
          <w:rFonts w:asciiTheme="minorHAnsi" w:hAnsiTheme="minorHAnsi" w:cstheme="minorHAnsi"/>
          <w:sz w:val="22"/>
        </w:rPr>
        <w:t xml:space="preserve"> personnes venant d’autres départements doivent reverser à l’établissement l’intégralité de leur allocation APA.</w:t>
      </w:r>
    </w:p>
    <w:p w:rsidR="0005188B" w:rsidRPr="0005269B" w:rsidRDefault="0005188B" w:rsidP="0005188B">
      <w:pPr>
        <w:spacing w:line="276" w:lineRule="auto"/>
        <w:ind w:firstLine="708"/>
        <w:jc w:val="both"/>
        <w:rPr>
          <w:rFonts w:asciiTheme="minorHAnsi" w:hAnsiTheme="minorHAnsi" w:cstheme="minorHAnsi"/>
          <w:sz w:val="22"/>
        </w:rPr>
      </w:pPr>
    </w:p>
    <w:p w:rsidR="002272AA" w:rsidRPr="0005269B" w:rsidRDefault="00D02632" w:rsidP="0005188B">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Les frais d’hébergement sont payables mensuel</w:t>
      </w:r>
      <w:r w:rsidR="002272AA" w:rsidRPr="0005269B">
        <w:rPr>
          <w:rFonts w:asciiTheme="minorHAnsi" w:hAnsiTheme="minorHAnsi" w:cstheme="minorHAnsi"/>
          <w:sz w:val="22"/>
        </w:rPr>
        <w:t xml:space="preserve">lement </w:t>
      </w:r>
      <w:r w:rsidR="00867F2D" w:rsidRPr="0005269B">
        <w:rPr>
          <w:rFonts w:asciiTheme="minorHAnsi" w:hAnsiTheme="minorHAnsi" w:cstheme="minorHAnsi"/>
          <w:sz w:val="22"/>
        </w:rPr>
        <w:t xml:space="preserve">par prélèvement automatique </w:t>
      </w:r>
      <w:r w:rsidR="00616280" w:rsidRPr="0005269B">
        <w:rPr>
          <w:rFonts w:asciiTheme="minorHAnsi" w:hAnsiTheme="minorHAnsi" w:cstheme="minorHAnsi"/>
          <w:sz w:val="22"/>
        </w:rPr>
        <w:t xml:space="preserve">le 15 de chaque mois </w:t>
      </w:r>
      <w:r w:rsidR="00867F2D" w:rsidRPr="0005269B">
        <w:rPr>
          <w:rFonts w:asciiTheme="minorHAnsi" w:hAnsiTheme="minorHAnsi" w:cstheme="minorHAnsi"/>
          <w:sz w:val="22"/>
        </w:rPr>
        <w:t xml:space="preserve">(sauf pour </w:t>
      </w:r>
      <w:r w:rsidR="00616280" w:rsidRPr="0005269B">
        <w:rPr>
          <w:rFonts w:asciiTheme="minorHAnsi" w:hAnsiTheme="minorHAnsi" w:cstheme="minorHAnsi"/>
          <w:sz w:val="22"/>
        </w:rPr>
        <w:t xml:space="preserve">les </w:t>
      </w:r>
      <w:r w:rsidR="00C17933" w:rsidRPr="0005269B">
        <w:rPr>
          <w:rFonts w:asciiTheme="minorHAnsi" w:hAnsiTheme="minorHAnsi" w:cstheme="minorHAnsi"/>
          <w:sz w:val="22"/>
        </w:rPr>
        <w:t>personnes</w:t>
      </w:r>
      <w:r w:rsidR="00616280" w:rsidRPr="0005269B">
        <w:rPr>
          <w:rFonts w:asciiTheme="minorHAnsi" w:hAnsiTheme="minorHAnsi" w:cstheme="minorHAnsi"/>
          <w:sz w:val="22"/>
        </w:rPr>
        <w:t xml:space="preserve"> à l’aide sociale)</w:t>
      </w:r>
      <w:r w:rsidR="009C1ABB" w:rsidRPr="0005269B">
        <w:rPr>
          <w:rFonts w:asciiTheme="minorHAnsi" w:hAnsiTheme="minorHAnsi" w:cstheme="minorHAnsi"/>
          <w:sz w:val="22"/>
        </w:rPr>
        <w:t xml:space="preserve"> </w:t>
      </w:r>
      <w:r w:rsidR="00454522" w:rsidRPr="0005269B">
        <w:rPr>
          <w:rFonts w:asciiTheme="minorHAnsi" w:hAnsiTheme="minorHAnsi" w:cstheme="minorHAnsi"/>
          <w:sz w:val="22"/>
        </w:rPr>
        <w:t>sur appel du</w:t>
      </w:r>
      <w:r w:rsidRPr="0005269B">
        <w:rPr>
          <w:rFonts w:asciiTheme="minorHAnsi" w:hAnsiTheme="minorHAnsi" w:cstheme="minorHAnsi"/>
          <w:sz w:val="22"/>
        </w:rPr>
        <w:t xml:space="preserve"> Trésor Public. </w:t>
      </w:r>
      <w:r w:rsidR="00616280" w:rsidRPr="0005269B">
        <w:rPr>
          <w:rFonts w:asciiTheme="minorHAnsi" w:hAnsiTheme="minorHAnsi" w:cstheme="minorHAnsi"/>
          <w:sz w:val="22"/>
        </w:rPr>
        <w:t xml:space="preserve">En cas de décès, la facture du mois en cours ne sera plus prélevée et donnera lieu à une facturation classique. </w:t>
      </w:r>
      <w:r w:rsidRPr="0005269B">
        <w:rPr>
          <w:rFonts w:asciiTheme="minorHAnsi" w:hAnsiTheme="minorHAnsi" w:cstheme="minorHAnsi"/>
          <w:sz w:val="22"/>
        </w:rPr>
        <w:t xml:space="preserve">En effet, du fait du statut public de l’établissement, l’argent est géré par le Percepteur, comptable de l’établissement. </w:t>
      </w:r>
    </w:p>
    <w:p w:rsidR="0005188B" w:rsidRPr="0005269B" w:rsidRDefault="0005188B" w:rsidP="0005188B">
      <w:pPr>
        <w:spacing w:line="276" w:lineRule="auto"/>
        <w:ind w:firstLine="708"/>
        <w:jc w:val="both"/>
        <w:rPr>
          <w:rFonts w:asciiTheme="minorHAnsi" w:hAnsiTheme="minorHAnsi" w:cstheme="minorHAnsi"/>
          <w:sz w:val="22"/>
        </w:rPr>
      </w:pPr>
    </w:p>
    <w:p w:rsidR="00211D4C" w:rsidRPr="0005269B" w:rsidRDefault="007D39F2" w:rsidP="0005188B">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Un</w:t>
      </w:r>
      <w:r w:rsidR="00D02632" w:rsidRPr="0005269B">
        <w:rPr>
          <w:rFonts w:asciiTheme="minorHAnsi" w:hAnsiTheme="minorHAnsi" w:cstheme="minorHAnsi"/>
          <w:sz w:val="22"/>
        </w:rPr>
        <w:t xml:space="preserve"> </w:t>
      </w:r>
      <w:r w:rsidRPr="0005269B">
        <w:rPr>
          <w:rFonts w:asciiTheme="minorHAnsi" w:hAnsiTheme="minorHAnsi" w:cstheme="minorHAnsi"/>
          <w:sz w:val="22"/>
        </w:rPr>
        <w:t>dépôt de garantie équivalent à 30 jours est demandé</w:t>
      </w:r>
      <w:r w:rsidR="00D02632" w:rsidRPr="0005269B">
        <w:rPr>
          <w:rFonts w:asciiTheme="minorHAnsi" w:hAnsiTheme="minorHAnsi" w:cstheme="minorHAnsi"/>
          <w:sz w:val="22"/>
        </w:rPr>
        <w:t xml:space="preserve"> lors de l’entrée dans l’établissement. Un état contradictoire de la chambre es</w:t>
      </w:r>
      <w:r w:rsidR="00454522" w:rsidRPr="0005269B">
        <w:rPr>
          <w:rFonts w:asciiTheme="minorHAnsi" w:hAnsiTheme="minorHAnsi" w:cstheme="minorHAnsi"/>
          <w:sz w:val="22"/>
        </w:rPr>
        <w:t>t dressé lors de l’entrée et la</w:t>
      </w:r>
      <w:r w:rsidR="00D02632" w:rsidRPr="0005269B">
        <w:rPr>
          <w:rFonts w:asciiTheme="minorHAnsi" w:hAnsiTheme="minorHAnsi" w:cstheme="minorHAnsi"/>
          <w:sz w:val="22"/>
        </w:rPr>
        <w:t xml:space="preserve"> cl</w:t>
      </w:r>
      <w:r w:rsidR="00454522" w:rsidRPr="0005269B">
        <w:rPr>
          <w:rFonts w:asciiTheme="minorHAnsi" w:hAnsiTheme="minorHAnsi" w:cstheme="minorHAnsi"/>
          <w:sz w:val="22"/>
        </w:rPr>
        <w:t xml:space="preserve">é est remise </w:t>
      </w:r>
      <w:r w:rsidR="00C17933" w:rsidRPr="0005269B">
        <w:rPr>
          <w:rFonts w:asciiTheme="minorHAnsi" w:hAnsiTheme="minorHAnsi" w:cstheme="minorHAnsi"/>
          <w:sz w:val="22"/>
        </w:rPr>
        <w:t>à la personne accompagnée</w:t>
      </w:r>
      <w:r w:rsidR="00D02632" w:rsidRPr="0005269B">
        <w:rPr>
          <w:rFonts w:asciiTheme="minorHAnsi" w:hAnsiTheme="minorHAnsi" w:cstheme="minorHAnsi"/>
          <w:sz w:val="22"/>
        </w:rPr>
        <w:t xml:space="preserve"> ou à sa famille</w:t>
      </w:r>
      <w:r w:rsidR="00454522" w:rsidRPr="0005269B">
        <w:rPr>
          <w:rFonts w:asciiTheme="minorHAnsi" w:hAnsiTheme="minorHAnsi" w:cstheme="minorHAnsi"/>
          <w:sz w:val="22"/>
        </w:rPr>
        <w:t xml:space="preserve">, si </w:t>
      </w:r>
      <w:r w:rsidR="00C17933" w:rsidRPr="0005269B">
        <w:rPr>
          <w:rFonts w:asciiTheme="minorHAnsi" w:hAnsiTheme="minorHAnsi" w:cstheme="minorHAnsi"/>
          <w:sz w:val="22"/>
        </w:rPr>
        <w:t>elle</w:t>
      </w:r>
      <w:r w:rsidR="00454522" w:rsidRPr="0005269B">
        <w:rPr>
          <w:rFonts w:asciiTheme="minorHAnsi" w:hAnsiTheme="minorHAnsi" w:cstheme="minorHAnsi"/>
          <w:sz w:val="22"/>
        </w:rPr>
        <w:t xml:space="preserve"> le souhaite et </w:t>
      </w:r>
      <w:r w:rsidR="003E1F9B" w:rsidRPr="0005269B">
        <w:rPr>
          <w:rFonts w:asciiTheme="minorHAnsi" w:hAnsiTheme="minorHAnsi" w:cstheme="minorHAnsi"/>
          <w:sz w:val="22"/>
        </w:rPr>
        <w:t>si elle est en mesure</w:t>
      </w:r>
      <w:r w:rsidR="00454522" w:rsidRPr="0005269B">
        <w:rPr>
          <w:rFonts w:asciiTheme="minorHAnsi" w:hAnsiTheme="minorHAnsi" w:cstheme="minorHAnsi"/>
          <w:sz w:val="22"/>
        </w:rPr>
        <w:t xml:space="preserve"> de gérer l’usage de cette clé</w:t>
      </w:r>
      <w:r w:rsidR="009D2446" w:rsidRPr="0005269B">
        <w:rPr>
          <w:rFonts w:asciiTheme="minorHAnsi" w:hAnsiTheme="minorHAnsi" w:cstheme="minorHAnsi"/>
          <w:sz w:val="22"/>
        </w:rPr>
        <w:t>. L</w:t>
      </w:r>
      <w:r w:rsidR="00D02632" w:rsidRPr="0005269B">
        <w:rPr>
          <w:rFonts w:asciiTheme="minorHAnsi" w:hAnsiTheme="minorHAnsi" w:cstheme="minorHAnsi"/>
          <w:sz w:val="22"/>
        </w:rPr>
        <w:t>e</w:t>
      </w:r>
      <w:r w:rsidR="00454522" w:rsidRPr="0005269B">
        <w:rPr>
          <w:rFonts w:asciiTheme="minorHAnsi" w:hAnsiTheme="minorHAnsi" w:cstheme="minorHAnsi"/>
          <w:sz w:val="22"/>
        </w:rPr>
        <w:t xml:space="preserve"> dépôt de garantie</w:t>
      </w:r>
      <w:r w:rsidR="00D02632" w:rsidRPr="0005269B">
        <w:rPr>
          <w:rFonts w:asciiTheme="minorHAnsi" w:hAnsiTheme="minorHAnsi" w:cstheme="minorHAnsi"/>
          <w:sz w:val="22"/>
        </w:rPr>
        <w:t xml:space="preserve"> </w:t>
      </w:r>
      <w:r w:rsidR="009D2446" w:rsidRPr="0005269B">
        <w:rPr>
          <w:rFonts w:asciiTheme="minorHAnsi" w:hAnsiTheme="minorHAnsi" w:cstheme="minorHAnsi"/>
          <w:sz w:val="22"/>
        </w:rPr>
        <w:t>est restitué sous deux</w:t>
      </w:r>
      <w:r w:rsidR="00D02632" w:rsidRPr="0005269B">
        <w:rPr>
          <w:rFonts w:asciiTheme="minorHAnsi" w:hAnsiTheme="minorHAnsi" w:cstheme="minorHAnsi"/>
          <w:sz w:val="22"/>
        </w:rPr>
        <w:t xml:space="preserve"> mois après la résiliation du contrat, déduction faite du montant des éventuelles dégradations constatées dans l’état de sortie contradictoire de la chambre. </w:t>
      </w:r>
    </w:p>
    <w:p w:rsidR="0005188B" w:rsidRPr="0005269B" w:rsidRDefault="0005188B" w:rsidP="0005188B">
      <w:pPr>
        <w:pStyle w:val="Titre2"/>
        <w:ind w:firstLine="0"/>
        <w:rPr>
          <w:rFonts w:asciiTheme="minorHAnsi" w:hAnsiTheme="minorHAnsi" w:cstheme="minorHAnsi"/>
          <w:b w:val="0"/>
          <w:bCs w:val="0"/>
          <w:sz w:val="4"/>
          <w:szCs w:val="24"/>
          <w:u w:val="none"/>
        </w:rPr>
      </w:pPr>
      <w:bookmarkStart w:id="21" w:name="_Toc471218633"/>
    </w:p>
    <w:p w:rsidR="00211D4C" w:rsidRPr="0005269B" w:rsidRDefault="0005188B" w:rsidP="0005188B">
      <w:pPr>
        <w:pStyle w:val="Titre2"/>
        <w:ind w:firstLine="0"/>
        <w:rPr>
          <w:rFonts w:asciiTheme="minorHAnsi" w:hAnsiTheme="minorHAnsi" w:cstheme="minorHAnsi"/>
        </w:rPr>
      </w:pPr>
      <w:r w:rsidRPr="0005269B">
        <w:rPr>
          <w:rFonts w:asciiTheme="minorHAnsi" w:hAnsiTheme="minorHAnsi" w:cstheme="minorHAnsi"/>
        </w:rPr>
        <w:t>2.6 -</w:t>
      </w:r>
      <w:r w:rsidR="00D02632" w:rsidRPr="0005269B">
        <w:rPr>
          <w:rFonts w:asciiTheme="minorHAnsi" w:hAnsiTheme="minorHAnsi" w:cstheme="minorHAnsi"/>
        </w:rPr>
        <w:t xml:space="preserve"> </w:t>
      </w:r>
      <w:r w:rsidRPr="0005269B">
        <w:rPr>
          <w:rFonts w:asciiTheme="minorHAnsi" w:hAnsiTheme="minorHAnsi" w:cstheme="minorHAnsi"/>
        </w:rPr>
        <w:t>EN CAS D’INTERRUPTION DE L</w:t>
      </w:r>
      <w:bookmarkEnd w:id="21"/>
      <w:r w:rsidR="00E43E64" w:rsidRPr="0005269B">
        <w:rPr>
          <w:rFonts w:asciiTheme="minorHAnsi" w:hAnsiTheme="minorHAnsi" w:cstheme="minorHAnsi"/>
        </w:rPr>
        <w:t>’ACCOMPAGNEMENT</w:t>
      </w:r>
    </w:p>
    <w:p w:rsidR="00211D4C" w:rsidRPr="0005269B" w:rsidRDefault="00211D4C">
      <w:pPr>
        <w:jc w:val="both"/>
        <w:rPr>
          <w:rFonts w:asciiTheme="minorHAnsi" w:hAnsiTheme="minorHAnsi" w:cstheme="minorHAnsi"/>
          <w:sz w:val="16"/>
        </w:rPr>
      </w:pPr>
    </w:p>
    <w:p w:rsidR="00211D4C" w:rsidRPr="0005269B" w:rsidRDefault="00D02632" w:rsidP="0005188B">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En</w:t>
      </w:r>
      <w:r w:rsidR="00AE3F22" w:rsidRPr="0005269B">
        <w:rPr>
          <w:rFonts w:asciiTheme="minorHAnsi" w:hAnsiTheme="minorHAnsi" w:cstheme="minorHAnsi"/>
          <w:sz w:val="22"/>
        </w:rPr>
        <w:t xml:space="preserve"> cas d’hospitalisation</w:t>
      </w:r>
      <w:r w:rsidR="00E43E64" w:rsidRPr="0005269B">
        <w:rPr>
          <w:rFonts w:asciiTheme="minorHAnsi" w:hAnsiTheme="minorHAnsi" w:cstheme="minorHAnsi"/>
          <w:sz w:val="22"/>
        </w:rPr>
        <w:t xml:space="preserve">, la chambre </w:t>
      </w:r>
      <w:r w:rsidRPr="0005269B">
        <w:rPr>
          <w:rFonts w:asciiTheme="minorHAnsi" w:hAnsiTheme="minorHAnsi" w:cstheme="minorHAnsi"/>
          <w:sz w:val="22"/>
        </w:rPr>
        <w:t>est conservé</w:t>
      </w:r>
      <w:r w:rsidR="00E43E64" w:rsidRPr="0005269B">
        <w:rPr>
          <w:rFonts w:asciiTheme="minorHAnsi" w:hAnsiTheme="minorHAnsi" w:cstheme="minorHAnsi"/>
          <w:sz w:val="22"/>
        </w:rPr>
        <w:t>e</w:t>
      </w:r>
      <w:r w:rsidRPr="0005269B">
        <w:rPr>
          <w:rFonts w:asciiTheme="minorHAnsi" w:hAnsiTheme="minorHAnsi" w:cstheme="minorHAnsi"/>
          <w:sz w:val="22"/>
        </w:rPr>
        <w:t>. Le prix de journée reste dû, déduction faite de montant du f</w:t>
      </w:r>
      <w:r w:rsidR="001E47FE" w:rsidRPr="0005269B">
        <w:rPr>
          <w:rFonts w:asciiTheme="minorHAnsi" w:hAnsiTheme="minorHAnsi" w:cstheme="minorHAnsi"/>
          <w:sz w:val="22"/>
        </w:rPr>
        <w:t>orfait hospitalier</w:t>
      </w:r>
      <w:r w:rsidR="003D05C7" w:rsidRPr="0005269B">
        <w:rPr>
          <w:rFonts w:asciiTheme="minorHAnsi" w:hAnsiTheme="minorHAnsi" w:cstheme="minorHAnsi"/>
          <w:sz w:val="22"/>
        </w:rPr>
        <w:t>.</w:t>
      </w:r>
    </w:p>
    <w:p w:rsidR="00211D4C" w:rsidRPr="0005269B" w:rsidRDefault="00211D4C" w:rsidP="0005188B">
      <w:pPr>
        <w:spacing w:line="276" w:lineRule="auto"/>
        <w:jc w:val="both"/>
        <w:rPr>
          <w:rFonts w:asciiTheme="minorHAnsi" w:hAnsiTheme="minorHAnsi" w:cstheme="minorHAnsi"/>
          <w:sz w:val="22"/>
        </w:rPr>
      </w:pPr>
    </w:p>
    <w:p w:rsidR="00211D4C" w:rsidRPr="0005269B" w:rsidRDefault="00D02632" w:rsidP="0005188B">
      <w:pPr>
        <w:spacing w:line="276" w:lineRule="auto"/>
        <w:jc w:val="both"/>
        <w:rPr>
          <w:rFonts w:asciiTheme="minorHAnsi" w:hAnsiTheme="minorHAnsi" w:cstheme="minorHAnsi"/>
          <w:sz w:val="22"/>
        </w:rPr>
      </w:pPr>
      <w:r w:rsidRPr="0005269B">
        <w:rPr>
          <w:rFonts w:asciiTheme="minorHAnsi" w:hAnsiTheme="minorHAnsi" w:cstheme="minorHAnsi"/>
          <w:sz w:val="22"/>
        </w:rPr>
        <w:t>En cas d’absence pour convenances p</w:t>
      </w:r>
      <w:r w:rsidR="002272AA" w:rsidRPr="0005269B">
        <w:rPr>
          <w:rFonts w:asciiTheme="minorHAnsi" w:hAnsiTheme="minorHAnsi" w:cstheme="minorHAnsi"/>
          <w:sz w:val="22"/>
        </w:rPr>
        <w:t>ersonnelles</w:t>
      </w:r>
      <w:r w:rsidRPr="0005269B">
        <w:rPr>
          <w:rFonts w:asciiTheme="minorHAnsi" w:hAnsiTheme="minorHAnsi" w:cstheme="minorHAnsi"/>
          <w:sz w:val="22"/>
        </w:rPr>
        <w:t>, le tarif journalier affé</w:t>
      </w:r>
      <w:r w:rsidR="002272AA" w:rsidRPr="0005269B">
        <w:rPr>
          <w:rFonts w:asciiTheme="minorHAnsi" w:hAnsiTheme="minorHAnsi" w:cstheme="minorHAnsi"/>
          <w:sz w:val="22"/>
        </w:rPr>
        <w:t xml:space="preserve">rent à l’hébergement est minoré de deux fois le minimum garanti pour une durée maximale de cinq semaines par année </w:t>
      </w:r>
      <w:r w:rsidR="00FE739F" w:rsidRPr="0005269B">
        <w:rPr>
          <w:rFonts w:asciiTheme="minorHAnsi" w:hAnsiTheme="minorHAnsi" w:cstheme="minorHAnsi"/>
          <w:sz w:val="22"/>
        </w:rPr>
        <w:t>civile,</w:t>
      </w:r>
      <w:r w:rsidR="003D05C7" w:rsidRPr="0005269B">
        <w:rPr>
          <w:rFonts w:asciiTheme="minorHAnsi" w:hAnsiTheme="minorHAnsi" w:cstheme="minorHAnsi"/>
          <w:sz w:val="22"/>
        </w:rPr>
        <w:t xml:space="preserve"> sous réserve que le résident ai</w:t>
      </w:r>
      <w:r w:rsidR="002272AA" w:rsidRPr="0005269B">
        <w:rPr>
          <w:rFonts w:asciiTheme="minorHAnsi" w:hAnsiTheme="minorHAnsi" w:cstheme="minorHAnsi"/>
          <w:sz w:val="22"/>
        </w:rPr>
        <w:t>t signalé son absence une semaine avant.</w:t>
      </w:r>
    </w:p>
    <w:p w:rsidR="00211D4C" w:rsidRPr="0005269B" w:rsidRDefault="00211D4C" w:rsidP="0005188B">
      <w:pPr>
        <w:spacing w:line="276" w:lineRule="auto"/>
        <w:jc w:val="both"/>
        <w:rPr>
          <w:rFonts w:asciiTheme="minorHAnsi" w:hAnsiTheme="minorHAnsi" w:cstheme="minorHAnsi"/>
          <w:sz w:val="22"/>
        </w:rPr>
      </w:pPr>
    </w:p>
    <w:p w:rsidR="00211D4C" w:rsidRPr="0005269B" w:rsidRDefault="003D05C7" w:rsidP="0005188B">
      <w:pPr>
        <w:spacing w:line="276" w:lineRule="auto"/>
        <w:jc w:val="both"/>
        <w:rPr>
          <w:rFonts w:asciiTheme="minorHAnsi" w:hAnsiTheme="minorHAnsi" w:cstheme="minorHAnsi"/>
          <w:sz w:val="22"/>
        </w:rPr>
      </w:pPr>
      <w:r w:rsidRPr="0005269B">
        <w:rPr>
          <w:rFonts w:asciiTheme="minorHAnsi" w:hAnsiTheme="minorHAnsi" w:cstheme="minorHAnsi"/>
          <w:sz w:val="22"/>
        </w:rPr>
        <w:t xml:space="preserve">En cas d’absence, quel </w:t>
      </w:r>
      <w:r w:rsidR="00D02632" w:rsidRPr="0005269B">
        <w:rPr>
          <w:rFonts w:asciiTheme="minorHAnsi" w:hAnsiTheme="minorHAnsi" w:cstheme="minorHAnsi"/>
          <w:sz w:val="22"/>
        </w:rPr>
        <w:t>qu’en soit le motif, le tarif dépendance continue à être fac</w:t>
      </w:r>
      <w:r w:rsidR="00FE739F" w:rsidRPr="0005269B">
        <w:rPr>
          <w:rFonts w:asciiTheme="minorHAnsi" w:hAnsiTheme="minorHAnsi" w:cstheme="minorHAnsi"/>
          <w:sz w:val="22"/>
        </w:rPr>
        <w:t xml:space="preserve">turé </w:t>
      </w:r>
      <w:r w:rsidR="00D02632" w:rsidRPr="0005269B">
        <w:rPr>
          <w:rFonts w:asciiTheme="minorHAnsi" w:hAnsiTheme="minorHAnsi" w:cstheme="minorHAnsi"/>
          <w:sz w:val="22"/>
        </w:rPr>
        <w:t>pendant 30 jours</w:t>
      </w:r>
      <w:r w:rsidR="00FE739F" w:rsidRPr="0005269B">
        <w:rPr>
          <w:rFonts w:asciiTheme="minorHAnsi" w:hAnsiTheme="minorHAnsi" w:cstheme="minorHAnsi"/>
          <w:sz w:val="22"/>
        </w:rPr>
        <w:t xml:space="preserve"> conformément au règlement départemental en vigueur.</w:t>
      </w:r>
    </w:p>
    <w:p w:rsidR="00211D4C" w:rsidRPr="0005269B" w:rsidRDefault="00211D4C">
      <w:pPr>
        <w:jc w:val="both"/>
        <w:rPr>
          <w:rFonts w:asciiTheme="minorHAnsi" w:hAnsiTheme="minorHAnsi" w:cstheme="minorHAnsi"/>
        </w:rPr>
      </w:pPr>
    </w:p>
    <w:p w:rsidR="00C22770" w:rsidRPr="0005269B" w:rsidRDefault="0005188B" w:rsidP="00C22770">
      <w:pPr>
        <w:pStyle w:val="Titre2"/>
        <w:ind w:firstLine="0"/>
        <w:rPr>
          <w:rFonts w:asciiTheme="minorHAnsi" w:hAnsiTheme="minorHAnsi" w:cstheme="minorHAnsi"/>
        </w:rPr>
      </w:pPr>
      <w:bookmarkStart w:id="22" w:name="_Toc471218634"/>
      <w:r w:rsidRPr="0005269B">
        <w:rPr>
          <w:rFonts w:asciiTheme="minorHAnsi" w:hAnsiTheme="minorHAnsi" w:cstheme="minorHAnsi"/>
        </w:rPr>
        <w:t>2.7 - SECURITE DES BIENS ET DES PERSONNES, RESPONSABILITES ET ASSURANCES</w:t>
      </w:r>
      <w:bookmarkStart w:id="23" w:name="_Toc471218635"/>
      <w:bookmarkEnd w:id="22"/>
    </w:p>
    <w:p w:rsidR="00C22770" w:rsidRPr="0005269B" w:rsidRDefault="00C22770" w:rsidP="00C22770">
      <w:pPr>
        <w:rPr>
          <w:rFonts w:asciiTheme="minorHAnsi" w:hAnsiTheme="minorHAnsi" w:cstheme="minorHAnsi"/>
          <w:sz w:val="12"/>
        </w:rPr>
      </w:pPr>
    </w:p>
    <w:p w:rsidR="00A93934" w:rsidRPr="0005269B" w:rsidRDefault="00A93934" w:rsidP="00C22770">
      <w:pPr>
        <w:rPr>
          <w:rFonts w:asciiTheme="minorHAnsi" w:hAnsiTheme="minorHAnsi" w:cstheme="minorHAnsi"/>
          <w:sz w:val="12"/>
        </w:rPr>
      </w:pPr>
    </w:p>
    <w:p w:rsidR="00A93934" w:rsidRPr="0005269B" w:rsidRDefault="00A93934" w:rsidP="00C22770">
      <w:pPr>
        <w:rPr>
          <w:rFonts w:asciiTheme="minorHAnsi" w:hAnsiTheme="minorHAnsi" w:cstheme="minorHAnsi"/>
          <w:sz w:val="12"/>
        </w:rPr>
      </w:pPr>
    </w:p>
    <w:p w:rsidR="00A93934" w:rsidRPr="0005269B" w:rsidRDefault="00A93934" w:rsidP="00C22770">
      <w:pPr>
        <w:rPr>
          <w:rFonts w:asciiTheme="minorHAnsi" w:hAnsiTheme="minorHAnsi" w:cstheme="minorHAnsi"/>
          <w:sz w:val="12"/>
        </w:rPr>
      </w:pPr>
    </w:p>
    <w:p w:rsidR="00211D4C" w:rsidRPr="0005269B" w:rsidRDefault="005E5FD1">
      <w:pPr>
        <w:pStyle w:val="Titre3"/>
        <w:rPr>
          <w:rFonts w:asciiTheme="minorHAnsi" w:hAnsiTheme="minorHAnsi" w:cstheme="minorHAnsi"/>
        </w:rPr>
      </w:pPr>
      <w:r w:rsidRPr="0005269B">
        <w:rPr>
          <w:rFonts w:asciiTheme="minorHAnsi" w:hAnsiTheme="minorHAnsi" w:cstheme="minorHAnsi"/>
        </w:rPr>
        <w:t>2</w:t>
      </w:r>
      <w:r w:rsidR="00D02632" w:rsidRPr="0005269B">
        <w:rPr>
          <w:rFonts w:asciiTheme="minorHAnsi" w:hAnsiTheme="minorHAnsi" w:cstheme="minorHAnsi"/>
        </w:rPr>
        <w:t>.</w:t>
      </w:r>
      <w:r w:rsidRPr="0005269B">
        <w:rPr>
          <w:rFonts w:asciiTheme="minorHAnsi" w:hAnsiTheme="minorHAnsi" w:cstheme="minorHAnsi"/>
        </w:rPr>
        <w:t>7.1 - SECURITE DES PERSONNES</w:t>
      </w:r>
      <w:bookmarkEnd w:id="23"/>
    </w:p>
    <w:p w:rsidR="00211D4C" w:rsidRPr="0005269B" w:rsidRDefault="00211D4C">
      <w:pPr>
        <w:rPr>
          <w:rFonts w:asciiTheme="minorHAnsi" w:hAnsiTheme="minorHAnsi" w:cstheme="minorHAnsi"/>
          <w:sz w:val="16"/>
        </w:rPr>
      </w:pPr>
    </w:p>
    <w:p w:rsidR="00211D4C" w:rsidRPr="0005269B" w:rsidRDefault="00D02632" w:rsidP="005E5FD1">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 xml:space="preserve">L'établissement met en œuvre tous les moyens dont il dispose pour </w:t>
      </w:r>
      <w:r w:rsidR="001E47FE" w:rsidRPr="0005269B">
        <w:rPr>
          <w:rFonts w:asciiTheme="minorHAnsi" w:hAnsiTheme="minorHAnsi" w:cstheme="minorHAnsi"/>
          <w:sz w:val="22"/>
        </w:rPr>
        <w:t xml:space="preserve">assurer </w:t>
      </w:r>
      <w:r w:rsidRPr="0005269B">
        <w:rPr>
          <w:rFonts w:asciiTheme="minorHAnsi" w:hAnsiTheme="minorHAnsi" w:cstheme="minorHAnsi"/>
          <w:sz w:val="22"/>
        </w:rPr>
        <w:t xml:space="preserve">le plus haut niveau de sécurité possible aux </w:t>
      </w:r>
      <w:r w:rsidR="00C17933" w:rsidRPr="0005269B">
        <w:rPr>
          <w:rFonts w:asciiTheme="minorHAnsi" w:hAnsiTheme="minorHAnsi" w:cstheme="minorHAnsi"/>
          <w:sz w:val="22"/>
        </w:rPr>
        <w:t>personnes accompagnées</w:t>
      </w:r>
      <w:r w:rsidR="009D00E1" w:rsidRPr="0005269B">
        <w:rPr>
          <w:rFonts w:asciiTheme="minorHAnsi" w:hAnsiTheme="minorHAnsi" w:cstheme="minorHAnsi"/>
          <w:sz w:val="22"/>
        </w:rPr>
        <w:t xml:space="preserve"> </w:t>
      </w:r>
      <w:r w:rsidR="00C17933" w:rsidRPr="0005269B">
        <w:rPr>
          <w:rFonts w:asciiTheme="minorHAnsi" w:hAnsiTheme="minorHAnsi" w:cstheme="minorHAnsi"/>
          <w:sz w:val="22"/>
        </w:rPr>
        <w:t>elles</w:t>
      </w:r>
      <w:r w:rsidRPr="0005269B">
        <w:rPr>
          <w:rFonts w:asciiTheme="minorHAnsi" w:hAnsiTheme="minorHAnsi" w:cstheme="minorHAnsi"/>
          <w:sz w:val="22"/>
        </w:rPr>
        <w:t>-mêmes dans la limite de l’exercice de leur liberté. Notamment, il assure une permanence 24h/24h : appel malade, veille de nuit.</w:t>
      </w:r>
    </w:p>
    <w:p w:rsidR="00211D4C" w:rsidRPr="0005269B" w:rsidRDefault="00211D4C">
      <w:pPr>
        <w:rPr>
          <w:rFonts w:asciiTheme="minorHAnsi" w:hAnsiTheme="minorHAnsi" w:cstheme="minorHAnsi"/>
        </w:rPr>
      </w:pPr>
    </w:p>
    <w:p w:rsidR="00211D4C" w:rsidRPr="0005269B" w:rsidRDefault="005E5FD1">
      <w:pPr>
        <w:pStyle w:val="Titre3"/>
        <w:rPr>
          <w:rFonts w:asciiTheme="minorHAnsi" w:hAnsiTheme="minorHAnsi" w:cstheme="minorHAnsi"/>
        </w:rPr>
      </w:pPr>
      <w:bookmarkStart w:id="24" w:name="_Toc471218636"/>
      <w:r w:rsidRPr="0005269B">
        <w:rPr>
          <w:rFonts w:asciiTheme="minorHAnsi" w:hAnsiTheme="minorHAnsi" w:cstheme="minorHAnsi"/>
        </w:rPr>
        <w:t>2</w:t>
      </w:r>
      <w:r w:rsidR="00D02632" w:rsidRPr="0005269B">
        <w:rPr>
          <w:rFonts w:asciiTheme="minorHAnsi" w:hAnsiTheme="minorHAnsi" w:cstheme="minorHAnsi"/>
        </w:rPr>
        <w:t>.</w:t>
      </w:r>
      <w:r w:rsidRPr="0005269B">
        <w:rPr>
          <w:rFonts w:asciiTheme="minorHAnsi" w:hAnsiTheme="minorHAnsi" w:cstheme="minorHAnsi"/>
        </w:rPr>
        <w:t xml:space="preserve">7.2 - </w:t>
      </w:r>
      <w:r w:rsidR="00D02632" w:rsidRPr="0005269B">
        <w:rPr>
          <w:rFonts w:asciiTheme="minorHAnsi" w:hAnsiTheme="minorHAnsi" w:cstheme="minorHAnsi"/>
        </w:rPr>
        <w:t xml:space="preserve"> </w:t>
      </w:r>
      <w:r w:rsidRPr="0005269B">
        <w:rPr>
          <w:rFonts w:asciiTheme="minorHAnsi" w:hAnsiTheme="minorHAnsi" w:cstheme="minorHAnsi"/>
        </w:rPr>
        <w:t>BIENS ET VALEURS PERSONNELS</w:t>
      </w:r>
      <w:bookmarkEnd w:id="24"/>
    </w:p>
    <w:p w:rsidR="00211D4C" w:rsidRPr="0005269B" w:rsidRDefault="00211D4C">
      <w:pPr>
        <w:jc w:val="both"/>
        <w:rPr>
          <w:rFonts w:asciiTheme="minorHAnsi" w:hAnsiTheme="minorHAnsi" w:cstheme="minorHAnsi"/>
          <w:sz w:val="16"/>
        </w:rPr>
      </w:pPr>
    </w:p>
    <w:p w:rsidR="00211D4C" w:rsidRPr="0005269B" w:rsidRDefault="00D02632" w:rsidP="005E5FD1">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Dans la limite d’éventuelles mesures de protection juridique et de l’intervention de décisi</w:t>
      </w:r>
      <w:r w:rsidR="00FE739F" w:rsidRPr="0005269B">
        <w:rPr>
          <w:rFonts w:asciiTheme="minorHAnsi" w:hAnsiTheme="minorHAnsi" w:cstheme="minorHAnsi"/>
          <w:sz w:val="22"/>
        </w:rPr>
        <w:t xml:space="preserve">ons de justice, </w:t>
      </w:r>
      <w:r w:rsidR="003E1F9B" w:rsidRPr="0005269B">
        <w:rPr>
          <w:rFonts w:asciiTheme="minorHAnsi" w:hAnsiTheme="minorHAnsi" w:cstheme="minorHAnsi"/>
          <w:sz w:val="22"/>
        </w:rPr>
        <w:t>la personne accompagnée</w:t>
      </w:r>
      <w:r w:rsidR="00AE3F22" w:rsidRPr="0005269B">
        <w:rPr>
          <w:rFonts w:asciiTheme="minorHAnsi" w:hAnsiTheme="minorHAnsi" w:cstheme="minorHAnsi"/>
          <w:sz w:val="22"/>
        </w:rPr>
        <w:t xml:space="preserve"> </w:t>
      </w:r>
      <w:r w:rsidRPr="0005269B">
        <w:rPr>
          <w:rFonts w:asciiTheme="minorHAnsi" w:hAnsiTheme="minorHAnsi" w:cstheme="minorHAnsi"/>
          <w:sz w:val="22"/>
        </w:rPr>
        <w:t>peut conserver des biens, effets et objets personnels et disposer de son patrimoine et de ses revenus.</w:t>
      </w:r>
    </w:p>
    <w:p w:rsidR="00211D4C" w:rsidRPr="0005269B" w:rsidRDefault="003D05C7" w:rsidP="005E5FD1">
      <w:pPr>
        <w:spacing w:line="276" w:lineRule="auto"/>
        <w:jc w:val="both"/>
        <w:rPr>
          <w:rFonts w:asciiTheme="minorHAnsi" w:hAnsiTheme="minorHAnsi" w:cstheme="minorHAnsi"/>
          <w:sz w:val="22"/>
        </w:rPr>
      </w:pPr>
      <w:r w:rsidRPr="0005269B">
        <w:rPr>
          <w:rFonts w:asciiTheme="minorHAnsi" w:hAnsiTheme="minorHAnsi" w:cstheme="minorHAnsi"/>
          <w:sz w:val="22"/>
        </w:rPr>
        <w:t>L’établissement ne saurait être ten</w:t>
      </w:r>
      <w:r w:rsidR="0026051B" w:rsidRPr="0005269B">
        <w:rPr>
          <w:rFonts w:asciiTheme="minorHAnsi" w:hAnsiTheme="minorHAnsi" w:cstheme="minorHAnsi"/>
          <w:sz w:val="22"/>
        </w:rPr>
        <w:t>u responsable en cas de perte, de</w:t>
      </w:r>
      <w:r w:rsidRPr="0005269B">
        <w:rPr>
          <w:rFonts w:asciiTheme="minorHAnsi" w:hAnsiTheme="minorHAnsi" w:cstheme="minorHAnsi"/>
          <w:sz w:val="22"/>
        </w:rPr>
        <w:t xml:space="preserve"> vol </w:t>
      </w:r>
      <w:r w:rsidR="00B57789" w:rsidRPr="0005269B">
        <w:rPr>
          <w:rFonts w:asciiTheme="minorHAnsi" w:hAnsiTheme="minorHAnsi" w:cstheme="minorHAnsi"/>
          <w:sz w:val="22"/>
        </w:rPr>
        <w:t>de ses biens ou valeurs.</w:t>
      </w:r>
    </w:p>
    <w:p w:rsidR="00E43E64" w:rsidRPr="0005269B" w:rsidRDefault="00E43E64" w:rsidP="005E5FD1">
      <w:pPr>
        <w:spacing w:line="276" w:lineRule="auto"/>
        <w:jc w:val="both"/>
        <w:rPr>
          <w:rFonts w:asciiTheme="minorHAnsi" w:hAnsiTheme="minorHAnsi" w:cstheme="minorHAnsi"/>
          <w:sz w:val="22"/>
        </w:rPr>
      </w:pPr>
      <w:r w:rsidRPr="0005269B">
        <w:rPr>
          <w:rFonts w:asciiTheme="minorHAnsi" w:hAnsiTheme="minorHAnsi" w:cstheme="minorHAnsi"/>
          <w:sz w:val="22"/>
        </w:rPr>
        <w:t>L’établissement met à disposition des coffres forts, avec ouverture par empreinte digitale et code, sur demande en location mensuelle.</w:t>
      </w:r>
    </w:p>
    <w:p w:rsidR="00B57789" w:rsidRPr="0005269B" w:rsidRDefault="00B57789" w:rsidP="005E5FD1">
      <w:pPr>
        <w:spacing w:line="276" w:lineRule="auto"/>
        <w:jc w:val="both"/>
        <w:rPr>
          <w:rFonts w:asciiTheme="minorHAnsi" w:hAnsiTheme="minorHAnsi" w:cstheme="minorHAnsi"/>
          <w:sz w:val="22"/>
        </w:rPr>
      </w:pPr>
      <w:r w:rsidRPr="0005269B">
        <w:rPr>
          <w:rFonts w:asciiTheme="minorHAnsi" w:hAnsiTheme="minorHAnsi" w:cstheme="minorHAnsi"/>
          <w:sz w:val="22"/>
        </w:rPr>
        <w:t>La loi prévoit la possibilité de déposer ses biens au Trésor Public</w:t>
      </w:r>
      <w:r w:rsidR="001E47FE" w:rsidRPr="0005269B">
        <w:rPr>
          <w:rFonts w:asciiTheme="minorHAnsi" w:hAnsiTheme="minorHAnsi" w:cstheme="minorHAnsi"/>
          <w:sz w:val="22"/>
        </w:rPr>
        <w:t>,</w:t>
      </w:r>
      <w:r w:rsidR="00C22770" w:rsidRPr="0005269B">
        <w:rPr>
          <w:rFonts w:asciiTheme="minorHAnsi" w:hAnsiTheme="minorHAnsi" w:cstheme="minorHAnsi"/>
          <w:sz w:val="22"/>
        </w:rPr>
        <w:t xml:space="preserve"> </w:t>
      </w:r>
      <w:r w:rsidR="009D2446" w:rsidRPr="0005269B">
        <w:rPr>
          <w:rFonts w:asciiTheme="minorHAnsi" w:hAnsiTheme="minorHAnsi" w:cstheme="minorHAnsi"/>
          <w:sz w:val="22"/>
        </w:rPr>
        <w:t>(</w:t>
      </w:r>
      <w:r w:rsidR="001E47FE" w:rsidRPr="0005269B">
        <w:rPr>
          <w:rFonts w:asciiTheme="minorHAnsi" w:hAnsiTheme="minorHAnsi" w:cstheme="minorHAnsi"/>
          <w:sz w:val="22"/>
        </w:rPr>
        <w:t xml:space="preserve">voir la perception de </w:t>
      </w:r>
      <w:r w:rsidR="007D39F2" w:rsidRPr="0005269B">
        <w:rPr>
          <w:rFonts w:asciiTheme="minorHAnsi" w:hAnsiTheme="minorHAnsi" w:cstheme="minorHAnsi"/>
          <w:sz w:val="22"/>
        </w:rPr>
        <w:t>Thiers</w:t>
      </w:r>
      <w:r w:rsidR="001E47FE" w:rsidRPr="0005269B">
        <w:rPr>
          <w:rFonts w:asciiTheme="minorHAnsi" w:hAnsiTheme="minorHAnsi" w:cstheme="minorHAnsi"/>
          <w:sz w:val="22"/>
        </w:rPr>
        <w:t>)</w:t>
      </w:r>
      <w:r w:rsidRPr="0005269B">
        <w:rPr>
          <w:rFonts w:asciiTheme="minorHAnsi" w:hAnsiTheme="minorHAnsi" w:cstheme="minorHAnsi"/>
          <w:sz w:val="22"/>
        </w:rPr>
        <w:t>.</w:t>
      </w:r>
    </w:p>
    <w:p w:rsidR="00211D4C" w:rsidRPr="0005269B" w:rsidRDefault="00211D4C">
      <w:pPr>
        <w:jc w:val="both"/>
        <w:rPr>
          <w:rFonts w:asciiTheme="minorHAnsi" w:hAnsiTheme="minorHAnsi" w:cstheme="minorHAnsi"/>
        </w:rPr>
      </w:pPr>
    </w:p>
    <w:p w:rsidR="00211D4C" w:rsidRPr="0005269B" w:rsidRDefault="005E5FD1">
      <w:pPr>
        <w:pStyle w:val="Titre3"/>
        <w:rPr>
          <w:rFonts w:asciiTheme="minorHAnsi" w:hAnsiTheme="minorHAnsi" w:cstheme="minorHAnsi"/>
        </w:rPr>
      </w:pPr>
      <w:bookmarkStart w:id="25" w:name="_Toc471218637"/>
      <w:r w:rsidRPr="0005269B">
        <w:rPr>
          <w:rFonts w:asciiTheme="minorHAnsi" w:hAnsiTheme="minorHAnsi" w:cstheme="minorHAnsi"/>
        </w:rPr>
        <w:t>2</w:t>
      </w:r>
      <w:r w:rsidR="00D02632" w:rsidRPr="0005269B">
        <w:rPr>
          <w:rFonts w:asciiTheme="minorHAnsi" w:hAnsiTheme="minorHAnsi" w:cstheme="minorHAnsi"/>
        </w:rPr>
        <w:t>.</w:t>
      </w:r>
      <w:r w:rsidRPr="0005269B">
        <w:rPr>
          <w:rFonts w:asciiTheme="minorHAnsi" w:hAnsiTheme="minorHAnsi" w:cstheme="minorHAnsi"/>
        </w:rPr>
        <w:t>7.3 -</w:t>
      </w:r>
      <w:r w:rsidR="00D02632" w:rsidRPr="0005269B">
        <w:rPr>
          <w:rFonts w:asciiTheme="minorHAnsi" w:hAnsiTheme="minorHAnsi" w:cstheme="minorHAnsi"/>
        </w:rPr>
        <w:t xml:space="preserve"> </w:t>
      </w:r>
      <w:r w:rsidRPr="0005269B">
        <w:rPr>
          <w:rFonts w:asciiTheme="minorHAnsi" w:hAnsiTheme="minorHAnsi" w:cstheme="minorHAnsi"/>
        </w:rPr>
        <w:t>ASSURANCES</w:t>
      </w:r>
      <w:bookmarkEnd w:id="25"/>
    </w:p>
    <w:p w:rsidR="00211D4C" w:rsidRPr="0005269B" w:rsidRDefault="00211D4C">
      <w:pPr>
        <w:jc w:val="both"/>
        <w:rPr>
          <w:rFonts w:asciiTheme="minorHAnsi" w:hAnsiTheme="minorHAnsi" w:cstheme="minorHAnsi"/>
          <w:sz w:val="16"/>
        </w:rPr>
      </w:pPr>
    </w:p>
    <w:p w:rsidR="00211D4C" w:rsidRPr="0005269B" w:rsidRDefault="00D02632" w:rsidP="005E5FD1">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L’établissement est assuré pour l’exercice de ses différentes activités, dans le cadre des lois et règlement</w:t>
      </w:r>
      <w:r w:rsidR="001E47FE" w:rsidRPr="0005269B">
        <w:rPr>
          <w:rFonts w:asciiTheme="minorHAnsi" w:hAnsiTheme="minorHAnsi" w:cstheme="minorHAnsi"/>
          <w:sz w:val="22"/>
        </w:rPr>
        <w:t>s</w:t>
      </w:r>
      <w:r w:rsidRPr="0005269B">
        <w:rPr>
          <w:rFonts w:asciiTheme="minorHAnsi" w:hAnsiTheme="minorHAnsi" w:cstheme="minorHAnsi"/>
          <w:sz w:val="22"/>
        </w:rPr>
        <w:t xml:space="preserve"> en vigueur.</w:t>
      </w:r>
    </w:p>
    <w:p w:rsidR="00211D4C" w:rsidRPr="0005269B" w:rsidRDefault="00D02632" w:rsidP="005E5FD1">
      <w:pPr>
        <w:spacing w:line="276" w:lineRule="auto"/>
        <w:jc w:val="both"/>
        <w:rPr>
          <w:rFonts w:asciiTheme="minorHAnsi" w:hAnsiTheme="minorHAnsi" w:cstheme="minorHAnsi"/>
          <w:sz w:val="22"/>
        </w:rPr>
      </w:pPr>
      <w:r w:rsidRPr="0005269B">
        <w:rPr>
          <w:rFonts w:asciiTheme="minorHAnsi" w:hAnsiTheme="minorHAnsi" w:cstheme="minorHAnsi"/>
          <w:sz w:val="22"/>
        </w:rPr>
        <w:t>Cette a</w:t>
      </w:r>
      <w:r w:rsidR="009D00E1" w:rsidRPr="0005269B">
        <w:rPr>
          <w:rFonts w:asciiTheme="minorHAnsi" w:hAnsiTheme="minorHAnsi" w:cstheme="minorHAnsi"/>
          <w:sz w:val="22"/>
        </w:rPr>
        <w:t xml:space="preserve">ssurance n’exonère pas </w:t>
      </w:r>
      <w:r w:rsidR="003E1F9B" w:rsidRPr="0005269B">
        <w:rPr>
          <w:rFonts w:asciiTheme="minorHAnsi" w:hAnsiTheme="minorHAnsi" w:cstheme="minorHAnsi"/>
          <w:sz w:val="22"/>
        </w:rPr>
        <w:t>les personnes accompagnées pour les dommages dont elles</w:t>
      </w:r>
      <w:r w:rsidRPr="0005269B">
        <w:rPr>
          <w:rFonts w:asciiTheme="minorHAnsi" w:hAnsiTheme="minorHAnsi" w:cstheme="minorHAnsi"/>
          <w:sz w:val="22"/>
        </w:rPr>
        <w:t xml:space="preserve"> </w:t>
      </w:r>
      <w:r w:rsidR="003E1F9B" w:rsidRPr="0005269B">
        <w:rPr>
          <w:rFonts w:asciiTheme="minorHAnsi" w:hAnsiTheme="minorHAnsi" w:cstheme="minorHAnsi"/>
          <w:sz w:val="22"/>
        </w:rPr>
        <w:t>pourraient</w:t>
      </w:r>
      <w:r w:rsidRPr="0005269B">
        <w:rPr>
          <w:rFonts w:asciiTheme="minorHAnsi" w:hAnsiTheme="minorHAnsi" w:cstheme="minorHAnsi"/>
          <w:sz w:val="22"/>
        </w:rPr>
        <w:t xml:space="preserve"> être </w:t>
      </w:r>
      <w:r w:rsidR="003E1F9B" w:rsidRPr="0005269B">
        <w:rPr>
          <w:rFonts w:asciiTheme="minorHAnsi" w:hAnsiTheme="minorHAnsi" w:cstheme="minorHAnsi"/>
          <w:sz w:val="22"/>
        </w:rPr>
        <w:t>à l’origine</w:t>
      </w:r>
      <w:r w:rsidRPr="0005269B">
        <w:rPr>
          <w:rFonts w:asciiTheme="minorHAnsi" w:hAnsiTheme="minorHAnsi" w:cstheme="minorHAnsi"/>
          <w:sz w:val="22"/>
        </w:rPr>
        <w:t>. Il est donc demandé de souscrire une assurance responsabi</w:t>
      </w:r>
      <w:r w:rsidR="003E1F9B" w:rsidRPr="0005269B">
        <w:rPr>
          <w:rFonts w:asciiTheme="minorHAnsi" w:hAnsiTheme="minorHAnsi" w:cstheme="minorHAnsi"/>
          <w:sz w:val="22"/>
        </w:rPr>
        <w:t>lité civile individuelle dont elle</w:t>
      </w:r>
      <w:r w:rsidRPr="0005269B">
        <w:rPr>
          <w:rFonts w:asciiTheme="minorHAnsi" w:hAnsiTheme="minorHAnsi" w:cstheme="minorHAnsi"/>
          <w:sz w:val="22"/>
        </w:rPr>
        <w:t xml:space="preserve"> fournit chaque année une attestation à l’établissement</w:t>
      </w:r>
      <w:r w:rsidR="00B57789" w:rsidRPr="0005269B">
        <w:rPr>
          <w:rFonts w:asciiTheme="minorHAnsi" w:hAnsiTheme="minorHAnsi" w:cstheme="minorHAnsi"/>
          <w:sz w:val="22"/>
        </w:rPr>
        <w:t xml:space="preserve"> (récépissé comportant le nom de la société d’assurance, le numéro d’adhérent, mis à jour chaque année)</w:t>
      </w:r>
      <w:r w:rsidRPr="0005269B">
        <w:rPr>
          <w:rFonts w:asciiTheme="minorHAnsi" w:hAnsiTheme="minorHAnsi" w:cstheme="minorHAnsi"/>
          <w:sz w:val="22"/>
        </w:rPr>
        <w:t>.</w:t>
      </w:r>
    </w:p>
    <w:p w:rsidR="00211D4C" w:rsidRPr="0005269B" w:rsidRDefault="00211D4C">
      <w:pPr>
        <w:jc w:val="both"/>
        <w:rPr>
          <w:rFonts w:asciiTheme="minorHAnsi" w:hAnsiTheme="minorHAnsi" w:cstheme="minorHAnsi"/>
          <w:sz w:val="16"/>
        </w:rPr>
      </w:pPr>
    </w:p>
    <w:p w:rsidR="00211D4C" w:rsidRPr="0005269B" w:rsidRDefault="00C22770" w:rsidP="00C22770">
      <w:pPr>
        <w:pStyle w:val="Titre2"/>
        <w:ind w:firstLine="0"/>
        <w:rPr>
          <w:rFonts w:asciiTheme="minorHAnsi" w:hAnsiTheme="minorHAnsi" w:cstheme="minorHAnsi"/>
        </w:rPr>
      </w:pPr>
      <w:bookmarkStart w:id="26" w:name="_Toc471218638"/>
      <w:r w:rsidRPr="0005269B">
        <w:rPr>
          <w:rFonts w:asciiTheme="minorHAnsi" w:hAnsiTheme="minorHAnsi" w:cstheme="minorHAnsi"/>
        </w:rPr>
        <w:t>2.8 -</w:t>
      </w:r>
      <w:r w:rsidR="00D02632" w:rsidRPr="0005269B">
        <w:rPr>
          <w:rFonts w:asciiTheme="minorHAnsi" w:hAnsiTheme="minorHAnsi" w:cstheme="minorHAnsi"/>
        </w:rPr>
        <w:t xml:space="preserve"> </w:t>
      </w:r>
      <w:r w:rsidRPr="0005269B">
        <w:rPr>
          <w:rFonts w:asciiTheme="minorHAnsi" w:hAnsiTheme="minorHAnsi" w:cstheme="minorHAnsi"/>
        </w:rPr>
        <w:t>SITUATIONS EXCEPTIONNELLES</w:t>
      </w:r>
      <w:bookmarkEnd w:id="26"/>
    </w:p>
    <w:p w:rsidR="00211D4C" w:rsidRPr="0005269B" w:rsidRDefault="00211D4C">
      <w:pPr>
        <w:jc w:val="both"/>
        <w:rPr>
          <w:rFonts w:asciiTheme="minorHAnsi" w:hAnsiTheme="minorHAnsi" w:cstheme="minorHAnsi"/>
          <w:sz w:val="6"/>
        </w:rPr>
      </w:pPr>
    </w:p>
    <w:p w:rsidR="00211D4C" w:rsidRPr="0005269B" w:rsidRDefault="00C22770">
      <w:pPr>
        <w:pStyle w:val="Titre3"/>
        <w:rPr>
          <w:rFonts w:asciiTheme="minorHAnsi" w:hAnsiTheme="minorHAnsi" w:cstheme="minorHAnsi"/>
        </w:rPr>
      </w:pPr>
      <w:bookmarkStart w:id="27" w:name="_Toc471218639"/>
      <w:r w:rsidRPr="0005269B">
        <w:rPr>
          <w:rFonts w:asciiTheme="minorHAnsi" w:hAnsiTheme="minorHAnsi" w:cstheme="minorHAnsi"/>
        </w:rPr>
        <w:t>2</w:t>
      </w:r>
      <w:r w:rsidR="00D02632" w:rsidRPr="0005269B">
        <w:rPr>
          <w:rFonts w:asciiTheme="minorHAnsi" w:hAnsiTheme="minorHAnsi" w:cstheme="minorHAnsi"/>
        </w:rPr>
        <w:t>.</w:t>
      </w:r>
      <w:r w:rsidRPr="0005269B">
        <w:rPr>
          <w:rFonts w:asciiTheme="minorHAnsi" w:hAnsiTheme="minorHAnsi" w:cstheme="minorHAnsi"/>
        </w:rPr>
        <w:t>8.1 -</w:t>
      </w:r>
      <w:r w:rsidR="00D02632" w:rsidRPr="0005269B">
        <w:rPr>
          <w:rFonts w:asciiTheme="minorHAnsi" w:hAnsiTheme="minorHAnsi" w:cstheme="minorHAnsi"/>
        </w:rPr>
        <w:t xml:space="preserve"> </w:t>
      </w:r>
      <w:r w:rsidRPr="0005269B">
        <w:rPr>
          <w:rFonts w:asciiTheme="minorHAnsi" w:hAnsiTheme="minorHAnsi" w:cstheme="minorHAnsi"/>
        </w:rPr>
        <w:t>VAGUE DE CHALEUR</w:t>
      </w:r>
      <w:bookmarkEnd w:id="27"/>
    </w:p>
    <w:p w:rsidR="00211D4C" w:rsidRPr="0005269B" w:rsidRDefault="00211D4C">
      <w:pPr>
        <w:jc w:val="both"/>
        <w:rPr>
          <w:rFonts w:asciiTheme="minorHAnsi" w:hAnsiTheme="minorHAnsi" w:cstheme="minorHAnsi"/>
          <w:sz w:val="16"/>
        </w:rPr>
      </w:pPr>
    </w:p>
    <w:p w:rsidR="00211D4C" w:rsidRPr="0005269B" w:rsidRDefault="00B57789" w:rsidP="00300CE0">
      <w:pPr>
        <w:spacing w:line="276" w:lineRule="auto"/>
        <w:ind w:firstLine="708"/>
        <w:jc w:val="both"/>
        <w:rPr>
          <w:rFonts w:asciiTheme="minorHAnsi" w:hAnsiTheme="minorHAnsi" w:cstheme="minorHAnsi"/>
        </w:rPr>
      </w:pPr>
      <w:r w:rsidRPr="0005269B">
        <w:rPr>
          <w:rFonts w:asciiTheme="minorHAnsi" w:hAnsiTheme="minorHAnsi" w:cstheme="minorHAnsi"/>
          <w:sz w:val="22"/>
        </w:rPr>
        <w:t>L’établissement dispose de</w:t>
      </w:r>
      <w:r w:rsidR="00D02632" w:rsidRPr="0005269B">
        <w:rPr>
          <w:rFonts w:asciiTheme="minorHAnsi" w:hAnsiTheme="minorHAnsi" w:cstheme="minorHAnsi"/>
          <w:sz w:val="22"/>
        </w:rPr>
        <w:t xml:space="preserve"> salle</w:t>
      </w:r>
      <w:r w:rsidRPr="0005269B">
        <w:rPr>
          <w:rFonts w:asciiTheme="minorHAnsi" w:hAnsiTheme="minorHAnsi" w:cstheme="minorHAnsi"/>
          <w:sz w:val="22"/>
        </w:rPr>
        <w:t>s</w:t>
      </w:r>
      <w:r w:rsidR="00D02632" w:rsidRPr="0005269B">
        <w:rPr>
          <w:rFonts w:asciiTheme="minorHAnsi" w:hAnsiTheme="minorHAnsi" w:cstheme="minorHAnsi"/>
          <w:sz w:val="22"/>
        </w:rPr>
        <w:t xml:space="preserve"> climatisée</w:t>
      </w:r>
      <w:r w:rsidRPr="0005269B">
        <w:rPr>
          <w:rFonts w:asciiTheme="minorHAnsi" w:hAnsiTheme="minorHAnsi" w:cstheme="minorHAnsi"/>
          <w:sz w:val="22"/>
        </w:rPr>
        <w:t>s</w:t>
      </w:r>
      <w:r w:rsidR="00D02632" w:rsidRPr="0005269B">
        <w:rPr>
          <w:rFonts w:asciiTheme="minorHAnsi" w:hAnsiTheme="minorHAnsi" w:cstheme="minorHAnsi"/>
          <w:sz w:val="22"/>
        </w:rPr>
        <w:t xml:space="preserve"> ou rafraîchie</w:t>
      </w:r>
      <w:r w:rsidRPr="0005269B">
        <w:rPr>
          <w:rFonts w:asciiTheme="minorHAnsi" w:hAnsiTheme="minorHAnsi" w:cstheme="minorHAnsi"/>
          <w:sz w:val="22"/>
        </w:rPr>
        <w:t>s</w:t>
      </w:r>
      <w:r w:rsidR="00D02632" w:rsidRPr="0005269B">
        <w:rPr>
          <w:rFonts w:asciiTheme="minorHAnsi" w:hAnsiTheme="minorHAnsi" w:cstheme="minorHAnsi"/>
          <w:sz w:val="22"/>
        </w:rPr>
        <w:t>.</w:t>
      </w:r>
      <w:r w:rsidR="00C22770" w:rsidRPr="0005269B">
        <w:rPr>
          <w:rFonts w:asciiTheme="minorHAnsi" w:hAnsiTheme="minorHAnsi" w:cstheme="minorHAnsi"/>
          <w:sz w:val="22"/>
        </w:rPr>
        <w:t xml:space="preserve"> </w:t>
      </w:r>
      <w:r w:rsidR="00D02632" w:rsidRPr="0005269B">
        <w:rPr>
          <w:rFonts w:asciiTheme="minorHAnsi" w:hAnsiTheme="minorHAnsi" w:cstheme="minorHAnsi"/>
          <w:sz w:val="22"/>
        </w:rPr>
        <w:t>Des boissons fraîches sont mis</w:t>
      </w:r>
      <w:r w:rsidRPr="0005269B">
        <w:rPr>
          <w:rFonts w:asciiTheme="minorHAnsi" w:hAnsiTheme="minorHAnsi" w:cstheme="minorHAnsi"/>
          <w:sz w:val="22"/>
        </w:rPr>
        <w:t xml:space="preserve">es à la disposition des </w:t>
      </w:r>
      <w:r w:rsidR="00D02632" w:rsidRPr="0005269B">
        <w:rPr>
          <w:rFonts w:asciiTheme="minorHAnsi" w:hAnsiTheme="minorHAnsi" w:cstheme="minorHAnsi"/>
          <w:sz w:val="22"/>
        </w:rPr>
        <w:t>résidents.</w:t>
      </w:r>
      <w:r w:rsidR="00C22770" w:rsidRPr="0005269B">
        <w:rPr>
          <w:rFonts w:asciiTheme="minorHAnsi" w:hAnsiTheme="minorHAnsi" w:cstheme="minorHAnsi"/>
          <w:sz w:val="22"/>
        </w:rPr>
        <w:t xml:space="preserve"> </w:t>
      </w:r>
      <w:r w:rsidR="00D02632" w:rsidRPr="0005269B">
        <w:rPr>
          <w:rFonts w:asciiTheme="minorHAnsi" w:hAnsiTheme="minorHAnsi" w:cstheme="minorHAnsi"/>
          <w:sz w:val="22"/>
        </w:rPr>
        <w:t>Il est institué dans chaque département un plan d’alerte et d’urgence qui est mobilisé au profit des personnes âgées en cas de risques climatiques exceptionnels</w:t>
      </w:r>
      <w:r w:rsidR="003D5A0D" w:rsidRPr="0005269B">
        <w:rPr>
          <w:rFonts w:asciiTheme="minorHAnsi" w:hAnsiTheme="minorHAnsi" w:cstheme="minorHAnsi"/>
          <w:sz w:val="22"/>
        </w:rPr>
        <w:t>, l’EHPAD de Cunlhat</w:t>
      </w:r>
      <w:r w:rsidR="00A33402" w:rsidRPr="0005269B">
        <w:rPr>
          <w:rFonts w:asciiTheme="minorHAnsi" w:hAnsiTheme="minorHAnsi" w:cstheme="minorHAnsi"/>
          <w:sz w:val="22"/>
        </w:rPr>
        <w:t xml:space="preserve"> </w:t>
      </w:r>
      <w:r w:rsidR="000D53E9" w:rsidRPr="0005269B">
        <w:rPr>
          <w:rFonts w:asciiTheme="minorHAnsi" w:hAnsiTheme="minorHAnsi" w:cstheme="minorHAnsi"/>
          <w:sz w:val="22"/>
        </w:rPr>
        <w:t>dispose</w:t>
      </w:r>
      <w:r w:rsidR="00300CE0" w:rsidRPr="0005269B">
        <w:rPr>
          <w:rFonts w:asciiTheme="minorHAnsi" w:hAnsiTheme="minorHAnsi" w:cstheme="minorHAnsi"/>
          <w:sz w:val="22"/>
        </w:rPr>
        <w:t xml:space="preserve"> </w:t>
      </w:r>
      <w:r w:rsidR="000D53E9" w:rsidRPr="0005269B">
        <w:rPr>
          <w:rFonts w:asciiTheme="minorHAnsi" w:hAnsiTheme="minorHAnsi" w:cstheme="minorHAnsi"/>
          <w:sz w:val="22"/>
        </w:rPr>
        <w:t>d’</w:t>
      </w:r>
      <w:r w:rsidR="00300CE0" w:rsidRPr="0005269B">
        <w:rPr>
          <w:rFonts w:asciiTheme="minorHAnsi" w:hAnsiTheme="minorHAnsi" w:cstheme="minorHAnsi"/>
          <w:sz w:val="22"/>
        </w:rPr>
        <w:t>un plan bleu dans le cadre de sa politique qualité.</w:t>
      </w:r>
    </w:p>
    <w:p w:rsidR="00211D4C" w:rsidRPr="0005269B" w:rsidRDefault="00211D4C">
      <w:pPr>
        <w:ind w:firstLine="708"/>
        <w:jc w:val="both"/>
        <w:rPr>
          <w:rFonts w:asciiTheme="minorHAnsi" w:hAnsiTheme="minorHAnsi" w:cstheme="minorHAnsi"/>
          <w:sz w:val="2"/>
        </w:rPr>
      </w:pPr>
    </w:p>
    <w:p w:rsidR="00211D4C" w:rsidRPr="0005269B" w:rsidRDefault="00C22770">
      <w:pPr>
        <w:pStyle w:val="Titre3"/>
        <w:rPr>
          <w:rFonts w:asciiTheme="minorHAnsi" w:hAnsiTheme="minorHAnsi" w:cstheme="minorHAnsi"/>
        </w:rPr>
      </w:pPr>
      <w:bookmarkStart w:id="28" w:name="_Toc471218640"/>
      <w:r w:rsidRPr="0005269B">
        <w:rPr>
          <w:rFonts w:asciiTheme="minorHAnsi" w:hAnsiTheme="minorHAnsi" w:cstheme="minorHAnsi"/>
        </w:rPr>
        <w:t>2</w:t>
      </w:r>
      <w:r w:rsidR="00D02632" w:rsidRPr="0005269B">
        <w:rPr>
          <w:rFonts w:asciiTheme="minorHAnsi" w:hAnsiTheme="minorHAnsi" w:cstheme="minorHAnsi"/>
        </w:rPr>
        <w:t>.</w:t>
      </w:r>
      <w:r w:rsidRPr="0005269B">
        <w:rPr>
          <w:rFonts w:asciiTheme="minorHAnsi" w:hAnsiTheme="minorHAnsi" w:cstheme="minorHAnsi"/>
        </w:rPr>
        <w:t>8.2 -</w:t>
      </w:r>
      <w:r w:rsidR="00D02632" w:rsidRPr="0005269B">
        <w:rPr>
          <w:rFonts w:asciiTheme="minorHAnsi" w:hAnsiTheme="minorHAnsi" w:cstheme="minorHAnsi"/>
        </w:rPr>
        <w:t xml:space="preserve"> I</w:t>
      </w:r>
      <w:r w:rsidRPr="0005269B">
        <w:rPr>
          <w:rFonts w:asciiTheme="minorHAnsi" w:hAnsiTheme="minorHAnsi" w:cstheme="minorHAnsi"/>
        </w:rPr>
        <w:t>NCENDIE</w:t>
      </w:r>
      <w:bookmarkEnd w:id="28"/>
    </w:p>
    <w:p w:rsidR="00211D4C" w:rsidRPr="0005269B" w:rsidRDefault="00211D4C">
      <w:pPr>
        <w:jc w:val="both"/>
        <w:rPr>
          <w:rFonts w:asciiTheme="minorHAnsi" w:hAnsiTheme="minorHAnsi" w:cstheme="minorHAnsi"/>
          <w:b/>
          <w:sz w:val="16"/>
        </w:rPr>
      </w:pPr>
    </w:p>
    <w:p w:rsidR="00211D4C" w:rsidRPr="0005269B" w:rsidRDefault="00D02632" w:rsidP="00C22770">
      <w:pPr>
        <w:spacing w:line="276" w:lineRule="auto"/>
        <w:jc w:val="both"/>
        <w:rPr>
          <w:rFonts w:asciiTheme="minorHAnsi" w:hAnsiTheme="minorHAnsi" w:cstheme="minorHAnsi"/>
          <w:sz w:val="22"/>
        </w:rPr>
      </w:pPr>
      <w:r w:rsidRPr="0005269B">
        <w:rPr>
          <w:rFonts w:asciiTheme="minorHAnsi" w:hAnsiTheme="minorHAnsi" w:cstheme="minorHAnsi"/>
        </w:rPr>
        <w:tab/>
      </w:r>
      <w:r w:rsidRPr="0005269B">
        <w:rPr>
          <w:rFonts w:asciiTheme="minorHAnsi" w:hAnsiTheme="minorHAnsi" w:cstheme="minorHAnsi"/>
          <w:sz w:val="22"/>
        </w:rPr>
        <w:t>Les locaux sont équipés de dispositifs de sécurité appropriés, et ont reçu la visite de la commission d</w:t>
      </w:r>
      <w:r w:rsidR="00FE0658" w:rsidRPr="0005269B">
        <w:rPr>
          <w:rFonts w:asciiTheme="minorHAnsi" w:hAnsiTheme="minorHAnsi" w:cstheme="minorHAnsi"/>
          <w:sz w:val="22"/>
        </w:rPr>
        <w:t>épartementale de sécurité q</w:t>
      </w:r>
      <w:r w:rsidRPr="0005269B">
        <w:rPr>
          <w:rFonts w:asciiTheme="minorHAnsi" w:hAnsiTheme="minorHAnsi" w:cstheme="minorHAnsi"/>
          <w:sz w:val="22"/>
        </w:rPr>
        <w:t>ui a rend</w:t>
      </w:r>
      <w:r w:rsidR="00A33402" w:rsidRPr="0005269B">
        <w:rPr>
          <w:rFonts w:asciiTheme="minorHAnsi" w:hAnsiTheme="minorHAnsi" w:cstheme="minorHAnsi"/>
          <w:sz w:val="22"/>
        </w:rPr>
        <w:t>u un avis favorable</w:t>
      </w:r>
      <w:r w:rsidR="00FE0658" w:rsidRPr="0005269B">
        <w:rPr>
          <w:rFonts w:asciiTheme="minorHAnsi" w:hAnsiTheme="minorHAnsi" w:cstheme="minorHAnsi"/>
          <w:sz w:val="22"/>
        </w:rPr>
        <w:t xml:space="preserve"> à l’exploitation et qui renouvelle ses visites de contrôle tous les trois ans.</w:t>
      </w:r>
    </w:p>
    <w:p w:rsidR="00B57789" w:rsidRPr="0005269B" w:rsidRDefault="00D02632" w:rsidP="00C22770">
      <w:pPr>
        <w:spacing w:line="276" w:lineRule="auto"/>
        <w:jc w:val="both"/>
        <w:rPr>
          <w:rFonts w:asciiTheme="minorHAnsi" w:hAnsiTheme="minorHAnsi" w:cstheme="minorHAnsi"/>
          <w:sz w:val="22"/>
        </w:rPr>
      </w:pPr>
      <w:r w:rsidRPr="0005269B">
        <w:rPr>
          <w:rFonts w:asciiTheme="minorHAnsi" w:hAnsiTheme="minorHAnsi" w:cstheme="minorHAnsi"/>
          <w:sz w:val="22"/>
        </w:rPr>
        <w:t>Des exercices et formations du personnel contr</w:t>
      </w:r>
      <w:r w:rsidR="00B57789" w:rsidRPr="0005269B">
        <w:rPr>
          <w:rFonts w:asciiTheme="minorHAnsi" w:hAnsiTheme="minorHAnsi" w:cstheme="minorHAnsi"/>
          <w:sz w:val="22"/>
        </w:rPr>
        <w:t xml:space="preserve">e l'incendie sont </w:t>
      </w:r>
      <w:r w:rsidRPr="0005269B">
        <w:rPr>
          <w:rFonts w:asciiTheme="minorHAnsi" w:hAnsiTheme="minorHAnsi" w:cstheme="minorHAnsi"/>
          <w:sz w:val="22"/>
        </w:rPr>
        <w:t>organisés</w:t>
      </w:r>
      <w:r w:rsidR="00B57789" w:rsidRPr="0005269B">
        <w:rPr>
          <w:rFonts w:asciiTheme="minorHAnsi" w:hAnsiTheme="minorHAnsi" w:cstheme="minorHAnsi"/>
          <w:sz w:val="22"/>
        </w:rPr>
        <w:t xml:space="preserve"> et renouvelés chaque année</w:t>
      </w:r>
      <w:r w:rsidR="00A33402" w:rsidRPr="0005269B">
        <w:rPr>
          <w:rFonts w:asciiTheme="minorHAnsi" w:hAnsiTheme="minorHAnsi" w:cstheme="minorHAnsi"/>
          <w:sz w:val="22"/>
        </w:rPr>
        <w:t>.</w:t>
      </w:r>
    </w:p>
    <w:p w:rsidR="00C22770" w:rsidRPr="0005269B" w:rsidRDefault="00C22770" w:rsidP="00C22770">
      <w:pPr>
        <w:spacing w:line="276" w:lineRule="auto"/>
        <w:jc w:val="both"/>
        <w:rPr>
          <w:rFonts w:asciiTheme="minorHAnsi" w:hAnsiTheme="minorHAnsi" w:cstheme="minorHAnsi"/>
          <w:sz w:val="22"/>
        </w:rPr>
      </w:pPr>
    </w:p>
    <w:p w:rsidR="0005104B" w:rsidRPr="0005269B" w:rsidRDefault="00B57789" w:rsidP="00C22770">
      <w:pPr>
        <w:spacing w:line="276" w:lineRule="auto"/>
        <w:jc w:val="both"/>
        <w:rPr>
          <w:rFonts w:asciiTheme="minorHAnsi" w:hAnsiTheme="minorHAnsi" w:cstheme="minorHAnsi"/>
          <w:sz w:val="22"/>
        </w:rPr>
      </w:pPr>
      <w:r w:rsidRPr="0005269B">
        <w:rPr>
          <w:rFonts w:asciiTheme="minorHAnsi" w:hAnsiTheme="minorHAnsi" w:cstheme="minorHAnsi"/>
          <w:sz w:val="22"/>
        </w:rPr>
        <w:lastRenderedPageBreak/>
        <w:t>Pour votre sécurité</w:t>
      </w:r>
      <w:r w:rsidR="00E568D5" w:rsidRPr="0005269B">
        <w:rPr>
          <w:rFonts w:asciiTheme="minorHAnsi" w:hAnsiTheme="minorHAnsi" w:cstheme="minorHAnsi"/>
          <w:sz w:val="22"/>
        </w:rPr>
        <w:t xml:space="preserve"> : </w:t>
      </w:r>
      <w:r w:rsidR="0005104B" w:rsidRPr="0005269B">
        <w:rPr>
          <w:rFonts w:asciiTheme="minorHAnsi" w:hAnsiTheme="minorHAnsi" w:cstheme="minorHAnsi"/>
          <w:sz w:val="22"/>
        </w:rPr>
        <w:t>IL EST INTERDIT :</w:t>
      </w:r>
    </w:p>
    <w:p w:rsidR="00E568D5" w:rsidRPr="0005269B" w:rsidRDefault="00E568D5" w:rsidP="00C22770">
      <w:pPr>
        <w:spacing w:line="276" w:lineRule="auto"/>
        <w:jc w:val="both"/>
        <w:rPr>
          <w:rFonts w:asciiTheme="minorHAnsi" w:hAnsiTheme="minorHAnsi" w:cstheme="minorHAnsi"/>
          <w:sz w:val="4"/>
        </w:rPr>
      </w:pPr>
    </w:p>
    <w:p w:rsidR="0005104B" w:rsidRPr="0005269B" w:rsidRDefault="0005104B" w:rsidP="00C22770">
      <w:pPr>
        <w:pStyle w:val="Paragraphedeliste"/>
        <w:numPr>
          <w:ilvl w:val="0"/>
          <w:numId w:val="23"/>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de</w:t>
      </w:r>
      <w:proofErr w:type="gramEnd"/>
      <w:r w:rsidRPr="0005269B">
        <w:rPr>
          <w:rFonts w:asciiTheme="minorHAnsi" w:hAnsiTheme="minorHAnsi" w:cstheme="minorHAnsi"/>
          <w:sz w:val="22"/>
        </w:rPr>
        <w:t xml:space="preserve"> modifier les insta</w:t>
      </w:r>
      <w:r w:rsidR="00C22770" w:rsidRPr="0005269B">
        <w:rPr>
          <w:rFonts w:asciiTheme="minorHAnsi" w:hAnsiTheme="minorHAnsi" w:cstheme="minorHAnsi"/>
          <w:sz w:val="22"/>
        </w:rPr>
        <w:t>llations électriques existantes ;</w:t>
      </w:r>
    </w:p>
    <w:p w:rsidR="0005104B" w:rsidRPr="0005269B" w:rsidRDefault="0005104B" w:rsidP="00C22770">
      <w:pPr>
        <w:pStyle w:val="Paragraphedeliste"/>
        <w:numPr>
          <w:ilvl w:val="0"/>
          <w:numId w:val="23"/>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d'uti</w:t>
      </w:r>
      <w:r w:rsidR="00A33402" w:rsidRPr="0005269B">
        <w:rPr>
          <w:rFonts w:asciiTheme="minorHAnsi" w:hAnsiTheme="minorHAnsi" w:cstheme="minorHAnsi"/>
          <w:sz w:val="22"/>
        </w:rPr>
        <w:t>liser</w:t>
      </w:r>
      <w:proofErr w:type="gramEnd"/>
      <w:r w:rsidR="00A33402" w:rsidRPr="0005269B">
        <w:rPr>
          <w:rFonts w:asciiTheme="minorHAnsi" w:hAnsiTheme="minorHAnsi" w:cstheme="minorHAnsi"/>
          <w:sz w:val="22"/>
        </w:rPr>
        <w:t xml:space="preserve"> tout appareil à carburant</w:t>
      </w:r>
      <w:r w:rsidRPr="0005269B">
        <w:rPr>
          <w:rFonts w:asciiTheme="minorHAnsi" w:hAnsiTheme="minorHAnsi" w:cstheme="minorHAnsi"/>
          <w:sz w:val="22"/>
        </w:rPr>
        <w:t xml:space="preserve"> liquide, solide ou gazeux (camping</w:t>
      </w:r>
      <w:r w:rsidRPr="0005269B">
        <w:rPr>
          <w:rFonts w:asciiTheme="minorHAnsi" w:hAnsiTheme="minorHAnsi" w:cstheme="minorHAnsi"/>
          <w:sz w:val="22"/>
        </w:rPr>
        <w:noBreakHyphen/>
        <w:t>gaz)</w:t>
      </w:r>
      <w:r w:rsidR="00C22770" w:rsidRPr="0005269B">
        <w:rPr>
          <w:rFonts w:asciiTheme="minorHAnsi" w:hAnsiTheme="minorHAnsi" w:cstheme="minorHAnsi"/>
          <w:sz w:val="22"/>
        </w:rPr>
        <w:t> ;</w:t>
      </w:r>
    </w:p>
    <w:p w:rsidR="0005104B" w:rsidRPr="0005269B" w:rsidRDefault="0005104B" w:rsidP="00C22770">
      <w:pPr>
        <w:pStyle w:val="Paragraphedeliste"/>
        <w:numPr>
          <w:ilvl w:val="0"/>
          <w:numId w:val="23"/>
        </w:numPr>
        <w:spacing w:line="276" w:lineRule="auto"/>
        <w:jc w:val="both"/>
        <w:rPr>
          <w:rFonts w:asciiTheme="minorHAnsi" w:hAnsiTheme="minorHAnsi" w:cstheme="minorHAnsi"/>
          <w:sz w:val="22"/>
        </w:rPr>
      </w:pPr>
      <w:proofErr w:type="gramStart"/>
      <w:r w:rsidRPr="0005269B">
        <w:rPr>
          <w:rFonts w:asciiTheme="minorHAnsi" w:hAnsiTheme="minorHAnsi" w:cstheme="minorHAnsi"/>
          <w:sz w:val="22"/>
        </w:rPr>
        <w:t>d'utiliser</w:t>
      </w:r>
      <w:proofErr w:type="gramEnd"/>
      <w:r w:rsidRPr="0005269B">
        <w:rPr>
          <w:rFonts w:asciiTheme="minorHAnsi" w:hAnsiTheme="minorHAnsi" w:cstheme="minorHAnsi"/>
          <w:sz w:val="22"/>
        </w:rPr>
        <w:t xml:space="preserve"> des couvertures chauffantes et des chauffages électriques</w:t>
      </w:r>
      <w:r w:rsidR="00C22770" w:rsidRPr="0005269B">
        <w:rPr>
          <w:rFonts w:asciiTheme="minorHAnsi" w:hAnsiTheme="minorHAnsi" w:cstheme="minorHAnsi"/>
          <w:sz w:val="22"/>
        </w:rPr>
        <w:t>.</w:t>
      </w:r>
    </w:p>
    <w:p w:rsidR="000905EE" w:rsidRPr="0005269B" w:rsidRDefault="000905EE" w:rsidP="00C22770">
      <w:pPr>
        <w:spacing w:line="276" w:lineRule="auto"/>
        <w:jc w:val="both"/>
        <w:rPr>
          <w:rFonts w:asciiTheme="minorHAnsi" w:hAnsiTheme="minorHAnsi" w:cstheme="minorHAnsi"/>
          <w:sz w:val="22"/>
        </w:rPr>
      </w:pPr>
    </w:p>
    <w:p w:rsidR="0005104B" w:rsidRPr="0005269B" w:rsidRDefault="0005104B" w:rsidP="00C22770">
      <w:pPr>
        <w:spacing w:line="276" w:lineRule="auto"/>
        <w:jc w:val="both"/>
        <w:rPr>
          <w:rFonts w:asciiTheme="minorHAnsi" w:hAnsiTheme="minorHAnsi" w:cstheme="minorHAnsi"/>
          <w:sz w:val="22"/>
        </w:rPr>
      </w:pPr>
      <w:r w:rsidRPr="0005269B">
        <w:rPr>
          <w:rFonts w:asciiTheme="minorHAnsi" w:hAnsiTheme="minorHAnsi" w:cstheme="minorHAnsi"/>
          <w:sz w:val="22"/>
        </w:rPr>
        <w:t xml:space="preserve">Si le respect de votre intimité doit être recherché, </w:t>
      </w:r>
      <w:r w:rsidR="003E1F9B" w:rsidRPr="0005269B">
        <w:rPr>
          <w:rFonts w:asciiTheme="minorHAnsi" w:hAnsiTheme="minorHAnsi" w:cstheme="minorHAnsi"/>
          <w:sz w:val="22"/>
        </w:rPr>
        <w:t>la</w:t>
      </w:r>
      <w:r w:rsidRPr="0005269B">
        <w:rPr>
          <w:rFonts w:asciiTheme="minorHAnsi" w:hAnsiTheme="minorHAnsi" w:cstheme="minorHAnsi"/>
          <w:sz w:val="22"/>
        </w:rPr>
        <w:t xml:space="preserve"> sécurité est </w:t>
      </w:r>
      <w:r w:rsidR="003E1F9B" w:rsidRPr="0005269B">
        <w:rPr>
          <w:rFonts w:asciiTheme="minorHAnsi" w:hAnsiTheme="minorHAnsi" w:cstheme="minorHAnsi"/>
          <w:sz w:val="22"/>
        </w:rPr>
        <w:t>la</w:t>
      </w:r>
      <w:r w:rsidRPr="0005269B">
        <w:rPr>
          <w:rFonts w:asciiTheme="minorHAnsi" w:hAnsiTheme="minorHAnsi" w:cstheme="minorHAnsi"/>
          <w:sz w:val="22"/>
        </w:rPr>
        <w:t xml:space="preserve"> priorité. Aussi, il est interdit de poser tout système de fermeture supplém</w:t>
      </w:r>
      <w:r w:rsidR="007F2F71" w:rsidRPr="0005269B">
        <w:rPr>
          <w:rFonts w:asciiTheme="minorHAnsi" w:hAnsiTheme="minorHAnsi" w:cstheme="minorHAnsi"/>
          <w:sz w:val="22"/>
        </w:rPr>
        <w:t xml:space="preserve">entaire (verrou complémentaire, </w:t>
      </w:r>
      <w:r w:rsidRPr="0005269B">
        <w:rPr>
          <w:rFonts w:asciiTheme="minorHAnsi" w:hAnsiTheme="minorHAnsi" w:cstheme="minorHAnsi"/>
          <w:sz w:val="22"/>
        </w:rPr>
        <w:t>chaînette) qui risquerait de retarder, voire empêcher une intervention rapide des secours en cas d'incendie.</w:t>
      </w:r>
    </w:p>
    <w:p w:rsidR="0005104B" w:rsidRPr="0005269B" w:rsidRDefault="0005104B" w:rsidP="00C22770">
      <w:pPr>
        <w:spacing w:line="276" w:lineRule="auto"/>
        <w:jc w:val="both"/>
        <w:rPr>
          <w:rFonts w:asciiTheme="minorHAnsi" w:hAnsiTheme="minorHAnsi" w:cstheme="minorHAnsi"/>
          <w:sz w:val="22"/>
        </w:rPr>
      </w:pPr>
      <w:r w:rsidRPr="0005269B">
        <w:rPr>
          <w:rFonts w:asciiTheme="minorHAnsi" w:hAnsiTheme="minorHAnsi" w:cstheme="minorHAnsi"/>
          <w:sz w:val="22"/>
        </w:rPr>
        <w:t>Il est rappelé qu'il est strictement interdit de fumer dans les services et les cha</w:t>
      </w:r>
      <w:r w:rsidR="003E1F9B" w:rsidRPr="0005269B">
        <w:rPr>
          <w:rFonts w:asciiTheme="minorHAnsi" w:hAnsiTheme="minorHAnsi" w:cstheme="minorHAnsi"/>
          <w:sz w:val="22"/>
        </w:rPr>
        <w:t>mbres (loi du 10 janvier 1991).</w:t>
      </w:r>
    </w:p>
    <w:p w:rsidR="0005104B" w:rsidRPr="0005269B" w:rsidRDefault="0005104B" w:rsidP="00C22770">
      <w:pPr>
        <w:spacing w:line="276" w:lineRule="auto"/>
        <w:jc w:val="both"/>
        <w:rPr>
          <w:rFonts w:asciiTheme="minorHAnsi" w:hAnsiTheme="minorHAnsi" w:cstheme="minorHAnsi"/>
          <w:sz w:val="22"/>
        </w:rPr>
      </w:pPr>
      <w:r w:rsidRPr="0005269B">
        <w:rPr>
          <w:rFonts w:asciiTheme="minorHAnsi" w:hAnsiTheme="minorHAnsi" w:cstheme="minorHAnsi"/>
          <w:sz w:val="22"/>
        </w:rPr>
        <w:t>Depuis le 01 février 2007, il est interdit de fumer dans tous les lieux affectés à un usage collectif. Tout con</w:t>
      </w:r>
      <w:r w:rsidR="00A33402" w:rsidRPr="0005269B">
        <w:rPr>
          <w:rFonts w:asciiTheme="minorHAnsi" w:hAnsiTheme="minorHAnsi" w:cstheme="minorHAnsi"/>
          <w:sz w:val="22"/>
        </w:rPr>
        <w:t>trevenant s’expose à une amende</w:t>
      </w:r>
      <w:r w:rsidRPr="0005269B">
        <w:rPr>
          <w:rFonts w:asciiTheme="minorHAnsi" w:hAnsiTheme="minorHAnsi" w:cstheme="minorHAnsi"/>
          <w:sz w:val="22"/>
        </w:rPr>
        <w:t>.</w:t>
      </w:r>
    </w:p>
    <w:p w:rsidR="0005104B" w:rsidRPr="0005269B" w:rsidRDefault="003E1F9B" w:rsidP="00C22770">
      <w:pPr>
        <w:spacing w:line="276" w:lineRule="auto"/>
        <w:jc w:val="both"/>
        <w:rPr>
          <w:rFonts w:asciiTheme="minorHAnsi" w:hAnsiTheme="minorHAnsi" w:cstheme="minorHAnsi"/>
          <w:sz w:val="22"/>
        </w:rPr>
      </w:pPr>
      <w:r w:rsidRPr="0005269B">
        <w:rPr>
          <w:rFonts w:asciiTheme="minorHAnsi" w:hAnsiTheme="minorHAnsi" w:cstheme="minorHAnsi"/>
          <w:sz w:val="22"/>
        </w:rPr>
        <w:t>Il est demandé</w:t>
      </w:r>
      <w:r w:rsidR="0005104B" w:rsidRPr="0005269B">
        <w:rPr>
          <w:rFonts w:asciiTheme="minorHAnsi" w:hAnsiTheme="minorHAnsi" w:cstheme="minorHAnsi"/>
          <w:sz w:val="22"/>
        </w:rPr>
        <w:t xml:space="preserve"> de respecter cette c</w:t>
      </w:r>
      <w:r w:rsidRPr="0005269B">
        <w:rPr>
          <w:rFonts w:asciiTheme="minorHAnsi" w:hAnsiTheme="minorHAnsi" w:cstheme="minorHAnsi"/>
          <w:sz w:val="22"/>
        </w:rPr>
        <w:t>onsigne, dans l'intérêt de tous.</w:t>
      </w:r>
    </w:p>
    <w:p w:rsidR="0005104B" w:rsidRPr="0005269B" w:rsidRDefault="0005104B" w:rsidP="00C22770">
      <w:pPr>
        <w:spacing w:line="276" w:lineRule="auto"/>
        <w:jc w:val="both"/>
        <w:rPr>
          <w:rFonts w:asciiTheme="minorHAnsi" w:hAnsiTheme="minorHAnsi" w:cstheme="minorHAnsi"/>
          <w:sz w:val="22"/>
        </w:rPr>
      </w:pPr>
    </w:p>
    <w:p w:rsidR="0005104B" w:rsidRPr="0005269B" w:rsidRDefault="0005104B" w:rsidP="00C22770">
      <w:pPr>
        <w:spacing w:line="276" w:lineRule="auto"/>
        <w:jc w:val="both"/>
        <w:rPr>
          <w:rFonts w:asciiTheme="minorHAnsi" w:hAnsiTheme="minorHAnsi" w:cstheme="minorHAnsi"/>
          <w:sz w:val="22"/>
        </w:rPr>
      </w:pPr>
      <w:r w:rsidRPr="0005269B">
        <w:rPr>
          <w:rFonts w:asciiTheme="minorHAnsi" w:hAnsiTheme="minorHAnsi" w:cstheme="minorHAnsi"/>
          <w:sz w:val="22"/>
        </w:rPr>
        <w:t>EN CAS D'INCENDIE</w:t>
      </w:r>
      <w:r w:rsidR="00E568D5" w:rsidRPr="0005269B">
        <w:rPr>
          <w:rFonts w:asciiTheme="minorHAnsi" w:hAnsiTheme="minorHAnsi" w:cstheme="minorHAnsi"/>
          <w:sz w:val="22"/>
        </w:rPr>
        <w:t xml:space="preserve"> </w:t>
      </w:r>
      <w:r w:rsidRPr="0005269B">
        <w:rPr>
          <w:rFonts w:asciiTheme="minorHAnsi" w:hAnsiTheme="minorHAnsi" w:cstheme="minorHAnsi"/>
          <w:sz w:val="22"/>
        </w:rPr>
        <w:t>:</w:t>
      </w:r>
      <w:r w:rsidR="00E568D5" w:rsidRPr="0005269B">
        <w:rPr>
          <w:rFonts w:asciiTheme="minorHAnsi" w:hAnsiTheme="minorHAnsi" w:cstheme="minorHAnsi"/>
          <w:sz w:val="22"/>
        </w:rPr>
        <w:t xml:space="preserve"> </w:t>
      </w:r>
      <w:r w:rsidRPr="0005269B">
        <w:rPr>
          <w:rFonts w:asciiTheme="minorHAnsi" w:hAnsiTheme="minorHAnsi" w:cstheme="minorHAnsi"/>
          <w:sz w:val="22"/>
        </w:rPr>
        <w:t>IL CONVIENT DE NE PAS UTILISER L'ASCENSEUR</w:t>
      </w:r>
    </w:p>
    <w:p w:rsidR="00211D4C" w:rsidRPr="0005269B" w:rsidRDefault="00211D4C">
      <w:pPr>
        <w:jc w:val="both"/>
        <w:rPr>
          <w:rFonts w:asciiTheme="minorHAnsi" w:hAnsiTheme="minorHAnsi" w:cstheme="minorHAnsi"/>
        </w:rPr>
      </w:pPr>
    </w:p>
    <w:p w:rsidR="00211D4C" w:rsidRPr="0005269B" w:rsidRDefault="00211D4C">
      <w:pPr>
        <w:jc w:val="both"/>
        <w:rPr>
          <w:rFonts w:asciiTheme="minorHAnsi" w:hAnsiTheme="minorHAnsi" w:cstheme="minorHAnsi"/>
          <w:sz w:val="14"/>
        </w:rPr>
      </w:pPr>
    </w:p>
    <w:p w:rsidR="00211D4C" w:rsidRPr="0005269B" w:rsidRDefault="00E568D5">
      <w:pPr>
        <w:jc w:val="both"/>
        <w:rPr>
          <w:rFonts w:asciiTheme="minorHAnsi" w:hAnsiTheme="minorHAnsi" w:cstheme="minorHAnsi"/>
          <w:b/>
          <w:bCs/>
          <w:i/>
          <w:iCs/>
        </w:rPr>
      </w:pPr>
      <w:r w:rsidRPr="0005269B">
        <w:rPr>
          <w:rFonts w:asciiTheme="minorHAnsi" w:hAnsiTheme="minorHAnsi" w:cstheme="minorHAnsi"/>
          <w:b/>
          <w:bCs/>
          <w:i/>
          <w:iCs/>
        </w:rPr>
        <w:t>2.8</w:t>
      </w:r>
      <w:r w:rsidR="00D02632" w:rsidRPr="0005269B">
        <w:rPr>
          <w:rFonts w:asciiTheme="minorHAnsi" w:hAnsiTheme="minorHAnsi" w:cstheme="minorHAnsi"/>
          <w:b/>
          <w:bCs/>
          <w:i/>
          <w:iCs/>
        </w:rPr>
        <w:t>.</w:t>
      </w:r>
      <w:r w:rsidRPr="0005269B">
        <w:rPr>
          <w:rFonts w:asciiTheme="minorHAnsi" w:hAnsiTheme="minorHAnsi" w:cstheme="minorHAnsi"/>
          <w:b/>
          <w:bCs/>
          <w:i/>
          <w:iCs/>
        </w:rPr>
        <w:t>3 -</w:t>
      </w:r>
      <w:r w:rsidR="00A33402" w:rsidRPr="0005269B">
        <w:rPr>
          <w:rFonts w:asciiTheme="minorHAnsi" w:hAnsiTheme="minorHAnsi" w:cstheme="minorHAnsi"/>
          <w:b/>
          <w:bCs/>
          <w:i/>
          <w:iCs/>
        </w:rPr>
        <w:t xml:space="preserve"> </w:t>
      </w:r>
      <w:r w:rsidRPr="0005269B">
        <w:rPr>
          <w:rFonts w:asciiTheme="minorHAnsi" w:hAnsiTheme="minorHAnsi" w:cstheme="minorHAnsi"/>
          <w:b/>
          <w:bCs/>
          <w:i/>
          <w:iCs/>
        </w:rPr>
        <w:t>VIGILANCES SANITAIRES</w:t>
      </w:r>
    </w:p>
    <w:p w:rsidR="00211D4C" w:rsidRPr="0005269B" w:rsidRDefault="00211D4C">
      <w:pPr>
        <w:jc w:val="both"/>
        <w:rPr>
          <w:rFonts w:asciiTheme="minorHAnsi" w:hAnsiTheme="minorHAnsi" w:cstheme="minorHAnsi"/>
          <w:sz w:val="16"/>
        </w:rPr>
      </w:pPr>
    </w:p>
    <w:p w:rsidR="00211D4C" w:rsidRPr="0005269B" w:rsidRDefault="00D02632" w:rsidP="00E568D5">
      <w:pPr>
        <w:spacing w:line="276" w:lineRule="auto"/>
        <w:jc w:val="both"/>
        <w:rPr>
          <w:rFonts w:asciiTheme="minorHAnsi" w:hAnsiTheme="minorHAnsi" w:cstheme="minorHAnsi"/>
          <w:sz w:val="22"/>
        </w:rPr>
      </w:pPr>
      <w:r w:rsidRPr="0005269B">
        <w:rPr>
          <w:rFonts w:asciiTheme="minorHAnsi" w:hAnsiTheme="minorHAnsi" w:cstheme="minorHAnsi"/>
          <w:sz w:val="22"/>
        </w:rPr>
        <w:t xml:space="preserve">L’établissement met en œuvre des vigilances sanitaires visant notamment à prévenir les infections nosocomiales, les </w:t>
      </w:r>
      <w:proofErr w:type="spellStart"/>
      <w:r w:rsidRPr="0005269B">
        <w:rPr>
          <w:rFonts w:asciiTheme="minorHAnsi" w:hAnsiTheme="minorHAnsi" w:cstheme="minorHAnsi"/>
          <w:sz w:val="22"/>
        </w:rPr>
        <w:t>toxi</w:t>
      </w:r>
      <w:proofErr w:type="spellEnd"/>
      <w:r w:rsidRPr="0005269B">
        <w:rPr>
          <w:rFonts w:asciiTheme="minorHAnsi" w:hAnsiTheme="minorHAnsi" w:cstheme="minorHAnsi"/>
          <w:sz w:val="22"/>
        </w:rPr>
        <w:t>-affections alimentaires et le risque de légionellose.</w:t>
      </w:r>
    </w:p>
    <w:p w:rsidR="00211D4C" w:rsidRPr="0005269B" w:rsidRDefault="00211D4C">
      <w:pPr>
        <w:jc w:val="both"/>
        <w:rPr>
          <w:rFonts w:asciiTheme="minorHAnsi" w:hAnsiTheme="minorHAnsi" w:cstheme="minorHAnsi"/>
        </w:rPr>
      </w:pPr>
    </w:p>
    <w:p w:rsidR="00211D4C" w:rsidRPr="0005269B" w:rsidRDefault="00D02632">
      <w:pPr>
        <w:pStyle w:val="Titre1"/>
        <w:rPr>
          <w:rFonts w:asciiTheme="minorHAnsi" w:hAnsiTheme="minorHAnsi" w:cstheme="minorHAnsi"/>
          <w:color w:val="548DD4" w:themeColor="text2" w:themeTint="99"/>
        </w:rPr>
      </w:pPr>
      <w:r w:rsidRPr="0005269B">
        <w:rPr>
          <w:rFonts w:asciiTheme="minorHAnsi" w:hAnsiTheme="minorHAnsi" w:cstheme="minorHAnsi"/>
        </w:rPr>
        <w:tab/>
      </w:r>
      <w:bookmarkStart w:id="29" w:name="_Toc471218641"/>
      <w:r w:rsidRPr="0005269B">
        <w:rPr>
          <w:rFonts w:asciiTheme="minorHAnsi" w:hAnsiTheme="minorHAnsi" w:cstheme="minorHAnsi"/>
          <w:color w:val="548DD4" w:themeColor="text2" w:themeTint="99"/>
        </w:rPr>
        <w:t>III –</w:t>
      </w:r>
      <w:r w:rsidR="00E568D5" w:rsidRPr="0005269B">
        <w:rPr>
          <w:rFonts w:asciiTheme="minorHAnsi" w:hAnsiTheme="minorHAnsi" w:cstheme="minorHAnsi"/>
          <w:color w:val="548DD4" w:themeColor="text2" w:themeTint="99"/>
        </w:rPr>
        <w:t xml:space="preserve"> </w:t>
      </w:r>
      <w:r w:rsidRPr="0005269B">
        <w:rPr>
          <w:rFonts w:asciiTheme="minorHAnsi" w:hAnsiTheme="minorHAnsi" w:cstheme="minorHAnsi"/>
          <w:color w:val="548DD4" w:themeColor="text2" w:themeTint="99"/>
        </w:rPr>
        <w:t>REGLES DE VIE COLLECTIVE</w:t>
      </w:r>
      <w:bookmarkEnd w:id="29"/>
    </w:p>
    <w:p w:rsidR="00211D4C" w:rsidRPr="0005269B" w:rsidRDefault="00211D4C">
      <w:pPr>
        <w:jc w:val="both"/>
        <w:rPr>
          <w:rFonts w:asciiTheme="minorHAnsi" w:hAnsiTheme="minorHAnsi" w:cstheme="minorHAnsi"/>
          <w:b/>
          <w:sz w:val="20"/>
        </w:rPr>
      </w:pPr>
    </w:p>
    <w:p w:rsidR="00211D4C" w:rsidRPr="0005269B" w:rsidRDefault="00E568D5" w:rsidP="00E568D5">
      <w:pPr>
        <w:pStyle w:val="Titre2"/>
        <w:ind w:firstLine="0"/>
        <w:rPr>
          <w:rFonts w:asciiTheme="minorHAnsi" w:hAnsiTheme="minorHAnsi" w:cstheme="minorHAnsi"/>
        </w:rPr>
      </w:pPr>
      <w:bookmarkStart w:id="30" w:name="_Toc471218642"/>
      <w:r w:rsidRPr="0005269B">
        <w:rPr>
          <w:rFonts w:asciiTheme="minorHAnsi" w:hAnsiTheme="minorHAnsi" w:cstheme="minorHAnsi"/>
        </w:rPr>
        <w:t xml:space="preserve">3.1 - </w:t>
      </w:r>
      <w:r w:rsidR="00D02632" w:rsidRPr="0005269B">
        <w:rPr>
          <w:rFonts w:asciiTheme="minorHAnsi" w:hAnsiTheme="minorHAnsi" w:cstheme="minorHAnsi"/>
        </w:rPr>
        <w:t xml:space="preserve"> </w:t>
      </w:r>
      <w:r w:rsidRPr="0005269B">
        <w:rPr>
          <w:rFonts w:asciiTheme="minorHAnsi" w:hAnsiTheme="minorHAnsi" w:cstheme="minorHAnsi"/>
        </w:rPr>
        <w:t>REGLES DE CONDUITE</w:t>
      </w:r>
      <w:bookmarkEnd w:id="30"/>
    </w:p>
    <w:p w:rsidR="00211D4C" w:rsidRPr="0005269B" w:rsidRDefault="00211D4C">
      <w:pPr>
        <w:jc w:val="both"/>
        <w:rPr>
          <w:rFonts w:asciiTheme="minorHAnsi" w:hAnsiTheme="minorHAnsi" w:cstheme="minorHAnsi"/>
          <w:sz w:val="16"/>
        </w:rPr>
      </w:pPr>
    </w:p>
    <w:p w:rsidR="00211D4C" w:rsidRPr="0005269B" w:rsidRDefault="00D02632" w:rsidP="00E568D5">
      <w:pPr>
        <w:jc w:val="both"/>
        <w:rPr>
          <w:rFonts w:asciiTheme="minorHAnsi" w:hAnsiTheme="minorHAnsi" w:cstheme="minorHAnsi"/>
          <w:sz w:val="22"/>
          <w:szCs w:val="22"/>
        </w:rPr>
      </w:pPr>
      <w:r w:rsidRPr="0005269B">
        <w:rPr>
          <w:rFonts w:asciiTheme="minorHAnsi" w:hAnsiTheme="minorHAnsi" w:cstheme="minorHAnsi"/>
          <w:sz w:val="22"/>
          <w:szCs w:val="22"/>
        </w:rPr>
        <w:t>L'harmonie et le bon fonctionnement de la vie collective supposent le respect de règles de vie commune :</w:t>
      </w:r>
    </w:p>
    <w:p w:rsidR="00211D4C" w:rsidRPr="0005269B" w:rsidRDefault="00211D4C">
      <w:pPr>
        <w:ind w:firstLine="708"/>
        <w:jc w:val="both"/>
        <w:rPr>
          <w:rFonts w:asciiTheme="minorHAnsi" w:hAnsiTheme="minorHAnsi" w:cstheme="minorHAnsi"/>
        </w:rPr>
      </w:pPr>
    </w:p>
    <w:p w:rsidR="00211D4C" w:rsidRPr="0005269B" w:rsidRDefault="00E568D5">
      <w:pPr>
        <w:pStyle w:val="Titre3"/>
        <w:rPr>
          <w:rFonts w:asciiTheme="minorHAnsi" w:hAnsiTheme="minorHAnsi" w:cstheme="minorHAnsi"/>
        </w:rPr>
      </w:pPr>
      <w:bookmarkStart w:id="31" w:name="_Toc471218643"/>
      <w:r w:rsidRPr="0005269B">
        <w:rPr>
          <w:rFonts w:asciiTheme="minorHAnsi" w:hAnsiTheme="minorHAnsi" w:cstheme="minorHAnsi"/>
        </w:rPr>
        <w:t>3</w:t>
      </w:r>
      <w:r w:rsidR="00D02632" w:rsidRPr="0005269B">
        <w:rPr>
          <w:rFonts w:asciiTheme="minorHAnsi" w:hAnsiTheme="minorHAnsi" w:cstheme="minorHAnsi"/>
        </w:rPr>
        <w:t>.</w:t>
      </w:r>
      <w:r w:rsidRPr="0005269B">
        <w:rPr>
          <w:rFonts w:asciiTheme="minorHAnsi" w:hAnsiTheme="minorHAnsi" w:cstheme="minorHAnsi"/>
        </w:rPr>
        <w:t xml:space="preserve">1.2 </w:t>
      </w:r>
      <w:r w:rsidR="003E1F9B" w:rsidRPr="0005269B">
        <w:rPr>
          <w:rFonts w:asciiTheme="minorHAnsi" w:hAnsiTheme="minorHAnsi" w:cstheme="minorHAnsi"/>
        </w:rPr>
        <w:t>–</w:t>
      </w:r>
      <w:r w:rsidR="00D02632" w:rsidRPr="0005269B">
        <w:rPr>
          <w:rFonts w:asciiTheme="minorHAnsi" w:hAnsiTheme="minorHAnsi" w:cstheme="minorHAnsi"/>
        </w:rPr>
        <w:t xml:space="preserve"> </w:t>
      </w:r>
      <w:bookmarkEnd w:id="31"/>
      <w:r w:rsidR="003E1F9B" w:rsidRPr="0005269B">
        <w:rPr>
          <w:rFonts w:asciiTheme="minorHAnsi" w:hAnsiTheme="minorHAnsi" w:cstheme="minorHAnsi"/>
        </w:rPr>
        <w:t>DROITS ET DEVOIRS</w:t>
      </w:r>
    </w:p>
    <w:p w:rsidR="00211D4C" w:rsidRPr="0005269B" w:rsidRDefault="00211D4C">
      <w:pPr>
        <w:jc w:val="both"/>
        <w:rPr>
          <w:rFonts w:asciiTheme="minorHAnsi" w:hAnsiTheme="minorHAnsi" w:cstheme="minorHAnsi"/>
          <w:sz w:val="16"/>
        </w:rPr>
      </w:pPr>
    </w:p>
    <w:p w:rsidR="00211D4C" w:rsidRPr="0005269B" w:rsidRDefault="00D02632" w:rsidP="00E568D5">
      <w:pPr>
        <w:spacing w:line="276" w:lineRule="auto"/>
        <w:jc w:val="both"/>
        <w:rPr>
          <w:rFonts w:asciiTheme="minorHAnsi" w:hAnsiTheme="minorHAnsi" w:cstheme="minorHAnsi"/>
          <w:sz w:val="22"/>
        </w:rPr>
      </w:pPr>
      <w:r w:rsidRPr="0005269B">
        <w:rPr>
          <w:rFonts w:asciiTheme="minorHAnsi" w:hAnsiTheme="minorHAnsi" w:cstheme="minorHAnsi"/>
          <w:sz w:val="22"/>
        </w:rPr>
        <w:t>La vie collective et le respect des d</w:t>
      </w:r>
      <w:r w:rsidR="00A33402" w:rsidRPr="0005269B">
        <w:rPr>
          <w:rFonts w:asciiTheme="minorHAnsi" w:hAnsiTheme="minorHAnsi" w:cstheme="minorHAnsi"/>
          <w:sz w:val="22"/>
        </w:rPr>
        <w:t xml:space="preserve">roits et des libertés de chacun </w:t>
      </w:r>
      <w:r w:rsidRPr="0005269B">
        <w:rPr>
          <w:rFonts w:asciiTheme="minorHAnsi" w:hAnsiTheme="minorHAnsi" w:cstheme="minorHAnsi"/>
          <w:sz w:val="22"/>
        </w:rPr>
        <w:t>impliquent une attitude qui rend la vie commune agréable : délicatesse, politesse, courtoisie, convivialité, solidarité.</w:t>
      </w:r>
    </w:p>
    <w:p w:rsidR="0005104B" w:rsidRPr="0005269B" w:rsidRDefault="0005104B" w:rsidP="00E568D5">
      <w:pPr>
        <w:numPr>
          <w:ilvl w:val="0"/>
          <w:numId w:val="15"/>
        </w:numPr>
        <w:tabs>
          <w:tab w:val="clear" w:pos="360"/>
          <w:tab w:val="num" w:pos="709"/>
        </w:tabs>
        <w:spacing w:line="276" w:lineRule="auto"/>
        <w:ind w:left="709"/>
        <w:jc w:val="both"/>
        <w:rPr>
          <w:rFonts w:asciiTheme="minorHAnsi" w:hAnsiTheme="minorHAnsi" w:cstheme="minorHAnsi"/>
          <w:sz w:val="22"/>
        </w:rPr>
      </w:pPr>
      <w:r w:rsidRPr="0005269B">
        <w:rPr>
          <w:rFonts w:asciiTheme="minorHAnsi" w:hAnsiTheme="minorHAnsi" w:cstheme="minorHAnsi"/>
          <w:sz w:val="22"/>
        </w:rPr>
        <w:t>Respecter les autres (personnels et résidents) dans l’esprit des valeurs communes développées au sein de l’établissement et des règles qui s’y appliquent</w:t>
      </w:r>
    </w:p>
    <w:p w:rsidR="0005104B" w:rsidRPr="0005269B" w:rsidRDefault="0005104B" w:rsidP="00E568D5">
      <w:pPr>
        <w:numPr>
          <w:ilvl w:val="0"/>
          <w:numId w:val="15"/>
        </w:numPr>
        <w:tabs>
          <w:tab w:val="clear" w:pos="360"/>
          <w:tab w:val="num" w:pos="709"/>
        </w:tabs>
        <w:spacing w:line="276" w:lineRule="auto"/>
        <w:ind w:left="709"/>
        <w:jc w:val="both"/>
        <w:rPr>
          <w:rFonts w:asciiTheme="minorHAnsi" w:hAnsiTheme="minorHAnsi" w:cstheme="minorHAnsi"/>
          <w:sz w:val="22"/>
        </w:rPr>
      </w:pPr>
      <w:r w:rsidRPr="0005269B">
        <w:rPr>
          <w:rFonts w:asciiTheme="minorHAnsi" w:hAnsiTheme="minorHAnsi" w:cstheme="minorHAnsi"/>
          <w:sz w:val="22"/>
        </w:rPr>
        <w:t xml:space="preserve">Ne pas avoir une attitude ni tenir des propos qui peuvent porter atteinte moralement à </w:t>
      </w:r>
      <w:r w:rsidR="00A33402" w:rsidRPr="0005269B">
        <w:rPr>
          <w:rFonts w:asciiTheme="minorHAnsi" w:hAnsiTheme="minorHAnsi" w:cstheme="minorHAnsi"/>
          <w:sz w:val="22"/>
        </w:rPr>
        <w:t>l’honorabilité des autres réside</w:t>
      </w:r>
      <w:r w:rsidRPr="0005269B">
        <w:rPr>
          <w:rFonts w:asciiTheme="minorHAnsi" w:hAnsiTheme="minorHAnsi" w:cstheme="minorHAnsi"/>
          <w:sz w:val="22"/>
        </w:rPr>
        <w:t>nts et au bon renom de la maison</w:t>
      </w:r>
    </w:p>
    <w:p w:rsidR="0005104B" w:rsidRPr="0005269B" w:rsidRDefault="0005104B" w:rsidP="00E568D5">
      <w:pPr>
        <w:numPr>
          <w:ilvl w:val="0"/>
          <w:numId w:val="15"/>
        </w:numPr>
        <w:tabs>
          <w:tab w:val="clear" w:pos="360"/>
          <w:tab w:val="num" w:pos="709"/>
        </w:tabs>
        <w:spacing w:line="276" w:lineRule="auto"/>
        <w:ind w:left="709"/>
        <w:jc w:val="both"/>
        <w:rPr>
          <w:rFonts w:asciiTheme="minorHAnsi" w:hAnsiTheme="minorHAnsi" w:cstheme="minorHAnsi"/>
          <w:sz w:val="22"/>
        </w:rPr>
      </w:pPr>
      <w:r w:rsidRPr="0005269B">
        <w:rPr>
          <w:rFonts w:asciiTheme="minorHAnsi" w:hAnsiTheme="minorHAnsi" w:cstheme="minorHAnsi"/>
          <w:sz w:val="22"/>
        </w:rPr>
        <w:t>Respecter le sommeil et la tranquillité des voisins</w:t>
      </w:r>
    </w:p>
    <w:p w:rsidR="0005104B" w:rsidRPr="0005269B" w:rsidRDefault="00A33402" w:rsidP="00E568D5">
      <w:pPr>
        <w:numPr>
          <w:ilvl w:val="0"/>
          <w:numId w:val="15"/>
        </w:numPr>
        <w:tabs>
          <w:tab w:val="clear" w:pos="360"/>
          <w:tab w:val="num" w:pos="709"/>
        </w:tabs>
        <w:spacing w:line="276" w:lineRule="auto"/>
        <w:ind w:left="709"/>
        <w:jc w:val="both"/>
        <w:rPr>
          <w:rFonts w:asciiTheme="minorHAnsi" w:hAnsiTheme="minorHAnsi" w:cstheme="minorHAnsi"/>
          <w:sz w:val="22"/>
        </w:rPr>
      </w:pPr>
      <w:r w:rsidRPr="0005269B">
        <w:rPr>
          <w:rFonts w:asciiTheme="minorHAnsi" w:hAnsiTheme="minorHAnsi" w:cstheme="minorHAnsi"/>
          <w:sz w:val="22"/>
        </w:rPr>
        <w:t>N</w:t>
      </w:r>
      <w:r w:rsidR="0005104B" w:rsidRPr="0005269B">
        <w:rPr>
          <w:rFonts w:asciiTheme="minorHAnsi" w:hAnsiTheme="minorHAnsi" w:cstheme="minorHAnsi"/>
          <w:sz w:val="22"/>
        </w:rPr>
        <w:t>e pas jeter des objets par la fenêtre</w:t>
      </w:r>
    </w:p>
    <w:p w:rsidR="0005104B" w:rsidRPr="0005269B" w:rsidRDefault="00A33402" w:rsidP="00E568D5">
      <w:pPr>
        <w:numPr>
          <w:ilvl w:val="0"/>
          <w:numId w:val="15"/>
        </w:numPr>
        <w:tabs>
          <w:tab w:val="clear" w:pos="360"/>
          <w:tab w:val="num" w:pos="709"/>
        </w:tabs>
        <w:spacing w:line="276" w:lineRule="auto"/>
        <w:ind w:left="709"/>
        <w:jc w:val="both"/>
        <w:rPr>
          <w:rFonts w:asciiTheme="minorHAnsi" w:hAnsiTheme="minorHAnsi" w:cstheme="minorHAnsi"/>
          <w:sz w:val="22"/>
        </w:rPr>
      </w:pPr>
      <w:r w:rsidRPr="0005269B">
        <w:rPr>
          <w:rFonts w:asciiTheme="minorHAnsi" w:hAnsiTheme="minorHAnsi" w:cstheme="minorHAnsi"/>
          <w:sz w:val="22"/>
        </w:rPr>
        <w:t>P</w:t>
      </w:r>
      <w:r w:rsidR="0005104B" w:rsidRPr="0005269B">
        <w:rPr>
          <w:rFonts w:asciiTheme="minorHAnsi" w:hAnsiTheme="minorHAnsi" w:cstheme="minorHAnsi"/>
          <w:sz w:val="22"/>
        </w:rPr>
        <w:t>rocéder au tri sélectif des déchets : journaux, cartons, piles, déchets électriques…</w:t>
      </w:r>
    </w:p>
    <w:p w:rsidR="0005104B" w:rsidRPr="0005269B" w:rsidRDefault="0005104B" w:rsidP="00E568D5">
      <w:pPr>
        <w:numPr>
          <w:ilvl w:val="0"/>
          <w:numId w:val="15"/>
        </w:numPr>
        <w:tabs>
          <w:tab w:val="clear" w:pos="360"/>
          <w:tab w:val="num" w:pos="709"/>
        </w:tabs>
        <w:spacing w:line="276" w:lineRule="auto"/>
        <w:ind w:left="709"/>
        <w:jc w:val="both"/>
        <w:rPr>
          <w:rFonts w:asciiTheme="minorHAnsi" w:hAnsiTheme="minorHAnsi" w:cstheme="minorHAnsi"/>
          <w:sz w:val="22"/>
        </w:rPr>
      </w:pPr>
      <w:r w:rsidRPr="0005269B">
        <w:rPr>
          <w:rFonts w:asciiTheme="minorHAnsi" w:hAnsiTheme="minorHAnsi" w:cstheme="minorHAnsi"/>
          <w:sz w:val="22"/>
        </w:rPr>
        <w:t>Faire preuve de correction vis-à-vis du personnel, des résidents et des visiteurs.</w:t>
      </w:r>
    </w:p>
    <w:p w:rsidR="0005104B" w:rsidRPr="0005269B" w:rsidRDefault="0005104B" w:rsidP="00E568D5">
      <w:pPr>
        <w:numPr>
          <w:ilvl w:val="0"/>
          <w:numId w:val="15"/>
        </w:numPr>
        <w:tabs>
          <w:tab w:val="clear" w:pos="360"/>
          <w:tab w:val="num" w:pos="709"/>
        </w:tabs>
        <w:spacing w:line="276" w:lineRule="auto"/>
        <w:ind w:left="709"/>
        <w:jc w:val="both"/>
        <w:rPr>
          <w:rFonts w:asciiTheme="minorHAnsi" w:hAnsiTheme="minorHAnsi" w:cstheme="minorHAnsi"/>
          <w:sz w:val="22"/>
        </w:rPr>
      </w:pPr>
      <w:r w:rsidRPr="0005269B">
        <w:rPr>
          <w:rFonts w:asciiTheme="minorHAnsi" w:hAnsiTheme="minorHAnsi" w:cstheme="minorHAnsi"/>
          <w:sz w:val="22"/>
        </w:rPr>
        <w:t>Une hygiène co</w:t>
      </w:r>
      <w:r w:rsidR="007F2F71" w:rsidRPr="0005269B">
        <w:rPr>
          <w:rFonts w:asciiTheme="minorHAnsi" w:hAnsiTheme="minorHAnsi" w:cstheme="minorHAnsi"/>
          <w:sz w:val="22"/>
        </w:rPr>
        <w:t xml:space="preserve">rporelle satisfaisante pour le </w:t>
      </w:r>
      <w:r w:rsidRPr="0005269B">
        <w:rPr>
          <w:rFonts w:asciiTheme="minorHAnsi" w:hAnsiTheme="minorHAnsi" w:cstheme="minorHAnsi"/>
          <w:sz w:val="22"/>
        </w:rPr>
        <w:t>résident et son entourage est nécessaire.</w:t>
      </w:r>
    </w:p>
    <w:p w:rsidR="0005104B" w:rsidRPr="0005269B" w:rsidRDefault="0005104B" w:rsidP="00E568D5">
      <w:pPr>
        <w:spacing w:line="276" w:lineRule="auto"/>
        <w:ind w:left="284" w:hanging="284"/>
        <w:rPr>
          <w:rFonts w:asciiTheme="minorHAnsi" w:hAnsiTheme="minorHAnsi" w:cstheme="minorHAnsi"/>
          <w:sz w:val="22"/>
        </w:rPr>
      </w:pPr>
    </w:p>
    <w:p w:rsidR="00211D4C" w:rsidRPr="0005269B" w:rsidRDefault="0005104B" w:rsidP="00E568D5">
      <w:pPr>
        <w:spacing w:line="276" w:lineRule="auto"/>
        <w:rPr>
          <w:rFonts w:asciiTheme="minorHAnsi" w:hAnsiTheme="minorHAnsi" w:cstheme="minorHAnsi"/>
          <w:sz w:val="22"/>
        </w:rPr>
      </w:pPr>
      <w:r w:rsidRPr="0005269B">
        <w:rPr>
          <w:rFonts w:asciiTheme="minorHAnsi" w:hAnsiTheme="minorHAnsi" w:cstheme="minorHAnsi"/>
          <w:sz w:val="22"/>
        </w:rPr>
        <w:t>Les rési</w:t>
      </w:r>
      <w:r w:rsidR="007F2F71" w:rsidRPr="0005269B">
        <w:rPr>
          <w:rFonts w:asciiTheme="minorHAnsi" w:hAnsiTheme="minorHAnsi" w:cstheme="minorHAnsi"/>
          <w:sz w:val="22"/>
        </w:rPr>
        <w:t xml:space="preserve">dents qui </w:t>
      </w:r>
      <w:r w:rsidR="00300CE0" w:rsidRPr="0005269B">
        <w:rPr>
          <w:rFonts w:asciiTheme="minorHAnsi" w:hAnsiTheme="minorHAnsi" w:cstheme="minorHAnsi"/>
          <w:sz w:val="22"/>
        </w:rPr>
        <w:t>souhaitent participer</w:t>
      </w:r>
      <w:r w:rsidR="007F2F71" w:rsidRPr="0005269B">
        <w:rPr>
          <w:rFonts w:asciiTheme="minorHAnsi" w:hAnsiTheme="minorHAnsi" w:cstheme="minorHAnsi"/>
          <w:sz w:val="22"/>
        </w:rPr>
        <w:t xml:space="preserve"> </w:t>
      </w:r>
      <w:r w:rsidR="00300CE0" w:rsidRPr="0005269B">
        <w:rPr>
          <w:rFonts w:asciiTheme="minorHAnsi" w:hAnsiTheme="minorHAnsi" w:cstheme="minorHAnsi"/>
          <w:sz w:val="22"/>
        </w:rPr>
        <w:t>aux</w:t>
      </w:r>
      <w:r w:rsidR="007F2F71" w:rsidRPr="0005269B">
        <w:rPr>
          <w:rFonts w:asciiTheme="minorHAnsi" w:hAnsiTheme="minorHAnsi" w:cstheme="minorHAnsi"/>
          <w:sz w:val="22"/>
        </w:rPr>
        <w:t xml:space="preserve"> tâches</w:t>
      </w:r>
      <w:r w:rsidRPr="0005269B">
        <w:rPr>
          <w:rFonts w:asciiTheme="minorHAnsi" w:hAnsiTheme="minorHAnsi" w:cstheme="minorHAnsi"/>
          <w:sz w:val="22"/>
        </w:rPr>
        <w:t xml:space="preserve"> hôtelières doivent impé</w:t>
      </w:r>
      <w:r w:rsidR="00A33402" w:rsidRPr="0005269B">
        <w:rPr>
          <w:rFonts w:asciiTheme="minorHAnsi" w:hAnsiTheme="minorHAnsi" w:cstheme="minorHAnsi"/>
          <w:sz w:val="22"/>
        </w:rPr>
        <w:t>rativement respecter les consignes</w:t>
      </w:r>
      <w:r w:rsidRPr="0005269B">
        <w:rPr>
          <w:rFonts w:asciiTheme="minorHAnsi" w:hAnsiTheme="minorHAnsi" w:cstheme="minorHAnsi"/>
          <w:sz w:val="22"/>
        </w:rPr>
        <w:t xml:space="preserve"> d’</w:t>
      </w:r>
      <w:r w:rsidR="00E568D5" w:rsidRPr="0005269B">
        <w:rPr>
          <w:rFonts w:asciiTheme="minorHAnsi" w:hAnsiTheme="minorHAnsi" w:cstheme="minorHAnsi"/>
          <w:sz w:val="22"/>
        </w:rPr>
        <w:t>hygiène qui leur sont transmis</w:t>
      </w:r>
      <w:r w:rsidR="007D39F2" w:rsidRPr="0005269B">
        <w:rPr>
          <w:rFonts w:asciiTheme="minorHAnsi" w:hAnsiTheme="minorHAnsi" w:cstheme="minorHAnsi"/>
          <w:sz w:val="22"/>
        </w:rPr>
        <w:t>es</w:t>
      </w:r>
      <w:r w:rsidRPr="0005269B">
        <w:rPr>
          <w:rFonts w:asciiTheme="minorHAnsi" w:hAnsiTheme="minorHAnsi" w:cstheme="minorHAnsi"/>
          <w:sz w:val="22"/>
        </w:rPr>
        <w:t xml:space="preserve"> (organisation du repas, sécurité…)</w:t>
      </w:r>
    </w:p>
    <w:p w:rsidR="00211D4C" w:rsidRPr="0005269B" w:rsidRDefault="00211D4C" w:rsidP="00E568D5">
      <w:pPr>
        <w:spacing w:line="276" w:lineRule="auto"/>
        <w:jc w:val="both"/>
        <w:rPr>
          <w:rFonts w:asciiTheme="minorHAnsi" w:hAnsiTheme="minorHAnsi" w:cstheme="minorHAnsi"/>
        </w:rPr>
      </w:pPr>
    </w:p>
    <w:p w:rsidR="001B3E4D" w:rsidRPr="0005269B" w:rsidRDefault="001B3E4D" w:rsidP="00E568D5">
      <w:pPr>
        <w:spacing w:line="276" w:lineRule="auto"/>
        <w:jc w:val="both"/>
        <w:rPr>
          <w:rFonts w:asciiTheme="minorHAnsi" w:hAnsiTheme="minorHAnsi" w:cstheme="minorHAnsi"/>
        </w:rPr>
      </w:pPr>
    </w:p>
    <w:p w:rsidR="001B3E4D" w:rsidRPr="0005269B" w:rsidRDefault="001B3E4D" w:rsidP="00E568D5">
      <w:pPr>
        <w:spacing w:line="276" w:lineRule="auto"/>
        <w:jc w:val="both"/>
        <w:rPr>
          <w:rFonts w:asciiTheme="minorHAnsi" w:hAnsiTheme="minorHAnsi" w:cstheme="minorHAnsi"/>
        </w:rPr>
      </w:pPr>
    </w:p>
    <w:p w:rsidR="00211D4C" w:rsidRPr="0005269B" w:rsidRDefault="00E568D5" w:rsidP="00E568D5">
      <w:pPr>
        <w:pStyle w:val="Titre3"/>
        <w:spacing w:line="276" w:lineRule="auto"/>
        <w:rPr>
          <w:rFonts w:asciiTheme="minorHAnsi" w:hAnsiTheme="minorHAnsi" w:cstheme="minorHAnsi"/>
        </w:rPr>
      </w:pPr>
      <w:bookmarkStart w:id="32" w:name="_Toc471218644"/>
      <w:r w:rsidRPr="0005269B">
        <w:rPr>
          <w:rFonts w:asciiTheme="minorHAnsi" w:hAnsiTheme="minorHAnsi" w:cstheme="minorHAnsi"/>
        </w:rPr>
        <w:lastRenderedPageBreak/>
        <w:t>3</w:t>
      </w:r>
      <w:r w:rsidR="00D02632" w:rsidRPr="0005269B">
        <w:rPr>
          <w:rFonts w:asciiTheme="minorHAnsi" w:hAnsiTheme="minorHAnsi" w:cstheme="minorHAnsi"/>
        </w:rPr>
        <w:t>.</w:t>
      </w:r>
      <w:r w:rsidRPr="0005269B">
        <w:rPr>
          <w:rFonts w:asciiTheme="minorHAnsi" w:hAnsiTheme="minorHAnsi" w:cstheme="minorHAnsi"/>
        </w:rPr>
        <w:t>1.3 -</w:t>
      </w:r>
      <w:r w:rsidR="00D02632" w:rsidRPr="0005269B">
        <w:rPr>
          <w:rFonts w:asciiTheme="minorHAnsi" w:hAnsiTheme="minorHAnsi" w:cstheme="minorHAnsi"/>
        </w:rPr>
        <w:t xml:space="preserve"> </w:t>
      </w:r>
      <w:r w:rsidRPr="0005269B">
        <w:rPr>
          <w:rFonts w:asciiTheme="minorHAnsi" w:hAnsiTheme="minorHAnsi" w:cstheme="minorHAnsi"/>
        </w:rPr>
        <w:t>SORTIES</w:t>
      </w:r>
      <w:bookmarkEnd w:id="32"/>
    </w:p>
    <w:p w:rsidR="00211D4C" w:rsidRPr="0005269B" w:rsidRDefault="00211D4C" w:rsidP="00E568D5">
      <w:pPr>
        <w:spacing w:line="276" w:lineRule="auto"/>
        <w:jc w:val="both"/>
        <w:rPr>
          <w:rFonts w:asciiTheme="minorHAnsi" w:hAnsiTheme="minorHAnsi" w:cstheme="minorHAnsi"/>
          <w:sz w:val="16"/>
        </w:rPr>
      </w:pPr>
    </w:p>
    <w:p w:rsidR="0005104B" w:rsidRPr="0005269B" w:rsidRDefault="0005104B" w:rsidP="00A93934">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Chacun peut aller et venir librement, sauf contre-indication médicale. En cas d'absence, afin d'éviter toutes inquiétudes et d'organiser l</w:t>
      </w:r>
      <w:r w:rsidR="007F2F71" w:rsidRPr="0005269B">
        <w:rPr>
          <w:rFonts w:asciiTheme="minorHAnsi" w:hAnsiTheme="minorHAnsi" w:cstheme="minorHAnsi"/>
          <w:sz w:val="22"/>
        </w:rPr>
        <w:t xml:space="preserve">e service, il faut prévenir le </w:t>
      </w:r>
      <w:r w:rsidRPr="0005269B">
        <w:rPr>
          <w:rFonts w:asciiTheme="minorHAnsi" w:hAnsiTheme="minorHAnsi" w:cstheme="minorHAnsi"/>
          <w:sz w:val="22"/>
        </w:rPr>
        <w:t>personnel du service pour les sorties de la journée. Pour les sorties supérieures à 24h il faut prévenir le secrétariat. A défaut, l’établissement mettra en œuvre une recherche de la personne dès qu’il se sera</w:t>
      </w:r>
      <w:r w:rsidR="007D39F2" w:rsidRPr="0005269B">
        <w:rPr>
          <w:rFonts w:asciiTheme="minorHAnsi" w:hAnsiTheme="minorHAnsi" w:cstheme="minorHAnsi"/>
          <w:sz w:val="22"/>
        </w:rPr>
        <w:t xml:space="preserve"> rendu compte de son absence. La porte</w:t>
      </w:r>
      <w:r w:rsidRPr="0005269B">
        <w:rPr>
          <w:rFonts w:asciiTheme="minorHAnsi" w:hAnsiTheme="minorHAnsi" w:cstheme="minorHAnsi"/>
          <w:sz w:val="22"/>
        </w:rPr>
        <w:t xml:space="preserve"> d’</w:t>
      </w:r>
      <w:r w:rsidR="00025E3F" w:rsidRPr="0005269B">
        <w:rPr>
          <w:rFonts w:asciiTheme="minorHAnsi" w:hAnsiTheme="minorHAnsi" w:cstheme="minorHAnsi"/>
          <w:sz w:val="22"/>
        </w:rPr>
        <w:t>entrée principale est fer</w:t>
      </w:r>
      <w:r w:rsidR="007D39F2" w:rsidRPr="0005269B">
        <w:rPr>
          <w:rFonts w:asciiTheme="minorHAnsi" w:hAnsiTheme="minorHAnsi" w:cstheme="minorHAnsi"/>
          <w:sz w:val="22"/>
        </w:rPr>
        <w:t>mée à 17h</w:t>
      </w:r>
      <w:r w:rsidRPr="0005269B">
        <w:rPr>
          <w:rFonts w:asciiTheme="minorHAnsi" w:hAnsiTheme="minorHAnsi" w:cstheme="minorHAnsi"/>
          <w:sz w:val="22"/>
        </w:rPr>
        <w:t>, pensez à indiquer si vous devez rentrer après cette heure.</w:t>
      </w:r>
    </w:p>
    <w:p w:rsidR="0005104B" w:rsidRPr="0005269B" w:rsidRDefault="0005104B" w:rsidP="00E568D5">
      <w:pPr>
        <w:spacing w:line="276" w:lineRule="auto"/>
        <w:ind w:firstLine="708"/>
        <w:jc w:val="both"/>
        <w:rPr>
          <w:rFonts w:asciiTheme="minorHAnsi" w:hAnsiTheme="minorHAnsi" w:cstheme="minorHAnsi"/>
          <w:sz w:val="22"/>
        </w:rPr>
      </w:pPr>
    </w:p>
    <w:p w:rsidR="0005104B" w:rsidRPr="0005269B" w:rsidRDefault="00300CE0" w:rsidP="00A93934">
      <w:pPr>
        <w:spacing w:line="276" w:lineRule="auto"/>
        <w:jc w:val="both"/>
        <w:rPr>
          <w:rFonts w:asciiTheme="minorHAnsi" w:hAnsiTheme="minorHAnsi" w:cstheme="minorHAnsi"/>
          <w:sz w:val="22"/>
        </w:rPr>
      </w:pPr>
      <w:r w:rsidRPr="0005269B">
        <w:rPr>
          <w:rFonts w:asciiTheme="minorHAnsi" w:hAnsiTheme="minorHAnsi" w:cstheme="minorHAnsi"/>
          <w:sz w:val="22"/>
        </w:rPr>
        <w:t>Les personnes désirant rentrer</w:t>
      </w:r>
      <w:r w:rsidR="00025E3F" w:rsidRPr="0005269B">
        <w:rPr>
          <w:rFonts w:asciiTheme="minorHAnsi" w:hAnsiTheme="minorHAnsi" w:cstheme="minorHAnsi"/>
          <w:sz w:val="22"/>
        </w:rPr>
        <w:t xml:space="preserve"> après </w:t>
      </w:r>
      <w:r w:rsidR="007D39F2" w:rsidRPr="0005269B">
        <w:rPr>
          <w:rFonts w:asciiTheme="minorHAnsi" w:hAnsiTheme="minorHAnsi" w:cstheme="minorHAnsi"/>
          <w:sz w:val="22"/>
        </w:rPr>
        <w:t>17h</w:t>
      </w:r>
      <w:r w:rsidR="0005104B" w:rsidRPr="0005269B">
        <w:rPr>
          <w:rFonts w:asciiTheme="minorHAnsi" w:hAnsiTheme="minorHAnsi" w:cstheme="minorHAnsi"/>
          <w:i/>
          <w:color w:val="0070C0"/>
          <w:sz w:val="22"/>
        </w:rPr>
        <w:t xml:space="preserve"> </w:t>
      </w:r>
      <w:r w:rsidR="0005104B" w:rsidRPr="0005269B">
        <w:rPr>
          <w:rFonts w:asciiTheme="minorHAnsi" w:hAnsiTheme="minorHAnsi" w:cstheme="minorHAnsi"/>
          <w:sz w:val="22"/>
        </w:rPr>
        <w:t xml:space="preserve">ou ne pas rentrer de toute la nuit doivent en informer </w:t>
      </w:r>
      <w:r w:rsidRPr="0005269B">
        <w:rPr>
          <w:rFonts w:asciiTheme="minorHAnsi" w:hAnsiTheme="minorHAnsi" w:cstheme="minorHAnsi"/>
          <w:sz w:val="22"/>
        </w:rPr>
        <w:t>l’IDE</w:t>
      </w:r>
      <w:r w:rsidR="0005104B" w:rsidRPr="0005269B">
        <w:rPr>
          <w:rFonts w:asciiTheme="minorHAnsi" w:hAnsiTheme="minorHAnsi" w:cstheme="minorHAnsi"/>
          <w:sz w:val="22"/>
        </w:rPr>
        <w:t xml:space="preserve"> ou le secrétariat. Ils doivent dans ce cas indiquer les nom et adresse de la personne chez laquelle il sera possible de prendre de leurs nouvelles, et indiquer l'heure approximative de retour.</w:t>
      </w:r>
    </w:p>
    <w:p w:rsidR="0005104B" w:rsidRPr="0005269B" w:rsidRDefault="0005104B" w:rsidP="00E568D5">
      <w:pPr>
        <w:spacing w:line="276" w:lineRule="auto"/>
        <w:ind w:firstLine="708"/>
        <w:jc w:val="both"/>
        <w:rPr>
          <w:rFonts w:asciiTheme="minorHAnsi" w:hAnsiTheme="minorHAnsi" w:cstheme="minorHAnsi"/>
          <w:sz w:val="22"/>
        </w:rPr>
      </w:pPr>
    </w:p>
    <w:p w:rsidR="0005104B" w:rsidRPr="0005269B" w:rsidRDefault="0005104B" w:rsidP="00A93934">
      <w:pPr>
        <w:spacing w:line="276" w:lineRule="auto"/>
        <w:jc w:val="both"/>
        <w:rPr>
          <w:rFonts w:asciiTheme="minorHAnsi" w:hAnsiTheme="minorHAnsi" w:cstheme="minorHAnsi"/>
          <w:sz w:val="22"/>
        </w:rPr>
      </w:pPr>
      <w:r w:rsidRPr="0005269B">
        <w:rPr>
          <w:rFonts w:asciiTheme="minorHAnsi" w:hAnsiTheme="minorHAnsi" w:cstheme="minorHAnsi"/>
          <w:sz w:val="22"/>
        </w:rPr>
        <w:t xml:space="preserve">Certaines restrictions peuvent être imposées par le Directeur, en accord avec le médecin, lorsque </w:t>
      </w:r>
      <w:r w:rsidR="003E1F9B" w:rsidRPr="0005269B">
        <w:rPr>
          <w:rFonts w:asciiTheme="minorHAnsi" w:hAnsiTheme="minorHAnsi" w:cstheme="minorHAnsi"/>
          <w:sz w:val="22"/>
        </w:rPr>
        <w:t>la personne</w:t>
      </w:r>
      <w:r w:rsidR="003F7B69">
        <w:rPr>
          <w:rFonts w:asciiTheme="minorHAnsi" w:hAnsiTheme="minorHAnsi" w:cstheme="minorHAnsi"/>
          <w:sz w:val="22"/>
        </w:rPr>
        <w:t xml:space="preserve"> </w:t>
      </w:r>
      <w:r w:rsidRPr="0005269B">
        <w:rPr>
          <w:rFonts w:asciiTheme="minorHAnsi" w:hAnsiTheme="minorHAnsi" w:cstheme="minorHAnsi"/>
          <w:sz w:val="22"/>
        </w:rPr>
        <w:t>n’est pas en état d’exprimer son consentement ou s’il y a un risque évident de mise en danger.</w:t>
      </w:r>
    </w:p>
    <w:p w:rsidR="0005104B" w:rsidRPr="0005269B" w:rsidRDefault="0005104B" w:rsidP="00E568D5">
      <w:pPr>
        <w:spacing w:line="276" w:lineRule="auto"/>
        <w:jc w:val="both"/>
        <w:rPr>
          <w:rFonts w:asciiTheme="minorHAnsi" w:hAnsiTheme="minorHAnsi" w:cstheme="minorHAnsi"/>
        </w:rPr>
      </w:pPr>
    </w:p>
    <w:p w:rsidR="0005104B" w:rsidRPr="0005269B" w:rsidRDefault="00E568D5" w:rsidP="00E568D5">
      <w:pPr>
        <w:pStyle w:val="Titre3"/>
        <w:spacing w:line="276" w:lineRule="auto"/>
        <w:rPr>
          <w:rFonts w:asciiTheme="minorHAnsi" w:hAnsiTheme="minorHAnsi" w:cstheme="minorHAnsi"/>
          <w:szCs w:val="24"/>
        </w:rPr>
      </w:pPr>
      <w:bookmarkStart w:id="33" w:name="_Toc297186710"/>
      <w:bookmarkStart w:id="34" w:name="_Toc471218645"/>
      <w:r w:rsidRPr="0005269B">
        <w:rPr>
          <w:rFonts w:asciiTheme="minorHAnsi" w:hAnsiTheme="minorHAnsi" w:cstheme="minorHAnsi"/>
          <w:szCs w:val="24"/>
        </w:rPr>
        <w:t>3</w:t>
      </w:r>
      <w:r w:rsidR="0005104B" w:rsidRPr="0005269B">
        <w:rPr>
          <w:rFonts w:asciiTheme="minorHAnsi" w:hAnsiTheme="minorHAnsi" w:cstheme="minorHAnsi"/>
          <w:szCs w:val="24"/>
        </w:rPr>
        <w:t>.</w:t>
      </w:r>
      <w:r w:rsidRPr="0005269B">
        <w:rPr>
          <w:rFonts w:asciiTheme="minorHAnsi" w:hAnsiTheme="minorHAnsi" w:cstheme="minorHAnsi"/>
          <w:szCs w:val="24"/>
        </w:rPr>
        <w:t>1.4 -</w:t>
      </w:r>
      <w:r w:rsidR="0005104B" w:rsidRPr="0005269B">
        <w:rPr>
          <w:rFonts w:asciiTheme="minorHAnsi" w:hAnsiTheme="minorHAnsi" w:cstheme="minorHAnsi"/>
          <w:szCs w:val="24"/>
        </w:rPr>
        <w:t xml:space="preserve"> </w:t>
      </w:r>
      <w:r w:rsidRPr="0005269B">
        <w:rPr>
          <w:rFonts w:asciiTheme="minorHAnsi" w:hAnsiTheme="minorHAnsi" w:cstheme="minorHAnsi"/>
          <w:szCs w:val="24"/>
        </w:rPr>
        <w:t>VISITES</w:t>
      </w:r>
      <w:bookmarkEnd w:id="33"/>
      <w:bookmarkEnd w:id="34"/>
    </w:p>
    <w:p w:rsidR="0005104B" w:rsidRPr="0005269B" w:rsidRDefault="0005104B" w:rsidP="00E568D5">
      <w:pPr>
        <w:spacing w:line="276" w:lineRule="auto"/>
        <w:jc w:val="both"/>
        <w:rPr>
          <w:rFonts w:asciiTheme="minorHAnsi" w:hAnsiTheme="minorHAnsi" w:cstheme="minorHAnsi"/>
          <w:sz w:val="16"/>
        </w:rPr>
      </w:pPr>
    </w:p>
    <w:p w:rsidR="0005104B" w:rsidRPr="0005269B" w:rsidRDefault="0005104B" w:rsidP="00A93934">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 xml:space="preserve">Les visiteurs sont les bienvenus. Ils peuvent être accompagnés d’un animal de compagnie </w:t>
      </w:r>
      <w:r w:rsidR="00300CE0" w:rsidRPr="0005269B">
        <w:rPr>
          <w:rFonts w:asciiTheme="minorHAnsi" w:hAnsiTheme="minorHAnsi" w:cstheme="minorHAnsi"/>
          <w:sz w:val="22"/>
        </w:rPr>
        <w:t xml:space="preserve">propre et </w:t>
      </w:r>
      <w:r w:rsidR="007F2F71" w:rsidRPr="0005269B">
        <w:rPr>
          <w:rFonts w:asciiTheme="minorHAnsi" w:hAnsiTheme="minorHAnsi" w:cstheme="minorHAnsi"/>
          <w:sz w:val="22"/>
        </w:rPr>
        <w:t>tenu en laisse et</w:t>
      </w:r>
      <w:r w:rsidRPr="0005269B">
        <w:rPr>
          <w:rFonts w:asciiTheme="minorHAnsi" w:hAnsiTheme="minorHAnsi" w:cstheme="minorHAnsi"/>
          <w:sz w:val="22"/>
        </w:rPr>
        <w:t xml:space="preserve"> avec une muselière si nécessaire.</w:t>
      </w:r>
    </w:p>
    <w:p w:rsidR="0005104B" w:rsidRPr="0005269B" w:rsidRDefault="0005104B" w:rsidP="00E568D5">
      <w:pPr>
        <w:pStyle w:val="Retraitcorpsdetexte2"/>
        <w:spacing w:line="276" w:lineRule="auto"/>
        <w:rPr>
          <w:rFonts w:asciiTheme="minorHAnsi" w:hAnsiTheme="minorHAnsi" w:cstheme="minorHAnsi"/>
          <w:sz w:val="22"/>
        </w:rPr>
      </w:pPr>
    </w:p>
    <w:p w:rsidR="0005104B" w:rsidRPr="0005269B" w:rsidRDefault="007F2F71" w:rsidP="00A93934">
      <w:pPr>
        <w:pStyle w:val="Retraitcorpsdetexte2"/>
        <w:spacing w:line="276" w:lineRule="auto"/>
        <w:ind w:firstLine="0"/>
        <w:rPr>
          <w:rFonts w:asciiTheme="minorHAnsi" w:hAnsiTheme="minorHAnsi" w:cstheme="minorHAnsi"/>
          <w:sz w:val="22"/>
        </w:rPr>
      </w:pPr>
      <w:r w:rsidRPr="0005269B">
        <w:rPr>
          <w:rFonts w:asciiTheme="minorHAnsi" w:hAnsiTheme="minorHAnsi" w:cstheme="minorHAnsi"/>
          <w:sz w:val="22"/>
        </w:rPr>
        <w:t xml:space="preserve">Les visites </w:t>
      </w:r>
      <w:r w:rsidR="0005104B" w:rsidRPr="0005269B">
        <w:rPr>
          <w:rFonts w:asciiTheme="minorHAnsi" w:hAnsiTheme="minorHAnsi" w:cstheme="minorHAnsi"/>
          <w:sz w:val="22"/>
        </w:rPr>
        <w:t>sont préférables l’après-midi mais sont également possibles en dehors de ces horaires (</w:t>
      </w:r>
      <w:proofErr w:type="spellStart"/>
      <w:r w:rsidR="0005104B" w:rsidRPr="0005269B">
        <w:rPr>
          <w:rFonts w:asciiTheme="minorHAnsi" w:hAnsiTheme="minorHAnsi" w:cstheme="minorHAnsi"/>
          <w:sz w:val="22"/>
        </w:rPr>
        <w:t>cf</w:t>
      </w:r>
      <w:proofErr w:type="spellEnd"/>
      <w:r w:rsidR="0005104B" w:rsidRPr="0005269B">
        <w:rPr>
          <w:rFonts w:asciiTheme="minorHAnsi" w:hAnsiTheme="minorHAnsi" w:cstheme="minorHAnsi"/>
          <w:sz w:val="22"/>
        </w:rPr>
        <w:t xml:space="preserve"> article7). Toutefois, les visiteurs ne doivent pas troubler la sérénité des lieux ni en gêner le fonctionnement. Dans le cas où une visite qui pourrait perdurer la nuit, l’accord de la direction est obliga</w:t>
      </w:r>
      <w:r w:rsidR="00A33402" w:rsidRPr="0005269B">
        <w:rPr>
          <w:rFonts w:asciiTheme="minorHAnsi" w:hAnsiTheme="minorHAnsi" w:cstheme="minorHAnsi"/>
          <w:sz w:val="22"/>
        </w:rPr>
        <w:t xml:space="preserve">toire (dans </w:t>
      </w:r>
      <w:r w:rsidRPr="0005269B">
        <w:rPr>
          <w:rFonts w:asciiTheme="minorHAnsi" w:hAnsiTheme="minorHAnsi" w:cstheme="minorHAnsi"/>
          <w:sz w:val="22"/>
        </w:rPr>
        <w:t xml:space="preserve">un souci </w:t>
      </w:r>
      <w:r w:rsidR="00A33402" w:rsidRPr="0005269B">
        <w:rPr>
          <w:rFonts w:asciiTheme="minorHAnsi" w:hAnsiTheme="minorHAnsi" w:cstheme="minorHAnsi"/>
          <w:sz w:val="22"/>
        </w:rPr>
        <w:t xml:space="preserve">de </w:t>
      </w:r>
      <w:r w:rsidR="0005104B" w:rsidRPr="0005269B">
        <w:rPr>
          <w:rFonts w:asciiTheme="minorHAnsi" w:hAnsiTheme="minorHAnsi" w:cstheme="minorHAnsi"/>
          <w:sz w:val="22"/>
        </w:rPr>
        <w:t>sécurité</w:t>
      </w:r>
      <w:r w:rsidR="00A33402" w:rsidRPr="0005269B">
        <w:rPr>
          <w:rFonts w:asciiTheme="minorHAnsi" w:hAnsiTheme="minorHAnsi" w:cstheme="minorHAnsi"/>
          <w:sz w:val="22"/>
        </w:rPr>
        <w:t>)</w:t>
      </w:r>
      <w:r w:rsidR="0005104B" w:rsidRPr="0005269B">
        <w:rPr>
          <w:rFonts w:asciiTheme="minorHAnsi" w:hAnsiTheme="minorHAnsi" w:cstheme="minorHAnsi"/>
          <w:sz w:val="22"/>
        </w:rPr>
        <w:t xml:space="preserve">.   </w:t>
      </w:r>
    </w:p>
    <w:p w:rsidR="003B3F13" w:rsidRPr="0005269B" w:rsidRDefault="0005104B" w:rsidP="00A93934">
      <w:pPr>
        <w:spacing w:line="276" w:lineRule="auto"/>
        <w:jc w:val="both"/>
        <w:rPr>
          <w:rFonts w:asciiTheme="minorHAnsi" w:hAnsiTheme="minorHAnsi" w:cstheme="minorHAnsi"/>
          <w:sz w:val="22"/>
        </w:rPr>
      </w:pPr>
      <w:r w:rsidRPr="0005269B">
        <w:rPr>
          <w:rFonts w:asciiTheme="minorHAnsi" w:hAnsiTheme="minorHAnsi" w:cstheme="minorHAnsi"/>
          <w:sz w:val="22"/>
        </w:rPr>
        <w:t>Les familles accompagnées de jeunes enfants devront veiller à ce qu'ils ne perturbent pas le calme et la sérénité des autres résidents</w:t>
      </w:r>
      <w:r w:rsidR="00D02632" w:rsidRPr="0005269B">
        <w:rPr>
          <w:rFonts w:asciiTheme="minorHAnsi" w:hAnsiTheme="minorHAnsi" w:cstheme="minorHAnsi"/>
          <w:sz w:val="22"/>
        </w:rPr>
        <w:t>.</w:t>
      </w:r>
      <w:r w:rsidR="003B3F13" w:rsidRPr="0005269B">
        <w:rPr>
          <w:rFonts w:asciiTheme="minorHAnsi" w:hAnsiTheme="minorHAnsi" w:cstheme="minorHAnsi"/>
          <w:sz w:val="16"/>
          <w:szCs w:val="18"/>
        </w:rPr>
        <w:t xml:space="preserve"> </w:t>
      </w:r>
      <w:r w:rsidR="003B3F13" w:rsidRPr="0005269B">
        <w:rPr>
          <w:rFonts w:asciiTheme="minorHAnsi" w:hAnsiTheme="minorHAnsi" w:cstheme="minorHAnsi"/>
          <w:sz w:val="22"/>
        </w:rPr>
        <w:t>Les enfants devront rester sous la surveillance permanente de leurs parents.</w:t>
      </w:r>
    </w:p>
    <w:p w:rsidR="003B3F13" w:rsidRPr="0005269B" w:rsidRDefault="003B3F13" w:rsidP="00E568D5">
      <w:pPr>
        <w:spacing w:line="276" w:lineRule="auto"/>
        <w:jc w:val="both"/>
        <w:rPr>
          <w:rFonts w:asciiTheme="minorHAnsi" w:hAnsiTheme="minorHAnsi" w:cstheme="minorHAnsi"/>
          <w:sz w:val="22"/>
        </w:rPr>
      </w:pPr>
    </w:p>
    <w:p w:rsidR="00211D4C" w:rsidRPr="0005269B" w:rsidRDefault="003B3F13" w:rsidP="00A93934">
      <w:pPr>
        <w:spacing w:line="276" w:lineRule="auto"/>
        <w:jc w:val="both"/>
        <w:rPr>
          <w:rFonts w:asciiTheme="minorHAnsi" w:hAnsiTheme="minorHAnsi" w:cstheme="minorHAnsi"/>
          <w:b/>
          <w:sz w:val="22"/>
        </w:rPr>
      </w:pPr>
      <w:r w:rsidRPr="0005269B">
        <w:rPr>
          <w:rFonts w:asciiTheme="minorHAnsi" w:hAnsiTheme="minorHAnsi" w:cstheme="minorHAnsi"/>
          <w:sz w:val="22"/>
        </w:rPr>
        <w:t>Les journalistes, photographes, démarcheurs et représentants ne peuvent rendre visite aux résidents sans l'accord préalable du Directeur. Il en va de même pour les bénévoles extérieurs, qu'ils appartiennent ou non à une association.</w:t>
      </w:r>
    </w:p>
    <w:p w:rsidR="00211D4C" w:rsidRPr="0005269B" w:rsidRDefault="00211D4C" w:rsidP="00E568D5">
      <w:pPr>
        <w:spacing w:line="276" w:lineRule="auto"/>
        <w:jc w:val="both"/>
        <w:rPr>
          <w:rFonts w:asciiTheme="minorHAnsi" w:hAnsiTheme="minorHAnsi" w:cstheme="minorHAnsi"/>
          <w:sz w:val="12"/>
        </w:rPr>
      </w:pPr>
    </w:p>
    <w:p w:rsidR="00211D4C" w:rsidRPr="0005269B" w:rsidRDefault="00E568D5" w:rsidP="00E568D5">
      <w:pPr>
        <w:pStyle w:val="Titre3"/>
        <w:spacing w:line="276" w:lineRule="auto"/>
        <w:rPr>
          <w:rFonts w:asciiTheme="minorHAnsi" w:hAnsiTheme="minorHAnsi" w:cstheme="minorHAnsi"/>
        </w:rPr>
      </w:pPr>
      <w:bookmarkStart w:id="35" w:name="_Toc471218646"/>
      <w:r w:rsidRPr="0005269B">
        <w:rPr>
          <w:rFonts w:asciiTheme="minorHAnsi" w:hAnsiTheme="minorHAnsi" w:cstheme="minorHAnsi"/>
        </w:rPr>
        <w:t>3</w:t>
      </w:r>
      <w:r w:rsidR="00D02632" w:rsidRPr="0005269B">
        <w:rPr>
          <w:rFonts w:asciiTheme="minorHAnsi" w:hAnsiTheme="minorHAnsi" w:cstheme="minorHAnsi"/>
        </w:rPr>
        <w:t>.</w:t>
      </w:r>
      <w:r w:rsidR="00DC5DF7" w:rsidRPr="0005269B">
        <w:rPr>
          <w:rFonts w:asciiTheme="minorHAnsi" w:hAnsiTheme="minorHAnsi" w:cstheme="minorHAnsi"/>
        </w:rPr>
        <w:t>1.5 -</w:t>
      </w:r>
      <w:r w:rsidR="00D02632" w:rsidRPr="0005269B">
        <w:rPr>
          <w:rFonts w:asciiTheme="minorHAnsi" w:hAnsiTheme="minorHAnsi" w:cstheme="minorHAnsi"/>
        </w:rPr>
        <w:t xml:space="preserve"> </w:t>
      </w:r>
      <w:r w:rsidR="007F2F71" w:rsidRPr="0005269B">
        <w:rPr>
          <w:rFonts w:asciiTheme="minorHAnsi" w:hAnsiTheme="minorHAnsi" w:cstheme="minorHAnsi"/>
        </w:rPr>
        <w:t xml:space="preserve">ALCOOL &amp; </w:t>
      </w:r>
      <w:r w:rsidR="00DC5DF7" w:rsidRPr="0005269B">
        <w:rPr>
          <w:rFonts w:asciiTheme="minorHAnsi" w:hAnsiTheme="minorHAnsi" w:cstheme="minorHAnsi"/>
        </w:rPr>
        <w:t>TABAC</w:t>
      </w:r>
      <w:bookmarkEnd w:id="35"/>
    </w:p>
    <w:p w:rsidR="00211D4C" w:rsidRPr="0005269B" w:rsidRDefault="00211D4C" w:rsidP="00E568D5">
      <w:pPr>
        <w:spacing w:line="276" w:lineRule="auto"/>
        <w:jc w:val="both"/>
        <w:rPr>
          <w:rFonts w:asciiTheme="minorHAnsi" w:hAnsiTheme="minorHAnsi" w:cstheme="minorHAnsi"/>
          <w:sz w:val="16"/>
        </w:rPr>
      </w:pPr>
    </w:p>
    <w:p w:rsidR="00DC5DF7" w:rsidRPr="0005269B" w:rsidRDefault="003B3F13" w:rsidP="00DC5DF7">
      <w:pPr>
        <w:pStyle w:val="Retraitcorpsdetexte2"/>
        <w:spacing w:line="276" w:lineRule="auto"/>
        <w:rPr>
          <w:rFonts w:asciiTheme="minorHAnsi" w:hAnsiTheme="minorHAnsi" w:cstheme="minorHAnsi"/>
          <w:sz w:val="22"/>
          <w:szCs w:val="22"/>
        </w:rPr>
      </w:pPr>
      <w:r w:rsidRPr="0005269B">
        <w:rPr>
          <w:rFonts w:asciiTheme="minorHAnsi" w:hAnsiTheme="minorHAnsi" w:cstheme="minorHAnsi"/>
          <w:sz w:val="22"/>
          <w:szCs w:val="22"/>
        </w:rPr>
        <w:t xml:space="preserve">Il est interdit d’introduire des boissons alcoolisées </w:t>
      </w:r>
      <w:r w:rsidR="003E1F9B" w:rsidRPr="0005269B">
        <w:rPr>
          <w:rFonts w:asciiTheme="minorHAnsi" w:hAnsiTheme="minorHAnsi" w:cstheme="minorHAnsi"/>
          <w:sz w:val="22"/>
          <w:szCs w:val="22"/>
        </w:rPr>
        <w:t xml:space="preserve">en grandes quantités </w:t>
      </w:r>
      <w:r w:rsidRPr="0005269B">
        <w:rPr>
          <w:rFonts w:asciiTheme="minorHAnsi" w:hAnsiTheme="minorHAnsi" w:cstheme="minorHAnsi"/>
          <w:sz w:val="22"/>
          <w:szCs w:val="22"/>
        </w:rPr>
        <w:t>dans l’établissement.</w:t>
      </w:r>
      <w:r w:rsidR="00DC5DF7" w:rsidRPr="0005269B">
        <w:rPr>
          <w:rFonts w:asciiTheme="minorHAnsi" w:hAnsiTheme="minorHAnsi" w:cstheme="minorHAnsi"/>
          <w:sz w:val="22"/>
          <w:szCs w:val="22"/>
        </w:rPr>
        <w:t xml:space="preserve"> </w:t>
      </w:r>
      <w:r w:rsidRPr="0005269B">
        <w:rPr>
          <w:rFonts w:asciiTheme="minorHAnsi" w:hAnsiTheme="minorHAnsi" w:cstheme="minorHAnsi"/>
          <w:sz w:val="22"/>
          <w:szCs w:val="22"/>
        </w:rPr>
        <w:t xml:space="preserve">Conformément à la loi du 10 janvier 1991 dite « loi Evin », il </w:t>
      </w:r>
      <w:r w:rsidR="003E1F9B" w:rsidRPr="0005269B">
        <w:rPr>
          <w:rFonts w:asciiTheme="minorHAnsi" w:hAnsiTheme="minorHAnsi" w:cstheme="minorHAnsi"/>
          <w:sz w:val="22"/>
          <w:szCs w:val="22"/>
        </w:rPr>
        <w:t xml:space="preserve">est rappelé qu’il </w:t>
      </w:r>
      <w:r w:rsidRPr="0005269B">
        <w:rPr>
          <w:rFonts w:asciiTheme="minorHAnsi" w:hAnsiTheme="minorHAnsi" w:cstheme="minorHAnsi"/>
          <w:sz w:val="22"/>
          <w:szCs w:val="22"/>
        </w:rPr>
        <w:t>est interdit de fumer dans les espaces publics de l'établisseme</w:t>
      </w:r>
      <w:r w:rsidR="007F2F71" w:rsidRPr="0005269B">
        <w:rPr>
          <w:rFonts w:asciiTheme="minorHAnsi" w:hAnsiTheme="minorHAnsi" w:cstheme="minorHAnsi"/>
          <w:sz w:val="22"/>
          <w:szCs w:val="22"/>
        </w:rPr>
        <w:t xml:space="preserve">nt. L’établissement n’a pas le </w:t>
      </w:r>
      <w:r w:rsidRPr="0005269B">
        <w:rPr>
          <w:rFonts w:asciiTheme="minorHAnsi" w:hAnsiTheme="minorHAnsi" w:cstheme="minorHAnsi"/>
          <w:sz w:val="22"/>
          <w:szCs w:val="22"/>
        </w:rPr>
        <w:t>droit de consacrer un espace fumeu</w:t>
      </w:r>
      <w:r w:rsidR="00A33402" w:rsidRPr="0005269B">
        <w:rPr>
          <w:rFonts w:asciiTheme="minorHAnsi" w:hAnsiTheme="minorHAnsi" w:cstheme="minorHAnsi"/>
          <w:sz w:val="22"/>
          <w:szCs w:val="22"/>
        </w:rPr>
        <w:t>r. Il</w:t>
      </w:r>
      <w:r w:rsidRPr="0005269B">
        <w:rPr>
          <w:rFonts w:asciiTheme="minorHAnsi" w:hAnsiTheme="minorHAnsi" w:cstheme="minorHAnsi"/>
          <w:sz w:val="22"/>
          <w:szCs w:val="22"/>
        </w:rPr>
        <w:t xml:space="preserve"> est demandé aux fumeurs de se mettre à l’extérieur des locaux pour consommer leur tabac.</w:t>
      </w:r>
    </w:p>
    <w:p w:rsidR="003B3F13" w:rsidRPr="0005269B" w:rsidRDefault="003B3F13" w:rsidP="00DC5DF7">
      <w:pPr>
        <w:pStyle w:val="Retraitcorpsdetexte2"/>
        <w:spacing w:line="276" w:lineRule="auto"/>
        <w:rPr>
          <w:rFonts w:asciiTheme="minorHAnsi" w:hAnsiTheme="minorHAnsi" w:cstheme="minorHAnsi"/>
          <w:sz w:val="22"/>
          <w:szCs w:val="22"/>
        </w:rPr>
      </w:pPr>
      <w:r w:rsidRPr="0005269B">
        <w:rPr>
          <w:rFonts w:asciiTheme="minorHAnsi" w:hAnsiTheme="minorHAnsi" w:cstheme="minorHAnsi"/>
          <w:sz w:val="22"/>
          <w:szCs w:val="22"/>
        </w:rPr>
        <w:t xml:space="preserve"> Il est de plus interdit de fumer au sein des chambres pour des raisons de sécurité.</w:t>
      </w:r>
    </w:p>
    <w:p w:rsidR="003B3F13" w:rsidRPr="0005269B" w:rsidRDefault="003B3F13" w:rsidP="00E568D5">
      <w:pPr>
        <w:spacing w:line="276" w:lineRule="auto"/>
        <w:jc w:val="both"/>
        <w:rPr>
          <w:rFonts w:asciiTheme="minorHAnsi" w:hAnsiTheme="minorHAnsi" w:cstheme="minorHAnsi"/>
          <w:sz w:val="18"/>
          <w:szCs w:val="18"/>
        </w:rPr>
      </w:pPr>
    </w:p>
    <w:p w:rsidR="00211D4C" w:rsidRPr="0005269B" w:rsidRDefault="00211D4C" w:rsidP="00DC5DF7">
      <w:pPr>
        <w:pStyle w:val="Retraitcorpsdetexte2"/>
        <w:ind w:firstLine="0"/>
        <w:rPr>
          <w:rFonts w:asciiTheme="minorHAnsi" w:hAnsiTheme="minorHAnsi" w:cstheme="minorHAnsi"/>
          <w:sz w:val="2"/>
        </w:rPr>
      </w:pPr>
    </w:p>
    <w:p w:rsidR="00211D4C" w:rsidRPr="0005269B" w:rsidRDefault="00DC5DF7">
      <w:pPr>
        <w:pStyle w:val="Titre3"/>
        <w:rPr>
          <w:rFonts w:asciiTheme="minorHAnsi" w:hAnsiTheme="minorHAnsi" w:cstheme="minorHAnsi"/>
        </w:rPr>
      </w:pPr>
      <w:bookmarkStart w:id="36" w:name="_Toc471218647"/>
      <w:r w:rsidRPr="0005269B">
        <w:rPr>
          <w:rFonts w:asciiTheme="minorHAnsi" w:hAnsiTheme="minorHAnsi" w:cstheme="minorHAnsi"/>
        </w:rPr>
        <w:t>3</w:t>
      </w:r>
      <w:r w:rsidR="00D02632" w:rsidRPr="0005269B">
        <w:rPr>
          <w:rFonts w:asciiTheme="minorHAnsi" w:hAnsiTheme="minorHAnsi" w:cstheme="minorHAnsi"/>
        </w:rPr>
        <w:t>.</w:t>
      </w:r>
      <w:r w:rsidRPr="0005269B">
        <w:rPr>
          <w:rFonts w:asciiTheme="minorHAnsi" w:hAnsiTheme="minorHAnsi" w:cstheme="minorHAnsi"/>
        </w:rPr>
        <w:t>1.6 -</w:t>
      </w:r>
      <w:r w:rsidR="00D02632" w:rsidRPr="0005269B">
        <w:rPr>
          <w:rFonts w:asciiTheme="minorHAnsi" w:hAnsiTheme="minorHAnsi" w:cstheme="minorHAnsi"/>
        </w:rPr>
        <w:t xml:space="preserve"> </w:t>
      </w:r>
      <w:r w:rsidRPr="0005269B">
        <w:rPr>
          <w:rFonts w:asciiTheme="minorHAnsi" w:hAnsiTheme="minorHAnsi" w:cstheme="minorHAnsi"/>
        </w:rPr>
        <w:t>NUISANCES SONORES</w:t>
      </w:r>
      <w:bookmarkEnd w:id="36"/>
    </w:p>
    <w:p w:rsidR="00211D4C" w:rsidRPr="0005269B" w:rsidRDefault="00211D4C">
      <w:pPr>
        <w:jc w:val="both"/>
        <w:rPr>
          <w:rFonts w:asciiTheme="minorHAnsi" w:hAnsiTheme="minorHAnsi" w:cstheme="minorHAnsi"/>
          <w:sz w:val="16"/>
        </w:rPr>
      </w:pPr>
    </w:p>
    <w:p w:rsidR="00211D4C" w:rsidRPr="0005269B" w:rsidRDefault="00D02632" w:rsidP="00A93934">
      <w:pPr>
        <w:ind w:firstLine="708"/>
        <w:jc w:val="both"/>
        <w:rPr>
          <w:rFonts w:asciiTheme="minorHAnsi" w:hAnsiTheme="minorHAnsi" w:cstheme="minorHAnsi"/>
          <w:sz w:val="22"/>
          <w:szCs w:val="22"/>
        </w:rPr>
      </w:pPr>
      <w:r w:rsidRPr="0005269B">
        <w:rPr>
          <w:rFonts w:asciiTheme="minorHAnsi" w:hAnsiTheme="minorHAnsi" w:cstheme="minorHAnsi"/>
          <w:sz w:val="22"/>
          <w:szCs w:val="22"/>
        </w:rPr>
        <w:t>L'utilisation d'appareil de radio, de télévision ou de tout autre système phonique se fera avec discrétion. En cas de difficultés audit</w:t>
      </w:r>
      <w:r w:rsidR="009D00E1" w:rsidRPr="0005269B">
        <w:rPr>
          <w:rFonts w:asciiTheme="minorHAnsi" w:hAnsiTheme="minorHAnsi" w:cstheme="minorHAnsi"/>
          <w:sz w:val="22"/>
          <w:szCs w:val="22"/>
        </w:rPr>
        <w:t>ives, le port d'écouteurs sera r</w:t>
      </w:r>
      <w:r w:rsidRPr="0005269B">
        <w:rPr>
          <w:rFonts w:asciiTheme="minorHAnsi" w:hAnsiTheme="minorHAnsi" w:cstheme="minorHAnsi"/>
          <w:sz w:val="22"/>
          <w:szCs w:val="22"/>
        </w:rPr>
        <w:t>e</w:t>
      </w:r>
      <w:r w:rsidR="009D00E1" w:rsidRPr="0005269B">
        <w:rPr>
          <w:rFonts w:asciiTheme="minorHAnsi" w:hAnsiTheme="minorHAnsi" w:cstheme="minorHAnsi"/>
          <w:sz w:val="22"/>
          <w:szCs w:val="22"/>
        </w:rPr>
        <w:t>com</w:t>
      </w:r>
      <w:r w:rsidRPr="0005269B">
        <w:rPr>
          <w:rFonts w:asciiTheme="minorHAnsi" w:hAnsiTheme="minorHAnsi" w:cstheme="minorHAnsi"/>
          <w:sz w:val="22"/>
          <w:szCs w:val="22"/>
        </w:rPr>
        <w:t>mandé.</w:t>
      </w:r>
    </w:p>
    <w:p w:rsidR="00211D4C" w:rsidRPr="0005269B" w:rsidRDefault="00211D4C">
      <w:pPr>
        <w:jc w:val="both"/>
        <w:rPr>
          <w:rFonts w:asciiTheme="minorHAnsi" w:hAnsiTheme="minorHAnsi" w:cstheme="minorHAnsi"/>
        </w:rPr>
      </w:pPr>
    </w:p>
    <w:p w:rsidR="00211D4C" w:rsidRPr="0005269B" w:rsidRDefault="00A93934">
      <w:pPr>
        <w:pStyle w:val="Titre3"/>
        <w:rPr>
          <w:rFonts w:asciiTheme="minorHAnsi" w:hAnsiTheme="minorHAnsi" w:cstheme="minorHAnsi"/>
        </w:rPr>
      </w:pPr>
      <w:bookmarkStart w:id="37" w:name="_Toc471218648"/>
      <w:r w:rsidRPr="0005269B">
        <w:rPr>
          <w:rFonts w:asciiTheme="minorHAnsi" w:hAnsiTheme="minorHAnsi" w:cstheme="minorHAnsi"/>
        </w:rPr>
        <w:lastRenderedPageBreak/>
        <w:t>3</w:t>
      </w:r>
      <w:r w:rsidR="00D02632" w:rsidRPr="0005269B">
        <w:rPr>
          <w:rFonts w:asciiTheme="minorHAnsi" w:hAnsiTheme="minorHAnsi" w:cstheme="minorHAnsi"/>
        </w:rPr>
        <w:t>.</w:t>
      </w:r>
      <w:r w:rsidRPr="0005269B">
        <w:rPr>
          <w:rFonts w:asciiTheme="minorHAnsi" w:hAnsiTheme="minorHAnsi" w:cstheme="minorHAnsi"/>
        </w:rPr>
        <w:t>1.7 - RESPECT DES BIENS ET EQUIPEMENTS COLLECTIFS</w:t>
      </w:r>
      <w:bookmarkEnd w:id="37"/>
    </w:p>
    <w:p w:rsidR="00211D4C" w:rsidRPr="0005269B" w:rsidRDefault="00211D4C">
      <w:pPr>
        <w:jc w:val="both"/>
        <w:rPr>
          <w:rFonts w:asciiTheme="minorHAnsi" w:hAnsiTheme="minorHAnsi" w:cstheme="minorHAnsi"/>
          <w:sz w:val="16"/>
        </w:rPr>
      </w:pPr>
    </w:p>
    <w:p w:rsidR="00211D4C" w:rsidRPr="0005269B" w:rsidRDefault="009D00E1" w:rsidP="00A93934">
      <w:pPr>
        <w:spacing w:line="276" w:lineRule="auto"/>
        <w:jc w:val="both"/>
        <w:rPr>
          <w:rFonts w:asciiTheme="minorHAnsi" w:hAnsiTheme="minorHAnsi" w:cstheme="minorHAnsi"/>
          <w:sz w:val="22"/>
        </w:rPr>
      </w:pPr>
      <w:r w:rsidRPr="0005269B">
        <w:rPr>
          <w:rFonts w:asciiTheme="minorHAnsi" w:hAnsiTheme="minorHAnsi" w:cstheme="minorHAnsi"/>
        </w:rPr>
        <w:tab/>
      </w:r>
      <w:r w:rsidRPr="0005269B">
        <w:rPr>
          <w:rFonts w:asciiTheme="minorHAnsi" w:hAnsiTheme="minorHAnsi" w:cstheme="minorHAnsi"/>
          <w:sz w:val="22"/>
        </w:rPr>
        <w:t xml:space="preserve">Chaque </w:t>
      </w:r>
      <w:r w:rsidR="003E1F9B" w:rsidRPr="0005269B">
        <w:rPr>
          <w:rFonts w:asciiTheme="minorHAnsi" w:hAnsiTheme="minorHAnsi" w:cstheme="minorHAnsi"/>
          <w:sz w:val="22"/>
        </w:rPr>
        <w:t>personne</w:t>
      </w:r>
      <w:r w:rsidR="00D02632" w:rsidRPr="0005269B">
        <w:rPr>
          <w:rFonts w:asciiTheme="minorHAnsi" w:hAnsiTheme="minorHAnsi" w:cstheme="minorHAnsi"/>
          <w:sz w:val="22"/>
        </w:rPr>
        <w:t xml:space="preserve"> doit, dans la mesure de ses possibilités, veiller à ne pas nuire à la propreté des locaux et respecter le mobilier mis à sa disposition.</w:t>
      </w:r>
    </w:p>
    <w:p w:rsidR="003B3F13" w:rsidRPr="0005269B" w:rsidRDefault="003B3F13" w:rsidP="00A93934">
      <w:pPr>
        <w:spacing w:line="276" w:lineRule="auto"/>
        <w:jc w:val="both"/>
        <w:rPr>
          <w:rFonts w:asciiTheme="minorHAnsi" w:hAnsiTheme="minorHAnsi" w:cstheme="minorHAnsi"/>
          <w:sz w:val="22"/>
        </w:rPr>
      </w:pPr>
      <w:r w:rsidRPr="0005269B">
        <w:rPr>
          <w:rFonts w:asciiTheme="minorHAnsi" w:hAnsiTheme="minorHAnsi" w:cstheme="minorHAnsi"/>
          <w:sz w:val="22"/>
        </w:rPr>
        <w:t>Dans le cas cont</w:t>
      </w:r>
      <w:r w:rsidR="007D39F2" w:rsidRPr="0005269B">
        <w:rPr>
          <w:rFonts w:asciiTheme="minorHAnsi" w:hAnsiTheme="minorHAnsi" w:cstheme="minorHAnsi"/>
          <w:sz w:val="22"/>
        </w:rPr>
        <w:t xml:space="preserve">raire, il sera fait usage du dépôt de garantie </w:t>
      </w:r>
      <w:r w:rsidRPr="0005269B">
        <w:rPr>
          <w:rFonts w:asciiTheme="minorHAnsi" w:hAnsiTheme="minorHAnsi" w:cstheme="minorHAnsi"/>
          <w:sz w:val="22"/>
        </w:rPr>
        <w:t>ou de la responsabilité civile.</w:t>
      </w:r>
      <w:r w:rsidRPr="0005269B">
        <w:rPr>
          <w:rFonts w:asciiTheme="minorHAnsi" w:hAnsiTheme="minorHAnsi" w:cstheme="minorHAnsi"/>
          <w:sz w:val="22"/>
        </w:rPr>
        <w:tab/>
      </w:r>
    </w:p>
    <w:p w:rsidR="00211D4C" w:rsidRPr="0005269B" w:rsidRDefault="00211D4C" w:rsidP="00A93934">
      <w:pPr>
        <w:spacing w:line="276" w:lineRule="auto"/>
        <w:jc w:val="both"/>
        <w:rPr>
          <w:rFonts w:asciiTheme="minorHAnsi" w:hAnsiTheme="minorHAnsi" w:cstheme="minorHAnsi"/>
          <w:sz w:val="22"/>
        </w:rPr>
      </w:pPr>
    </w:p>
    <w:p w:rsidR="00211D4C" w:rsidRPr="0005269B" w:rsidRDefault="00D02632" w:rsidP="00A93934">
      <w:pPr>
        <w:spacing w:line="276" w:lineRule="auto"/>
        <w:jc w:val="both"/>
        <w:rPr>
          <w:rFonts w:asciiTheme="minorHAnsi" w:hAnsiTheme="minorHAnsi" w:cstheme="minorHAnsi"/>
          <w:sz w:val="22"/>
        </w:rPr>
      </w:pPr>
      <w:r w:rsidRPr="0005269B">
        <w:rPr>
          <w:rFonts w:asciiTheme="minorHAnsi" w:hAnsiTheme="minorHAnsi" w:cstheme="minorHAnsi"/>
          <w:sz w:val="22"/>
        </w:rPr>
        <w:t>Toute personne qui constate un fait portant atteinte à une personne ou à un bien doit en informer, selon la gravité, le personnel de service ou la direction pour que des mesures adaptées soient prises.</w:t>
      </w:r>
    </w:p>
    <w:p w:rsidR="00211D4C" w:rsidRPr="0005269B" w:rsidRDefault="00211D4C" w:rsidP="00A93934">
      <w:pPr>
        <w:spacing w:line="276" w:lineRule="auto"/>
        <w:jc w:val="both"/>
        <w:rPr>
          <w:rFonts w:asciiTheme="minorHAnsi" w:hAnsiTheme="minorHAnsi" w:cstheme="minorHAnsi"/>
          <w:sz w:val="22"/>
        </w:rPr>
      </w:pPr>
    </w:p>
    <w:p w:rsidR="00211D4C" w:rsidRPr="0005269B" w:rsidRDefault="00D02632" w:rsidP="00A93934">
      <w:pPr>
        <w:spacing w:line="276" w:lineRule="auto"/>
        <w:jc w:val="both"/>
        <w:rPr>
          <w:rFonts w:asciiTheme="minorHAnsi" w:hAnsiTheme="minorHAnsi" w:cstheme="minorHAnsi"/>
          <w:sz w:val="22"/>
        </w:rPr>
      </w:pPr>
      <w:r w:rsidRPr="0005269B">
        <w:rPr>
          <w:rFonts w:asciiTheme="minorHAnsi" w:hAnsiTheme="minorHAnsi" w:cstheme="minorHAnsi"/>
          <w:sz w:val="22"/>
        </w:rPr>
        <w:t>L'utilisation d'appareillage ne doit pas être détournée de son objet.</w:t>
      </w:r>
    </w:p>
    <w:p w:rsidR="00211D4C" w:rsidRPr="0005269B" w:rsidRDefault="00211D4C" w:rsidP="00A93934">
      <w:pPr>
        <w:spacing w:line="276" w:lineRule="auto"/>
        <w:jc w:val="both"/>
        <w:rPr>
          <w:rFonts w:asciiTheme="minorHAnsi" w:hAnsiTheme="minorHAnsi" w:cstheme="minorHAnsi"/>
          <w:sz w:val="22"/>
        </w:rPr>
      </w:pPr>
    </w:p>
    <w:p w:rsidR="003B3F13" w:rsidRPr="0005269B" w:rsidRDefault="00D02632" w:rsidP="00A93934">
      <w:pPr>
        <w:spacing w:line="276" w:lineRule="auto"/>
        <w:jc w:val="both"/>
        <w:rPr>
          <w:rFonts w:asciiTheme="minorHAnsi" w:hAnsiTheme="minorHAnsi" w:cstheme="minorHAnsi"/>
          <w:sz w:val="22"/>
          <w:szCs w:val="18"/>
        </w:rPr>
      </w:pPr>
      <w:r w:rsidRPr="0005269B">
        <w:rPr>
          <w:rFonts w:asciiTheme="minorHAnsi" w:hAnsiTheme="minorHAnsi" w:cstheme="minorHAnsi"/>
          <w:sz w:val="22"/>
        </w:rPr>
        <w:t>Tout dysfonctionnement matériel doit être signalé sans qu'il soit opéré de manipulation préalable en dehors de celle qui permettrait une sauvegarde des personnes ou des biens.</w:t>
      </w:r>
      <w:r w:rsidR="003B3F13" w:rsidRPr="0005269B">
        <w:rPr>
          <w:rFonts w:asciiTheme="minorHAnsi" w:hAnsiTheme="minorHAnsi" w:cstheme="minorHAnsi"/>
          <w:sz w:val="22"/>
          <w:szCs w:val="18"/>
        </w:rPr>
        <w:t xml:space="preserve"> </w:t>
      </w:r>
    </w:p>
    <w:p w:rsidR="003B3F13" w:rsidRPr="0005269B" w:rsidRDefault="003B3F13" w:rsidP="00A93934">
      <w:pPr>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Les denrées périssables, suscepti</w:t>
      </w:r>
      <w:r w:rsidR="00B04D10" w:rsidRPr="0005269B">
        <w:rPr>
          <w:rFonts w:asciiTheme="minorHAnsi" w:hAnsiTheme="minorHAnsi" w:cstheme="minorHAnsi"/>
          <w:sz w:val="22"/>
          <w:szCs w:val="18"/>
        </w:rPr>
        <w:t xml:space="preserve">bles d'être entreposées dans la chambre </w:t>
      </w:r>
      <w:r w:rsidRPr="0005269B">
        <w:rPr>
          <w:rFonts w:asciiTheme="minorHAnsi" w:hAnsiTheme="minorHAnsi" w:cstheme="minorHAnsi"/>
          <w:sz w:val="22"/>
          <w:szCs w:val="18"/>
        </w:rPr>
        <w:t xml:space="preserve">du résident feront l'objet d'une surveillance par la personne ou ses proches. </w:t>
      </w:r>
    </w:p>
    <w:p w:rsidR="00A93934" w:rsidRPr="0005269B" w:rsidRDefault="003B3F13" w:rsidP="00172ACF">
      <w:pPr>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 xml:space="preserve">Le personnel peut </w:t>
      </w:r>
      <w:r w:rsidR="00E35EE8" w:rsidRPr="0005269B">
        <w:rPr>
          <w:rFonts w:asciiTheme="minorHAnsi" w:hAnsiTheme="minorHAnsi" w:cstheme="minorHAnsi"/>
          <w:sz w:val="22"/>
          <w:szCs w:val="18"/>
        </w:rPr>
        <w:t>être amené à intervenir sur</w:t>
      </w:r>
      <w:r w:rsidRPr="0005269B">
        <w:rPr>
          <w:rFonts w:asciiTheme="minorHAnsi" w:hAnsiTheme="minorHAnsi" w:cstheme="minorHAnsi"/>
          <w:sz w:val="22"/>
          <w:szCs w:val="18"/>
        </w:rPr>
        <w:t xml:space="preserve"> toute installation de la chambre pour</w:t>
      </w:r>
      <w:r w:rsidR="00E35EE8" w:rsidRPr="0005269B">
        <w:rPr>
          <w:rFonts w:asciiTheme="minorHAnsi" w:hAnsiTheme="minorHAnsi" w:cstheme="minorHAnsi"/>
          <w:sz w:val="22"/>
          <w:szCs w:val="18"/>
        </w:rPr>
        <w:t xml:space="preserve"> le contrôle de sécurité (</w:t>
      </w:r>
      <w:r w:rsidRPr="0005269B">
        <w:rPr>
          <w:rFonts w:asciiTheme="minorHAnsi" w:hAnsiTheme="minorHAnsi" w:cstheme="minorHAnsi"/>
          <w:sz w:val="22"/>
          <w:szCs w:val="18"/>
        </w:rPr>
        <w:t xml:space="preserve">appareils, </w:t>
      </w:r>
      <w:r w:rsidR="00431B5D" w:rsidRPr="0005269B">
        <w:rPr>
          <w:rFonts w:asciiTheme="minorHAnsi" w:hAnsiTheme="minorHAnsi" w:cstheme="minorHAnsi"/>
          <w:sz w:val="22"/>
          <w:szCs w:val="18"/>
        </w:rPr>
        <w:t>mobilier…</w:t>
      </w:r>
      <w:r w:rsidRPr="0005269B">
        <w:rPr>
          <w:rFonts w:asciiTheme="minorHAnsi" w:hAnsiTheme="minorHAnsi" w:cstheme="minorHAnsi"/>
          <w:sz w:val="22"/>
          <w:szCs w:val="18"/>
        </w:rPr>
        <w:t>)</w:t>
      </w:r>
      <w:r w:rsidR="00A93934" w:rsidRPr="0005269B">
        <w:rPr>
          <w:rFonts w:asciiTheme="minorHAnsi" w:hAnsiTheme="minorHAnsi" w:cstheme="minorHAnsi"/>
          <w:sz w:val="22"/>
          <w:szCs w:val="18"/>
        </w:rPr>
        <w:t>.</w:t>
      </w:r>
      <w:bookmarkStart w:id="38" w:name="_Toc297186715"/>
      <w:bookmarkStart w:id="39" w:name="_Toc471218649"/>
    </w:p>
    <w:p w:rsidR="00172ACF" w:rsidRPr="0005269B" w:rsidRDefault="00172ACF" w:rsidP="00172ACF">
      <w:pPr>
        <w:spacing w:line="276" w:lineRule="auto"/>
        <w:jc w:val="both"/>
        <w:rPr>
          <w:rFonts w:asciiTheme="minorHAnsi" w:hAnsiTheme="minorHAnsi" w:cstheme="minorHAnsi"/>
          <w:sz w:val="14"/>
          <w:szCs w:val="18"/>
        </w:rPr>
      </w:pPr>
    </w:p>
    <w:p w:rsidR="00E35EE8" w:rsidRPr="0005269B" w:rsidRDefault="00A93934" w:rsidP="00E35EE8">
      <w:pPr>
        <w:pStyle w:val="Titre3"/>
        <w:rPr>
          <w:rFonts w:asciiTheme="minorHAnsi" w:hAnsiTheme="minorHAnsi" w:cstheme="minorHAnsi"/>
          <w:szCs w:val="24"/>
        </w:rPr>
      </w:pPr>
      <w:r w:rsidRPr="0005269B">
        <w:rPr>
          <w:rFonts w:asciiTheme="minorHAnsi" w:hAnsiTheme="minorHAnsi" w:cstheme="minorHAnsi"/>
          <w:szCs w:val="24"/>
        </w:rPr>
        <w:t>3.1</w:t>
      </w:r>
      <w:r w:rsidR="00E35EE8" w:rsidRPr="0005269B">
        <w:rPr>
          <w:rFonts w:asciiTheme="minorHAnsi" w:hAnsiTheme="minorHAnsi" w:cstheme="minorHAnsi"/>
          <w:szCs w:val="24"/>
        </w:rPr>
        <w:t>.</w:t>
      </w:r>
      <w:r w:rsidRPr="0005269B">
        <w:rPr>
          <w:rFonts w:asciiTheme="minorHAnsi" w:hAnsiTheme="minorHAnsi" w:cstheme="minorHAnsi"/>
          <w:szCs w:val="24"/>
        </w:rPr>
        <w:t xml:space="preserve">8 - </w:t>
      </w:r>
      <w:r w:rsidR="00E35EE8" w:rsidRPr="0005269B">
        <w:rPr>
          <w:rFonts w:asciiTheme="minorHAnsi" w:hAnsiTheme="minorHAnsi" w:cstheme="minorHAnsi"/>
          <w:szCs w:val="24"/>
        </w:rPr>
        <w:t xml:space="preserve"> </w:t>
      </w:r>
      <w:r w:rsidRPr="0005269B">
        <w:rPr>
          <w:rFonts w:asciiTheme="minorHAnsi" w:hAnsiTheme="minorHAnsi" w:cstheme="minorHAnsi"/>
          <w:szCs w:val="24"/>
        </w:rPr>
        <w:t>POURBOIRES</w:t>
      </w:r>
      <w:bookmarkEnd w:id="38"/>
      <w:bookmarkEnd w:id="39"/>
    </w:p>
    <w:p w:rsidR="00E35EE8" w:rsidRPr="0005269B" w:rsidRDefault="00E35EE8" w:rsidP="00E35EE8">
      <w:pPr>
        <w:jc w:val="both"/>
        <w:rPr>
          <w:rFonts w:asciiTheme="minorHAnsi" w:hAnsiTheme="minorHAnsi" w:cstheme="minorHAnsi"/>
          <w:sz w:val="16"/>
        </w:rPr>
      </w:pPr>
    </w:p>
    <w:p w:rsidR="00E35EE8" w:rsidRPr="0005269B" w:rsidRDefault="00E35EE8" w:rsidP="001B3E4D">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Aucun pourboire ne doit être donné aux agents. Les dons éventuels peuvent être adressés à l’EHPAD Mille Sourires.</w:t>
      </w:r>
    </w:p>
    <w:p w:rsidR="00E35EE8" w:rsidRPr="0005269B" w:rsidRDefault="00E35EE8" w:rsidP="003B3F13">
      <w:pPr>
        <w:jc w:val="both"/>
        <w:rPr>
          <w:rFonts w:asciiTheme="minorHAnsi" w:hAnsiTheme="minorHAnsi" w:cstheme="minorHAnsi"/>
          <w:sz w:val="12"/>
        </w:rPr>
      </w:pPr>
    </w:p>
    <w:p w:rsidR="00211D4C" w:rsidRPr="0005269B" w:rsidRDefault="005964B8" w:rsidP="002C2C17">
      <w:pPr>
        <w:pStyle w:val="Titre2"/>
        <w:ind w:firstLine="0"/>
        <w:rPr>
          <w:rFonts w:asciiTheme="minorHAnsi" w:hAnsiTheme="minorHAnsi" w:cstheme="minorHAnsi"/>
        </w:rPr>
      </w:pPr>
      <w:bookmarkStart w:id="40" w:name="_Toc471218650"/>
      <w:r w:rsidRPr="0005269B">
        <w:rPr>
          <w:rFonts w:asciiTheme="minorHAnsi" w:hAnsiTheme="minorHAnsi" w:cstheme="minorHAnsi"/>
        </w:rPr>
        <w:t>3.2</w:t>
      </w:r>
      <w:r w:rsidR="002C2C17" w:rsidRPr="0005269B">
        <w:rPr>
          <w:rFonts w:asciiTheme="minorHAnsi" w:hAnsiTheme="minorHAnsi" w:cstheme="minorHAnsi"/>
        </w:rPr>
        <w:t xml:space="preserve"> -</w:t>
      </w:r>
      <w:r w:rsidR="00D02632" w:rsidRPr="0005269B">
        <w:rPr>
          <w:rFonts w:asciiTheme="minorHAnsi" w:hAnsiTheme="minorHAnsi" w:cstheme="minorHAnsi"/>
        </w:rPr>
        <w:t xml:space="preserve"> </w:t>
      </w:r>
      <w:r w:rsidR="002C2C17" w:rsidRPr="0005269B">
        <w:rPr>
          <w:rFonts w:asciiTheme="minorHAnsi" w:hAnsiTheme="minorHAnsi" w:cstheme="minorHAnsi"/>
        </w:rPr>
        <w:t>ORGANISATION DES LOCAUX COLLECTIFS ET PRIVES</w:t>
      </w:r>
      <w:bookmarkEnd w:id="40"/>
      <w:r w:rsidR="002C2C17" w:rsidRPr="0005269B">
        <w:rPr>
          <w:rFonts w:asciiTheme="minorHAnsi" w:hAnsiTheme="minorHAnsi" w:cstheme="minorHAnsi"/>
        </w:rPr>
        <w:t xml:space="preserve"> </w:t>
      </w:r>
    </w:p>
    <w:p w:rsidR="00211D4C" w:rsidRPr="0005269B" w:rsidRDefault="002C2C17">
      <w:pPr>
        <w:pStyle w:val="Titre3"/>
        <w:rPr>
          <w:rFonts w:asciiTheme="minorHAnsi" w:hAnsiTheme="minorHAnsi" w:cstheme="minorHAnsi"/>
        </w:rPr>
      </w:pPr>
      <w:bookmarkStart w:id="41" w:name="_Toc471218651"/>
      <w:r w:rsidRPr="0005269B">
        <w:rPr>
          <w:rFonts w:asciiTheme="minorHAnsi" w:hAnsiTheme="minorHAnsi" w:cstheme="minorHAnsi"/>
        </w:rPr>
        <w:t>3</w:t>
      </w:r>
      <w:r w:rsidR="00D02632" w:rsidRPr="0005269B">
        <w:rPr>
          <w:rFonts w:asciiTheme="minorHAnsi" w:hAnsiTheme="minorHAnsi" w:cstheme="minorHAnsi"/>
        </w:rPr>
        <w:t>.</w:t>
      </w:r>
      <w:r w:rsidRPr="0005269B">
        <w:rPr>
          <w:rFonts w:asciiTheme="minorHAnsi" w:hAnsiTheme="minorHAnsi" w:cstheme="minorHAnsi"/>
        </w:rPr>
        <w:t>2.1 -</w:t>
      </w:r>
      <w:r w:rsidR="00D02632" w:rsidRPr="0005269B">
        <w:rPr>
          <w:rFonts w:asciiTheme="minorHAnsi" w:hAnsiTheme="minorHAnsi" w:cstheme="minorHAnsi"/>
        </w:rPr>
        <w:t xml:space="preserve"> </w:t>
      </w:r>
      <w:r w:rsidRPr="0005269B">
        <w:rPr>
          <w:rFonts w:asciiTheme="minorHAnsi" w:hAnsiTheme="minorHAnsi" w:cstheme="minorHAnsi"/>
        </w:rPr>
        <w:t>LES LOCAUX PRIVES</w:t>
      </w:r>
      <w:bookmarkEnd w:id="41"/>
    </w:p>
    <w:p w:rsidR="00211D4C" w:rsidRPr="0005269B" w:rsidRDefault="00211D4C">
      <w:pPr>
        <w:jc w:val="both"/>
        <w:rPr>
          <w:rFonts w:asciiTheme="minorHAnsi" w:hAnsiTheme="minorHAnsi" w:cstheme="minorHAnsi"/>
          <w:sz w:val="16"/>
        </w:rPr>
      </w:pPr>
    </w:p>
    <w:p w:rsidR="002C2C17" w:rsidRPr="0005269B" w:rsidRDefault="00D02632" w:rsidP="002C2C17">
      <w:pPr>
        <w:spacing w:line="276" w:lineRule="auto"/>
        <w:ind w:firstLine="360"/>
        <w:jc w:val="both"/>
        <w:rPr>
          <w:rFonts w:asciiTheme="minorHAnsi" w:hAnsiTheme="minorHAnsi" w:cstheme="minorHAnsi"/>
          <w:sz w:val="22"/>
        </w:rPr>
      </w:pPr>
      <w:r w:rsidRPr="0005269B">
        <w:rPr>
          <w:rFonts w:asciiTheme="minorHAnsi" w:hAnsiTheme="minorHAnsi" w:cstheme="minorHAnsi"/>
        </w:rPr>
        <w:tab/>
      </w:r>
      <w:r w:rsidR="00B04D10" w:rsidRPr="0005269B">
        <w:rPr>
          <w:rFonts w:asciiTheme="minorHAnsi" w:hAnsiTheme="minorHAnsi" w:cstheme="minorHAnsi"/>
          <w:sz w:val="22"/>
        </w:rPr>
        <w:t>La chambre</w:t>
      </w:r>
      <w:r w:rsidRPr="0005269B">
        <w:rPr>
          <w:rFonts w:asciiTheme="minorHAnsi" w:hAnsiTheme="minorHAnsi" w:cstheme="minorHAnsi"/>
          <w:sz w:val="22"/>
        </w:rPr>
        <w:t xml:space="preserve"> est meublé</w:t>
      </w:r>
      <w:r w:rsidR="00B04D10" w:rsidRPr="0005269B">
        <w:rPr>
          <w:rFonts w:asciiTheme="minorHAnsi" w:hAnsiTheme="minorHAnsi" w:cstheme="minorHAnsi"/>
          <w:sz w:val="22"/>
        </w:rPr>
        <w:t>e</w:t>
      </w:r>
      <w:r w:rsidRPr="0005269B">
        <w:rPr>
          <w:rFonts w:asciiTheme="minorHAnsi" w:hAnsiTheme="minorHAnsi" w:cstheme="minorHAnsi"/>
          <w:sz w:val="22"/>
        </w:rPr>
        <w:t xml:space="preserve"> par l'établissement. Il est néanm</w:t>
      </w:r>
      <w:r w:rsidR="00B04D10" w:rsidRPr="0005269B">
        <w:rPr>
          <w:rFonts w:asciiTheme="minorHAnsi" w:hAnsiTheme="minorHAnsi" w:cstheme="minorHAnsi"/>
          <w:sz w:val="22"/>
        </w:rPr>
        <w:t>oins possible et conseillé de la</w:t>
      </w:r>
      <w:r w:rsidRPr="0005269B">
        <w:rPr>
          <w:rFonts w:asciiTheme="minorHAnsi" w:hAnsiTheme="minorHAnsi" w:cstheme="minorHAnsi"/>
          <w:sz w:val="22"/>
        </w:rPr>
        <w:t xml:space="preserve"> </w:t>
      </w:r>
      <w:r w:rsidR="009D00E1" w:rsidRPr="0005269B">
        <w:rPr>
          <w:rFonts w:asciiTheme="minorHAnsi" w:hAnsiTheme="minorHAnsi" w:cstheme="minorHAnsi"/>
          <w:sz w:val="22"/>
        </w:rPr>
        <w:t>personnaliser (fauteuil</w:t>
      </w:r>
      <w:r w:rsidRPr="0005269B">
        <w:rPr>
          <w:rFonts w:asciiTheme="minorHAnsi" w:hAnsiTheme="minorHAnsi" w:cstheme="minorHAnsi"/>
          <w:sz w:val="22"/>
        </w:rPr>
        <w:t>, table, bibe</w:t>
      </w:r>
      <w:r w:rsidR="009D00E1" w:rsidRPr="0005269B">
        <w:rPr>
          <w:rFonts w:asciiTheme="minorHAnsi" w:hAnsiTheme="minorHAnsi" w:cstheme="minorHAnsi"/>
          <w:sz w:val="22"/>
        </w:rPr>
        <w:t xml:space="preserve">lots, photos, </w:t>
      </w:r>
      <w:r w:rsidRPr="0005269B">
        <w:rPr>
          <w:rFonts w:asciiTheme="minorHAnsi" w:hAnsiTheme="minorHAnsi" w:cstheme="minorHAnsi"/>
          <w:sz w:val="22"/>
        </w:rPr>
        <w:t>…) d'une manière compatible avec l'état de santé, la superficie affectée, la sécurité et l’organisati</w:t>
      </w:r>
      <w:r w:rsidR="009D00E1" w:rsidRPr="0005269B">
        <w:rPr>
          <w:rFonts w:asciiTheme="minorHAnsi" w:hAnsiTheme="minorHAnsi" w:cstheme="minorHAnsi"/>
          <w:sz w:val="22"/>
        </w:rPr>
        <w:t xml:space="preserve">on des soins tant pour le </w:t>
      </w:r>
      <w:r w:rsidRPr="0005269B">
        <w:rPr>
          <w:rFonts w:asciiTheme="minorHAnsi" w:hAnsiTheme="minorHAnsi" w:cstheme="minorHAnsi"/>
          <w:sz w:val="22"/>
        </w:rPr>
        <w:t xml:space="preserve">résident que le personnel et les visiteurs. </w:t>
      </w:r>
    </w:p>
    <w:p w:rsidR="002C2C17" w:rsidRPr="0005269B" w:rsidRDefault="002C2C17" w:rsidP="002C2C17">
      <w:pPr>
        <w:spacing w:line="276" w:lineRule="auto"/>
        <w:jc w:val="both"/>
        <w:rPr>
          <w:rFonts w:asciiTheme="minorHAnsi" w:hAnsiTheme="minorHAnsi" w:cstheme="minorHAnsi"/>
          <w:sz w:val="22"/>
        </w:rPr>
      </w:pPr>
    </w:p>
    <w:p w:rsidR="00E35EE8" w:rsidRPr="0005269B" w:rsidRDefault="007F2F71" w:rsidP="002C2C17">
      <w:pPr>
        <w:spacing w:line="276" w:lineRule="auto"/>
        <w:jc w:val="both"/>
        <w:rPr>
          <w:rFonts w:asciiTheme="minorHAnsi" w:hAnsiTheme="minorHAnsi" w:cstheme="minorHAnsi"/>
          <w:sz w:val="22"/>
        </w:rPr>
      </w:pPr>
      <w:r w:rsidRPr="0005269B">
        <w:rPr>
          <w:rFonts w:asciiTheme="minorHAnsi" w:hAnsiTheme="minorHAnsi" w:cstheme="minorHAnsi"/>
          <w:sz w:val="22"/>
        </w:rPr>
        <w:t xml:space="preserve">Le résident demandera à </w:t>
      </w:r>
      <w:r w:rsidR="007D39F2" w:rsidRPr="0005269B">
        <w:rPr>
          <w:rFonts w:asciiTheme="minorHAnsi" w:hAnsiTheme="minorHAnsi" w:cstheme="minorHAnsi"/>
          <w:sz w:val="22"/>
        </w:rPr>
        <w:t>l’agent technique</w:t>
      </w:r>
      <w:r w:rsidR="00E35EE8" w:rsidRPr="0005269B">
        <w:rPr>
          <w:rFonts w:asciiTheme="minorHAnsi" w:hAnsiTheme="minorHAnsi" w:cstheme="minorHAnsi"/>
          <w:sz w:val="22"/>
        </w:rPr>
        <w:t xml:space="preserve"> son intervention pour tout accrochage de tableaux ou photos sur cimaises.</w:t>
      </w:r>
    </w:p>
    <w:p w:rsidR="002C2C17" w:rsidRPr="0005269B" w:rsidRDefault="002C2C17" w:rsidP="002C2C17">
      <w:pPr>
        <w:spacing w:line="276" w:lineRule="auto"/>
        <w:jc w:val="both"/>
        <w:rPr>
          <w:rFonts w:asciiTheme="minorHAnsi" w:hAnsiTheme="minorHAnsi" w:cstheme="minorHAnsi"/>
          <w:sz w:val="22"/>
        </w:rPr>
      </w:pPr>
    </w:p>
    <w:p w:rsidR="00E35EE8" w:rsidRPr="0005269B" w:rsidRDefault="00E35EE8" w:rsidP="002C2C17">
      <w:pPr>
        <w:spacing w:line="276" w:lineRule="auto"/>
        <w:jc w:val="both"/>
        <w:rPr>
          <w:rFonts w:asciiTheme="minorHAnsi" w:hAnsiTheme="minorHAnsi" w:cstheme="minorHAnsi"/>
          <w:sz w:val="22"/>
        </w:rPr>
      </w:pPr>
      <w:r w:rsidRPr="0005269B">
        <w:rPr>
          <w:rFonts w:asciiTheme="minorHAnsi" w:hAnsiTheme="minorHAnsi" w:cstheme="minorHAnsi"/>
          <w:sz w:val="22"/>
        </w:rPr>
        <w:t xml:space="preserve">Suite à un </w:t>
      </w:r>
      <w:r w:rsidR="00674F3E" w:rsidRPr="0005269B">
        <w:rPr>
          <w:rFonts w:asciiTheme="minorHAnsi" w:hAnsiTheme="minorHAnsi" w:cstheme="minorHAnsi"/>
          <w:sz w:val="22"/>
        </w:rPr>
        <w:t xml:space="preserve">départ </w:t>
      </w:r>
      <w:r w:rsidRPr="0005269B">
        <w:rPr>
          <w:rFonts w:asciiTheme="minorHAnsi" w:hAnsiTheme="minorHAnsi" w:cstheme="minorHAnsi"/>
          <w:sz w:val="22"/>
        </w:rPr>
        <w:t>ou</w:t>
      </w:r>
      <w:r w:rsidR="00674F3E" w:rsidRPr="0005269B">
        <w:rPr>
          <w:rFonts w:asciiTheme="minorHAnsi" w:hAnsiTheme="minorHAnsi" w:cstheme="minorHAnsi"/>
          <w:sz w:val="22"/>
        </w:rPr>
        <w:t xml:space="preserve"> décès</w:t>
      </w:r>
      <w:r w:rsidRPr="0005269B">
        <w:rPr>
          <w:rFonts w:asciiTheme="minorHAnsi" w:hAnsiTheme="minorHAnsi" w:cstheme="minorHAnsi"/>
          <w:sz w:val="22"/>
        </w:rPr>
        <w:t>, le tuteur</w:t>
      </w:r>
      <w:r w:rsidR="00674F3E" w:rsidRPr="0005269B">
        <w:rPr>
          <w:rFonts w:asciiTheme="minorHAnsi" w:hAnsiTheme="minorHAnsi" w:cstheme="minorHAnsi"/>
          <w:sz w:val="22"/>
        </w:rPr>
        <w:t xml:space="preserve"> ou la famille s’engage à récupérer les biens de la personne dans un délai de </w:t>
      </w:r>
      <w:r w:rsidR="007D39F2" w:rsidRPr="0005269B">
        <w:rPr>
          <w:rFonts w:asciiTheme="minorHAnsi" w:hAnsiTheme="minorHAnsi" w:cstheme="minorHAnsi"/>
          <w:sz w:val="22"/>
        </w:rPr>
        <w:t>6</w:t>
      </w:r>
      <w:r w:rsidR="00674F3E" w:rsidRPr="0005269B">
        <w:rPr>
          <w:rFonts w:asciiTheme="minorHAnsi" w:hAnsiTheme="minorHAnsi" w:cstheme="minorHAnsi"/>
          <w:sz w:val="22"/>
        </w:rPr>
        <w:t xml:space="preserve"> jours ou à les léguer à l’établissement au-delà de cette date</w:t>
      </w:r>
      <w:r w:rsidRPr="0005269B">
        <w:rPr>
          <w:rFonts w:asciiTheme="minorHAnsi" w:hAnsiTheme="minorHAnsi" w:cstheme="minorHAnsi"/>
          <w:sz w:val="22"/>
        </w:rPr>
        <w:t>, l’EHPAD disposera librement de ces objets.</w:t>
      </w:r>
    </w:p>
    <w:p w:rsidR="00E35EE8" w:rsidRPr="0005269B" w:rsidRDefault="00E35EE8" w:rsidP="002C2C17">
      <w:pPr>
        <w:spacing w:line="276" w:lineRule="auto"/>
        <w:jc w:val="both"/>
        <w:rPr>
          <w:rFonts w:asciiTheme="minorHAnsi" w:hAnsiTheme="minorHAnsi" w:cstheme="minorHAnsi"/>
          <w:sz w:val="22"/>
        </w:rPr>
      </w:pPr>
    </w:p>
    <w:p w:rsidR="00211D4C" w:rsidRPr="0005269B" w:rsidRDefault="00E35EE8" w:rsidP="002C2C17">
      <w:pPr>
        <w:spacing w:line="276" w:lineRule="auto"/>
        <w:jc w:val="both"/>
        <w:rPr>
          <w:rFonts w:asciiTheme="minorHAnsi" w:hAnsiTheme="minorHAnsi" w:cstheme="minorHAnsi"/>
          <w:sz w:val="22"/>
        </w:rPr>
      </w:pPr>
      <w:r w:rsidRPr="0005269B">
        <w:rPr>
          <w:rFonts w:asciiTheme="minorHAnsi" w:hAnsiTheme="minorHAnsi" w:cstheme="minorHAnsi"/>
          <w:sz w:val="22"/>
        </w:rPr>
        <w:t>Le résident dispose</w:t>
      </w:r>
      <w:r w:rsidR="00674F3E" w:rsidRPr="0005269B">
        <w:rPr>
          <w:rFonts w:asciiTheme="minorHAnsi" w:hAnsiTheme="minorHAnsi" w:cstheme="minorHAnsi"/>
          <w:sz w:val="22"/>
        </w:rPr>
        <w:t xml:space="preserve"> dans l’équipement de la chambre</w:t>
      </w:r>
      <w:r w:rsidRPr="0005269B">
        <w:rPr>
          <w:rFonts w:asciiTheme="minorHAnsi" w:hAnsiTheme="minorHAnsi" w:cstheme="minorHAnsi"/>
          <w:sz w:val="22"/>
        </w:rPr>
        <w:t xml:space="preserve"> d’un écran plat avec raccord TNT orientable, </w:t>
      </w:r>
      <w:r w:rsidR="00674F3E" w:rsidRPr="0005269B">
        <w:rPr>
          <w:rFonts w:asciiTheme="minorHAnsi" w:hAnsiTheme="minorHAnsi" w:cstheme="minorHAnsi"/>
          <w:sz w:val="22"/>
        </w:rPr>
        <w:t>inclinable, sur support</w:t>
      </w:r>
      <w:r w:rsidRPr="0005269B">
        <w:rPr>
          <w:rFonts w:asciiTheme="minorHAnsi" w:hAnsiTheme="minorHAnsi" w:cstheme="minorHAnsi"/>
          <w:sz w:val="22"/>
        </w:rPr>
        <w:t xml:space="preserve"> fixé au mur. Il peut d</w:t>
      </w:r>
      <w:r w:rsidR="0026051B" w:rsidRPr="0005269B">
        <w:rPr>
          <w:rFonts w:asciiTheme="minorHAnsi" w:hAnsiTheme="minorHAnsi" w:cstheme="minorHAnsi"/>
          <w:sz w:val="22"/>
        </w:rPr>
        <w:t>isposer d’un téléphone et d’un accès internet dans tout l’établissement, incluant</w:t>
      </w:r>
      <w:r w:rsidR="00431B5D" w:rsidRPr="0005269B">
        <w:rPr>
          <w:rFonts w:asciiTheme="minorHAnsi" w:hAnsiTheme="minorHAnsi" w:cstheme="minorHAnsi"/>
          <w:sz w:val="22"/>
        </w:rPr>
        <w:t xml:space="preserve"> la chambre, moyennant le règlement des tarifs en vigueur.</w:t>
      </w:r>
    </w:p>
    <w:p w:rsidR="00211D4C" w:rsidRPr="0005269B" w:rsidRDefault="00211D4C" w:rsidP="002C2C17">
      <w:pPr>
        <w:spacing w:line="276" w:lineRule="auto"/>
        <w:jc w:val="both"/>
        <w:rPr>
          <w:rFonts w:asciiTheme="minorHAnsi" w:hAnsiTheme="minorHAnsi" w:cstheme="minorHAnsi"/>
          <w:sz w:val="22"/>
        </w:rPr>
      </w:pPr>
    </w:p>
    <w:p w:rsidR="00211D4C" w:rsidRPr="0005269B" w:rsidRDefault="00D02632" w:rsidP="002C2C17">
      <w:pPr>
        <w:spacing w:line="276" w:lineRule="auto"/>
        <w:jc w:val="both"/>
        <w:rPr>
          <w:rFonts w:asciiTheme="minorHAnsi" w:hAnsiTheme="minorHAnsi" w:cstheme="minorHAnsi"/>
          <w:sz w:val="22"/>
        </w:rPr>
      </w:pPr>
      <w:r w:rsidRPr="0005269B">
        <w:rPr>
          <w:rFonts w:asciiTheme="minorHAnsi" w:hAnsiTheme="minorHAnsi" w:cstheme="minorHAnsi"/>
          <w:sz w:val="22"/>
        </w:rPr>
        <w:t>Nous vous recommandons de bien vouloir assurer vous-même les biens dont vous êtes propriétaire.</w:t>
      </w:r>
      <w:r w:rsidR="002C2C17" w:rsidRPr="0005269B">
        <w:rPr>
          <w:rFonts w:asciiTheme="minorHAnsi" w:hAnsiTheme="minorHAnsi" w:cstheme="minorHAnsi"/>
          <w:sz w:val="22"/>
        </w:rPr>
        <w:t xml:space="preserve"> </w:t>
      </w:r>
    </w:p>
    <w:p w:rsidR="00211D4C" w:rsidRPr="0005269B" w:rsidRDefault="00211D4C" w:rsidP="002C2C17">
      <w:pPr>
        <w:spacing w:line="276" w:lineRule="auto"/>
        <w:jc w:val="both"/>
        <w:rPr>
          <w:rFonts w:asciiTheme="minorHAnsi" w:hAnsiTheme="minorHAnsi" w:cstheme="minorHAnsi"/>
          <w:bCs/>
          <w:sz w:val="22"/>
        </w:rPr>
      </w:pPr>
    </w:p>
    <w:p w:rsidR="00211D4C" w:rsidRPr="0005269B" w:rsidRDefault="00D02632" w:rsidP="002C2C17">
      <w:pPr>
        <w:spacing w:line="276" w:lineRule="auto"/>
        <w:jc w:val="both"/>
        <w:rPr>
          <w:rFonts w:asciiTheme="minorHAnsi" w:hAnsiTheme="minorHAnsi" w:cstheme="minorHAnsi"/>
          <w:bCs/>
          <w:sz w:val="22"/>
        </w:rPr>
      </w:pPr>
      <w:r w:rsidRPr="0005269B">
        <w:rPr>
          <w:rFonts w:asciiTheme="minorHAnsi" w:hAnsiTheme="minorHAnsi" w:cstheme="minorHAnsi"/>
          <w:bCs/>
          <w:sz w:val="22"/>
        </w:rPr>
        <w:t>Les petites réparations sont assurées par un agent d’entretien de l’établissement, l’intervention est comprise dans le tarif journalier.</w:t>
      </w:r>
    </w:p>
    <w:p w:rsidR="00431B5D" w:rsidRPr="0005269B" w:rsidRDefault="00431B5D" w:rsidP="002C2C17">
      <w:pPr>
        <w:spacing w:line="276" w:lineRule="auto"/>
        <w:jc w:val="both"/>
        <w:rPr>
          <w:rFonts w:asciiTheme="minorHAnsi" w:hAnsiTheme="minorHAnsi" w:cstheme="minorHAnsi"/>
          <w:bCs/>
          <w:sz w:val="22"/>
        </w:rPr>
      </w:pPr>
    </w:p>
    <w:p w:rsidR="00431B5D" w:rsidRPr="0005269B" w:rsidRDefault="00D02632" w:rsidP="002C2C17">
      <w:pPr>
        <w:spacing w:line="276" w:lineRule="auto"/>
        <w:ind w:firstLine="708"/>
        <w:jc w:val="both"/>
        <w:rPr>
          <w:rFonts w:asciiTheme="minorHAnsi" w:hAnsiTheme="minorHAnsi" w:cstheme="minorHAnsi"/>
          <w:bCs/>
          <w:sz w:val="16"/>
          <w:szCs w:val="18"/>
        </w:rPr>
      </w:pPr>
      <w:r w:rsidRPr="0005269B">
        <w:rPr>
          <w:rFonts w:asciiTheme="minorHAnsi" w:hAnsiTheme="minorHAnsi" w:cstheme="minorHAnsi"/>
          <w:sz w:val="22"/>
        </w:rPr>
        <w:lastRenderedPageBreak/>
        <w:t>Lorsque l'exécution de travaux nécessite l'évacu</w:t>
      </w:r>
      <w:r w:rsidR="009D00E1" w:rsidRPr="0005269B">
        <w:rPr>
          <w:rFonts w:asciiTheme="minorHAnsi" w:hAnsiTheme="minorHAnsi" w:cstheme="minorHAnsi"/>
          <w:sz w:val="22"/>
        </w:rPr>
        <w:t xml:space="preserve">ation temporaire des lieux, le directeur en informe chaque </w:t>
      </w:r>
      <w:r w:rsidRPr="0005269B">
        <w:rPr>
          <w:rFonts w:asciiTheme="minorHAnsi" w:hAnsiTheme="minorHAnsi" w:cstheme="minorHAnsi"/>
          <w:sz w:val="22"/>
        </w:rPr>
        <w:t>résident concerné qui ne peut s'y opposer. Le Directeur s'engage dans ce cas à reloger la personne âgée pendant la durée des travaux dans les conditions qui répondent à ses besoins.</w:t>
      </w:r>
      <w:r w:rsidR="000D137D" w:rsidRPr="0005269B">
        <w:rPr>
          <w:rFonts w:asciiTheme="minorHAnsi" w:hAnsiTheme="minorHAnsi" w:cstheme="minorHAnsi"/>
          <w:bCs/>
          <w:sz w:val="16"/>
          <w:szCs w:val="18"/>
        </w:rPr>
        <w:t xml:space="preserve"> </w:t>
      </w:r>
    </w:p>
    <w:p w:rsidR="00431B5D" w:rsidRPr="0005269B" w:rsidRDefault="00431B5D" w:rsidP="002C2C17">
      <w:pPr>
        <w:spacing w:line="276" w:lineRule="auto"/>
        <w:ind w:firstLine="708"/>
        <w:jc w:val="both"/>
        <w:rPr>
          <w:rFonts w:asciiTheme="minorHAnsi" w:hAnsiTheme="minorHAnsi" w:cstheme="minorHAnsi"/>
          <w:bCs/>
          <w:sz w:val="16"/>
          <w:szCs w:val="18"/>
        </w:rPr>
      </w:pPr>
    </w:p>
    <w:p w:rsidR="000D137D" w:rsidRPr="0005269B" w:rsidRDefault="000D137D" w:rsidP="002C2C17">
      <w:pPr>
        <w:spacing w:line="276" w:lineRule="auto"/>
        <w:ind w:firstLine="708"/>
        <w:jc w:val="both"/>
        <w:rPr>
          <w:rFonts w:asciiTheme="minorHAnsi" w:hAnsiTheme="minorHAnsi" w:cstheme="minorHAnsi"/>
          <w:bCs/>
          <w:sz w:val="22"/>
        </w:rPr>
      </w:pPr>
      <w:r w:rsidRPr="0005269B">
        <w:rPr>
          <w:rFonts w:asciiTheme="minorHAnsi" w:hAnsiTheme="minorHAnsi" w:cstheme="minorHAnsi"/>
          <w:bCs/>
          <w:sz w:val="22"/>
        </w:rPr>
        <w:t>Les appareils, tels que chauffage d’appoint, couverture chauffante, lampe de chevet présentant un risque ou nécessitant un entretien que le résident ne peut assurer, sont interdits dans les chambres. Aucun appareil ne doit faire l’objet d’une entrée dans l’établissement sans l’accord préalable de la direction et du responsable</w:t>
      </w:r>
      <w:r w:rsidR="00674F3E" w:rsidRPr="0005269B">
        <w:rPr>
          <w:rFonts w:asciiTheme="minorHAnsi" w:hAnsiTheme="minorHAnsi" w:cstheme="minorHAnsi"/>
          <w:bCs/>
          <w:sz w:val="22"/>
        </w:rPr>
        <w:t xml:space="preserve"> de la sécurité. S’il est autorisé</w:t>
      </w:r>
      <w:r w:rsidRPr="0005269B">
        <w:rPr>
          <w:rFonts w:asciiTheme="minorHAnsi" w:hAnsiTheme="minorHAnsi" w:cstheme="minorHAnsi"/>
          <w:bCs/>
          <w:sz w:val="22"/>
        </w:rPr>
        <w:t>, le matériel doit être entré avec son certificat de conformité.</w:t>
      </w:r>
    </w:p>
    <w:p w:rsidR="00211D4C" w:rsidRPr="0005269B" w:rsidRDefault="00211D4C">
      <w:pPr>
        <w:jc w:val="both"/>
        <w:rPr>
          <w:rFonts w:asciiTheme="minorHAnsi" w:hAnsiTheme="minorHAnsi" w:cstheme="minorHAnsi"/>
          <w:bCs/>
        </w:rPr>
      </w:pPr>
    </w:p>
    <w:p w:rsidR="00211D4C" w:rsidRPr="0005269B" w:rsidRDefault="003646ED" w:rsidP="003646ED">
      <w:pPr>
        <w:pStyle w:val="Titre3"/>
        <w:rPr>
          <w:rFonts w:asciiTheme="minorHAnsi" w:hAnsiTheme="minorHAnsi" w:cstheme="minorHAnsi"/>
        </w:rPr>
      </w:pPr>
      <w:bookmarkStart w:id="42" w:name="_Toc471218652"/>
      <w:r w:rsidRPr="0005269B">
        <w:rPr>
          <w:rFonts w:asciiTheme="minorHAnsi" w:hAnsiTheme="minorHAnsi" w:cstheme="minorHAnsi"/>
        </w:rPr>
        <w:t>3</w:t>
      </w:r>
      <w:r w:rsidR="00D02632" w:rsidRPr="0005269B">
        <w:rPr>
          <w:rFonts w:asciiTheme="minorHAnsi" w:hAnsiTheme="minorHAnsi" w:cstheme="minorHAnsi"/>
        </w:rPr>
        <w:t>.</w:t>
      </w:r>
      <w:r w:rsidRPr="0005269B">
        <w:rPr>
          <w:rFonts w:asciiTheme="minorHAnsi" w:hAnsiTheme="minorHAnsi" w:cstheme="minorHAnsi"/>
        </w:rPr>
        <w:t>2.2 - LES LOCAUX COLLECTIFS</w:t>
      </w:r>
      <w:bookmarkEnd w:id="42"/>
    </w:p>
    <w:p w:rsidR="003646ED" w:rsidRPr="0005269B" w:rsidRDefault="003646ED" w:rsidP="003646ED">
      <w:pPr>
        <w:rPr>
          <w:rFonts w:asciiTheme="minorHAnsi" w:hAnsiTheme="minorHAnsi" w:cstheme="minorHAnsi"/>
          <w:sz w:val="16"/>
        </w:rPr>
      </w:pPr>
    </w:p>
    <w:p w:rsidR="000D137D" w:rsidRPr="0005269B" w:rsidRDefault="000D137D" w:rsidP="003646ED">
      <w:pPr>
        <w:pStyle w:val="Retraitcorpsdetexte3"/>
        <w:spacing w:line="276" w:lineRule="auto"/>
        <w:rPr>
          <w:rFonts w:asciiTheme="minorHAnsi" w:hAnsiTheme="minorHAnsi" w:cstheme="minorHAnsi"/>
          <w:sz w:val="22"/>
          <w:szCs w:val="22"/>
        </w:rPr>
      </w:pPr>
      <w:r w:rsidRPr="0005269B">
        <w:rPr>
          <w:rFonts w:asciiTheme="minorHAnsi" w:hAnsiTheme="minorHAnsi" w:cstheme="minorHAnsi"/>
          <w:sz w:val="22"/>
          <w:szCs w:val="22"/>
        </w:rPr>
        <w:t>Toute personne entrant dans l’établissement doit se faire connaître auprès du personnel d’accueil ou des services. Un registre de traçabilité des visites est tenu (personnes visitées, chambre…)</w:t>
      </w:r>
    </w:p>
    <w:p w:rsidR="000D137D" w:rsidRPr="0005269B" w:rsidRDefault="000D137D" w:rsidP="003646ED">
      <w:pPr>
        <w:spacing w:line="276" w:lineRule="auto"/>
        <w:jc w:val="both"/>
        <w:rPr>
          <w:rFonts w:asciiTheme="minorHAnsi" w:hAnsiTheme="minorHAnsi" w:cstheme="minorHAnsi"/>
          <w:sz w:val="22"/>
          <w:szCs w:val="22"/>
        </w:rPr>
      </w:pPr>
      <w:r w:rsidRPr="0005269B">
        <w:rPr>
          <w:rFonts w:asciiTheme="minorHAnsi" w:hAnsiTheme="minorHAnsi" w:cstheme="minorHAnsi"/>
          <w:sz w:val="22"/>
          <w:szCs w:val="22"/>
        </w:rPr>
        <w:t xml:space="preserve">L’établissement est accessible aux personnes à mobilité réduite. </w:t>
      </w:r>
    </w:p>
    <w:p w:rsidR="000D137D" w:rsidRPr="0005269B" w:rsidRDefault="000D137D" w:rsidP="003646ED">
      <w:pPr>
        <w:spacing w:line="276" w:lineRule="auto"/>
        <w:jc w:val="both"/>
        <w:rPr>
          <w:rFonts w:asciiTheme="minorHAnsi" w:hAnsiTheme="minorHAnsi" w:cstheme="minorHAnsi"/>
          <w:sz w:val="22"/>
          <w:szCs w:val="22"/>
        </w:rPr>
      </w:pPr>
      <w:r w:rsidRPr="0005269B">
        <w:rPr>
          <w:rFonts w:asciiTheme="minorHAnsi" w:hAnsiTheme="minorHAnsi" w:cstheme="minorHAnsi"/>
          <w:sz w:val="22"/>
          <w:szCs w:val="22"/>
        </w:rPr>
        <w:t>Pour des raisons d'hygiène et de sécurité, l'accès aux locaux de service, de même que les circulations en sous-sol (office</w:t>
      </w:r>
      <w:r w:rsidR="00674F3E" w:rsidRPr="0005269B">
        <w:rPr>
          <w:rFonts w:asciiTheme="minorHAnsi" w:hAnsiTheme="minorHAnsi" w:cstheme="minorHAnsi"/>
          <w:sz w:val="22"/>
          <w:szCs w:val="22"/>
        </w:rPr>
        <w:t>s, lingerie, salle de soins ...</w:t>
      </w:r>
      <w:r w:rsidR="000D53E9" w:rsidRPr="0005269B">
        <w:rPr>
          <w:rFonts w:asciiTheme="minorHAnsi" w:hAnsiTheme="minorHAnsi" w:cstheme="minorHAnsi"/>
          <w:sz w:val="22"/>
          <w:szCs w:val="22"/>
        </w:rPr>
        <w:t>) est strictement réservé</w:t>
      </w:r>
      <w:r w:rsidRPr="0005269B">
        <w:rPr>
          <w:rFonts w:asciiTheme="minorHAnsi" w:hAnsiTheme="minorHAnsi" w:cstheme="minorHAnsi"/>
          <w:sz w:val="22"/>
          <w:szCs w:val="22"/>
        </w:rPr>
        <w:t xml:space="preserve"> au personnel.</w:t>
      </w:r>
    </w:p>
    <w:p w:rsidR="000D137D" w:rsidRPr="0005269B" w:rsidRDefault="000D137D" w:rsidP="003646ED">
      <w:pPr>
        <w:spacing w:line="276" w:lineRule="auto"/>
        <w:ind w:firstLine="360"/>
        <w:jc w:val="both"/>
        <w:rPr>
          <w:rFonts w:asciiTheme="minorHAnsi" w:hAnsiTheme="minorHAnsi" w:cstheme="minorHAnsi"/>
          <w:sz w:val="22"/>
          <w:szCs w:val="22"/>
        </w:rPr>
      </w:pPr>
    </w:p>
    <w:p w:rsidR="00211D4C" w:rsidRPr="0005269B" w:rsidRDefault="000D137D" w:rsidP="003646ED">
      <w:pPr>
        <w:spacing w:line="276" w:lineRule="auto"/>
        <w:ind w:firstLine="360"/>
        <w:jc w:val="both"/>
        <w:rPr>
          <w:rFonts w:asciiTheme="minorHAnsi" w:hAnsiTheme="minorHAnsi" w:cstheme="minorHAnsi"/>
          <w:sz w:val="22"/>
          <w:szCs w:val="22"/>
        </w:rPr>
      </w:pPr>
      <w:r w:rsidRPr="0005269B">
        <w:rPr>
          <w:rFonts w:asciiTheme="minorHAnsi" w:hAnsiTheme="minorHAnsi" w:cstheme="minorHAnsi"/>
          <w:sz w:val="22"/>
          <w:szCs w:val="22"/>
        </w:rPr>
        <w:t>L’usage des espaces extérieurs dans l’enceinte de l’établissement est régi par les mêmes lois qu’en intérieur. Aucun appareil réputé dangereux (barbecue, motoculteur, outils de l’atelier…) ne peut être entreposé ou emprunté sans l’autorisation expresse de la direction. Le dépôt de véhicule ou autre objet nécessitant des précautions d’usage dans l’enceinte de l’établissement est soumis aussi à une autorisation écrite du Directeur (véhicule…). L’administration procèdera à une copie des permis de conduire et deman</w:t>
      </w:r>
      <w:r w:rsidR="00D37B21" w:rsidRPr="0005269B">
        <w:rPr>
          <w:rFonts w:asciiTheme="minorHAnsi" w:hAnsiTheme="minorHAnsi" w:cstheme="minorHAnsi"/>
          <w:sz w:val="22"/>
          <w:szCs w:val="22"/>
        </w:rPr>
        <w:t>de de conformité à la préfecture</w:t>
      </w:r>
      <w:r w:rsidRPr="0005269B">
        <w:rPr>
          <w:rFonts w:asciiTheme="minorHAnsi" w:hAnsiTheme="minorHAnsi" w:cstheme="minorHAnsi"/>
          <w:sz w:val="22"/>
          <w:szCs w:val="22"/>
        </w:rPr>
        <w:t xml:space="preserve">, carte grise et d’assurance du véhicule à cette occasion ou en fera la demande au </w:t>
      </w:r>
      <w:r w:rsidR="00431B5D" w:rsidRPr="0005269B">
        <w:rPr>
          <w:rFonts w:asciiTheme="minorHAnsi" w:hAnsiTheme="minorHAnsi" w:cstheme="minorHAnsi"/>
          <w:sz w:val="22"/>
          <w:szCs w:val="22"/>
        </w:rPr>
        <w:t>représentant légal</w:t>
      </w:r>
      <w:r w:rsidRPr="0005269B">
        <w:rPr>
          <w:rFonts w:asciiTheme="minorHAnsi" w:hAnsiTheme="minorHAnsi" w:cstheme="minorHAnsi"/>
          <w:sz w:val="22"/>
          <w:szCs w:val="22"/>
        </w:rPr>
        <w:t xml:space="preserve"> </w:t>
      </w:r>
      <w:r w:rsidR="00431B5D" w:rsidRPr="0005269B">
        <w:rPr>
          <w:rFonts w:asciiTheme="minorHAnsi" w:hAnsiTheme="minorHAnsi" w:cstheme="minorHAnsi"/>
          <w:sz w:val="22"/>
          <w:szCs w:val="22"/>
        </w:rPr>
        <w:t>le cas échéant.</w:t>
      </w:r>
    </w:p>
    <w:p w:rsidR="003646ED" w:rsidRPr="0005269B" w:rsidRDefault="003646ED" w:rsidP="003646ED">
      <w:pPr>
        <w:spacing w:line="276" w:lineRule="auto"/>
        <w:ind w:firstLine="360"/>
        <w:jc w:val="both"/>
        <w:rPr>
          <w:rFonts w:asciiTheme="minorHAnsi" w:hAnsiTheme="minorHAnsi" w:cstheme="minorHAnsi"/>
          <w:sz w:val="20"/>
          <w:szCs w:val="22"/>
        </w:rPr>
      </w:pPr>
    </w:p>
    <w:p w:rsidR="000D137D" w:rsidRPr="0005269B" w:rsidRDefault="003646ED" w:rsidP="003646ED">
      <w:pPr>
        <w:pStyle w:val="Titre2"/>
        <w:ind w:firstLine="0"/>
        <w:rPr>
          <w:rFonts w:asciiTheme="minorHAnsi" w:hAnsiTheme="minorHAnsi" w:cstheme="minorHAnsi"/>
          <w:iCs/>
          <w:smallCaps/>
          <w:szCs w:val="24"/>
        </w:rPr>
      </w:pPr>
      <w:bookmarkStart w:id="43" w:name="_Toc471218653"/>
      <w:r w:rsidRPr="0005269B">
        <w:rPr>
          <w:rFonts w:asciiTheme="minorHAnsi" w:hAnsiTheme="minorHAnsi" w:cstheme="minorHAnsi"/>
          <w:smallCaps/>
        </w:rPr>
        <w:t>3.3 -</w:t>
      </w:r>
      <w:r w:rsidR="00D02632" w:rsidRPr="0005269B">
        <w:rPr>
          <w:rFonts w:asciiTheme="minorHAnsi" w:hAnsiTheme="minorHAnsi" w:cstheme="minorHAnsi"/>
          <w:smallCaps/>
        </w:rPr>
        <w:t xml:space="preserve"> </w:t>
      </w:r>
      <w:r w:rsidR="000D137D" w:rsidRPr="0005269B">
        <w:rPr>
          <w:rFonts w:asciiTheme="minorHAnsi" w:hAnsiTheme="minorHAnsi" w:cstheme="minorHAnsi"/>
          <w:iCs/>
          <w:smallCaps/>
          <w:szCs w:val="24"/>
        </w:rPr>
        <w:t>R</w:t>
      </w:r>
      <w:bookmarkEnd w:id="43"/>
      <w:r w:rsidRPr="0005269B">
        <w:rPr>
          <w:rFonts w:asciiTheme="minorHAnsi" w:hAnsiTheme="minorHAnsi" w:cstheme="minorHAnsi"/>
          <w:iCs/>
          <w:smallCaps/>
          <w:szCs w:val="24"/>
        </w:rPr>
        <w:t>ESPECT DES LOCAUX</w:t>
      </w:r>
    </w:p>
    <w:p w:rsidR="000D137D" w:rsidRPr="0005269B" w:rsidRDefault="000D137D" w:rsidP="000D137D">
      <w:pPr>
        <w:jc w:val="both"/>
        <w:rPr>
          <w:rFonts w:asciiTheme="minorHAnsi" w:hAnsiTheme="minorHAnsi" w:cstheme="minorHAnsi"/>
          <w:sz w:val="16"/>
        </w:rPr>
      </w:pPr>
    </w:p>
    <w:p w:rsidR="000D137D" w:rsidRPr="0005269B" w:rsidRDefault="000D137D" w:rsidP="003646ED">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Tous dégâts ou dégradations dans les bâtiments, chambres et extérieurs, doivent être réparés aux frais de leurs auteurs ou pris en charge par la responsabilité civile des résidents. Des précisions peuvent être apportées à la demande sur les garanties d</w:t>
      </w:r>
      <w:r w:rsidR="00BB18A9" w:rsidRPr="0005269B">
        <w:rPr>
          <w:rFonts w:asciiTheme="minorHAnsi" w:hAnsiTheme="minorHAnsi" w:cstheme="minorHAnsi"/>
          <w:sz w:val="22"/>
        </w:rPr>
        <w:t>e cette assurance. Le chèque</w:t>
      </w:r>
      <w:r w:rsidR="00431B5D" w:rsidRPr="0005269B">
        <w:rPr>
          <w:rFonts w:asciiTheme="minorHAnsi" w:hAnsiTheme="minorHAnsi" w:cstheme="minorHAnsi"/>
          <w:sz w:val="22"/>
        </w:rPr>
        <w:t xml:space="preserve"> de</w:t>
      </w:r>
      <w:r w:rsidR="00BB18A9" w:rsidRPr="0005269B">
        <w:rPr>
          <w:rFonts w:asciiTheme="minorHAnsi" w:hAnsiTheme="minorHAnsi" w:cstheme="minorHAnsi"/>
          <w:sz w:val="22"/>
        </w:rPr>
        <w:t xml:space="preserve"> dépôt de garantie remis pourra être utilisé en</w:t>
      </w:r>
      <w:r w:rsidRPr="0005269B">
        <w:rPr>
          <w:rFonts w:asciiTheme="minorHAnsi" w:hAnsiTheme="minorHAnsi" w:cstheme="minorHAnsi"/>
          <w:sz w:val="22"/>
        </w:rPr>
        <w:t xml:space="preserve"> </w:t>
      </w:r>
      <w:r w:rsidR="00431B5D" w:rsidRPr="0005269B">
        <w:rPr>
          <w:rFonts w:asciiTheme="minorHAnsi" w:hAnsiTheme="minorHAnsi" w:cstheme="minorHAnsi"/>
          <w:sz w:val="22"/>
        </w:rPr>
        <w:t>cas de dégradations.</w:t>
      </w:r>
    </w:p>
    <w:p w:rsidR="003646ED" w:rsidRPr="0005269B" w:rsidRDefault="003646ED" w:rsidP="003646ED">
      <w:pPr>
        <w:pStyle w:val="Titre2"/>
        <w:ind w:firstLine="0"/>
        <w:rPr>
          <w:rFonts w:asciiTheme="minorHAnsi" w:hAnsiTheme="minorHAnsi" w:cstheme="minorHAnsi"/>
          <w:iCs/>
          <w:sz w:val="4"/>
          <w:szCs w:val="24"/>
        </w:rPr>
      </w:pPr>
      <w:bookmarkStart w:id="44" w:name="_Toc471218654"/>
    </w:p>
    <w:p w:rsidR="000D137D" w:rsidRPr="0005269B" w:rsidRDefault="000D137D" w:rsidP="003646ED">
      <w:pPr>
        <w:pStyle w:val="Titre2"/>
        <w:ind w:firstLine="0"/>
        <w:rPr>
          <w:rFonts w:asciiTheme="minorHAnsi" w:hAnsiTheme="minorHAnsi" w:cstheme="minorHAnsi"/>
          <w:i/>
          <w:iCs/>
          <w:szCs w:val="24"/>
        </w:rPr>
      </w:pPr>
      <w:r w:rsidRPr="0005269B">
        <w:rPr>
          <w:rFonts w:asciiTheme="minorHAnsi" w:hAnsiTheme="minorHAnsi" w:cstheme="minorHAnsi"/>
          <w:iCs/>
          <w:szCs w:val="24"/>
        </w:rPr>
        <w:t>3.4</w:t>
      </w:r>
      <w:r w:rsidR="00820488" w:rsidRPr="0005269B">
        <w:rPr>
          <w:rFonts w:asciiTheme="minorHAnsi" w:hAnsiTheme="minorHAnsi" w:cstheme="minorHAnsi"/>
          <w:iCs/>
          <w:szCs w:val="24"/>
        </w:rPr>
        <w:t xml:space="preserve"> </w:t>
      </w:r>
      <w:r w:rsidR="00820488" w:rsidRPr="0005269B">
        <w:rPr>
          <w:rFonts w:asciiTheme="minorHAnsi" w:hAnsiTheme="minorHAnsi" w:cstheme="minorHAnsi"/>
          <w:i/>
          <w:iCs/>
          <w:szCs w:val="24"/>
        </w:rPr>
        <w:t>-</w:t>
      </w:r>
      <w:r w:rsidRPr="0005269B">
        <w:rPr>
          <w:rFonts w:asciiTheme="minorHAnsi" w:hAnsiTheme="minorHAnsi" w:cstheme="minorHAnsi"/>
          <w:i/>
          <w:iCs/>
          <w:szCs w:val="24"/>
        </w:rPr>
        <w:t xml:space="preserve"> </w:t>
      </w:r>
      <w:r w:rsidRPr="0005269B">
        <w:rPr>
          <w:rFonts w:asciiTheme="minorHAnsi" w:hAnsiTheme="minorHAnsi" w:cstheme="minorHAnsi"/>
          <w:iCs/>
          <w:szCs w:val="24"/>
        </w:rPr>
        <w:t>I</w:t>
      </w:r>
      <w:r w:rsidRPr="0005269B">
        <w:rPr>
          <w:rFonts w:asciiTheme="minorHAnsi" w:hAnsiTheme="minorHAnsi" w:cstheme="minorHAnsi"/>
          <w:iCs/>
          <w:caps/>
          <w:szCs w:val="24"/>
        </w:rPr>
        <w:t>ntervention de</w:t>
      </w:r>
      <w:r w:rsidRPr="0005269B">
        <w:rPr>
          <w:rFonts w:asciiTheme="minorHAnsi" w:hAnsiTheme="minorHAnsi" w:cstheme="minorHAnsi"/>
          <w:i/>
          <w:iCs/>
          <w:caps/>
          <w:szCs w:val="24"/>
        </w:rPr>
        <w:t xml:space="preserve"> </w:t>
      </w:r>
      <w:r w:rsidRPr="0005269B">
        <w:rPr>
          <w:rFonts w:asciiTheme="minorHAnsi" w:hAnsiTheme="minorHAnsi" w:cstheme="minorHAnsi"/>
          <w:iCs/>
          <w:caps/>
          <w:szCs w:val="24"/>
        </w:rPr>
        <w:t>bénévoles</w:t>
      </w:r>
      <w:bookmarkEnd w:id="44"/>
    </w:p>
    <w:p w:rsidR="000D137D" w:rsidRPr="0005269B" w:rsidRDefault="000D137D" w:rsidP="000D137D">
      <w:pPr>
        <w:jc w:val="both"/>
        <w:rPr>
          <w:rFonts w:asciiTheme="minorHAnsi" w:hAnsiTheme="minorHAnsi" w:cstheme="minorHAnsi"/>
          <w:sz w:val="16"/>
        </w:rPr>
      </w:pPr>
    </w:p>
    <w:p w:rsidR="000D137D" w:rsidRPr="0005269B" w:rsidRDefault="000D137D" w:rsidP="000905EE">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Les familles participent au fonctionnement de l’établissement par l’intermédiaire de leurs représentants au Conseil de la vie sociale et au Conseil d’administration. Les familles sont tenues informées des orientations et des projets de l’établissement.</w:t>
      </w:r>
    </w:p>
    <w:p w:rsidR="000D137D" w:rsidRPr="0005269B" w:rsidRDefault="000D137D" w:rsidP="000905EE">
      <w:pPr>
        <w:spacing w:line="276" w:lineRule="auto"/>
        <w:jc w:val="both"/>
        <w:rPr>
          <w:rFonts w:asciiTheme="minorHAnsi" w:hAnsiTheme="minorHAnsi" w:cstheme="minorHAnsi"/>
          <w:sz w:val="22"/>
        </w:rPr>
      </w:pPr>
    </w:p>
    <w:p w:rsidR="000D137D" w:rsidRPr="0005269B" w:rsidRDefault="000D137D" w:rsidP="000905EE">
      <w:pPr>
        <w:spacing w:line="276" w:lineRule="auto"/>
        <w:jc w:val="both"/>
        <w:rPr>
          <w:rFonts w:asciiTheme="minorHAnsi" w:hAnsiTheme="minorHAnsi" w:cstheme="minorHAnsi"/>
          <w:sz w:val="22"/>
        </w:rPr>
      </w:pPr>
      <w:r w:rsidRPr="0005269B">
        <w:rPr>
          <w:rFonts w:asciiTheme="minorHAnsi" w:hAnsiTheme="minorHAnsi" w:cstheme="minorHAnsi"/>
          <w:sz w:val="22"/>
        </w:rPr>
        <w:t>Les personnes désireuses d’intervenir bénévolement au sein de l’établissement doivent prendre contact avec le Directeur.</w:t>
      </w:r>
    </w:p>
    <w:p w:rsidR="000D137D" w:rsidRPr="0005269B" w:rsidRDefault="000D137D" w:rsidP="000905EE">
      <w:pPr>
        <w:spacing w:line="276" w:lineRule="auto"/>
        <w:jc w:val="both"/>
        <w:rPr>
          <w:rFonts w:asciiTheme="minorHAnsi" w:hAnsiTheme="minorHAnsi" w:cstheme="minorHAnsi"/>
          <w:sz w:val="22"/>
        </w:rPr>
      </w:pPr>
      <w:r w:rsidRPr="0005269B">
        <w:rPr>
          <w:rFonts w:asciiTheme="minorHAnsi" w:hAnsiTheme="minorHAnsi" w:cstheme="minorHAnsi"/>
          <w:sz w:val="22"/>
        </w:rPr>
        <w:t>Les familles peuvent intervenir bénévolement auprès des résidents, dans la mesure où leur action ne contrarie pas le fonctionnement de l’établissement.</w:t>
      </w:r>
    </w:p>
    <w:p w:rsidR="000905EE" w:rsidRPr="0005269B" w:rsidRDefault="000D137D" w:rsidP="000905EE">
      <w:pPr>
        <w:spacing w:line="276" w:lineRule="auto"/>
        <w:jc w:val="both"/>
        <w:rPr>
          <w:rFonts w:asciiTheme="minorHAnsi" w:hAnsiTheme="minorHAnsi" w:cstheme="minorHAnsi"/>
          <w:sz w:val="22"/>
        </w:rPr>
      </w:pPr>
      <w:r w:rsidRPr="0005269B">
        <w:rPr>
          <w:rFonts w:asciiTheme="minorHAnsi" w:hAnsiTheme="minorHAnsi" w:cstheme="minorHAnsi"/>
          <w:sz w:val="22"/>
        </w:rPr>
        <w:t>Dans tous les cas, cette intervention nécessite l’autorisation du Directeur. Elle doit être demandée par écrit. Toute intervention fait nécessairement l’objet d’une convention.</w:t>
      </w:r>
      <w:bookmarkStart w:id="45" w:name="_Toc471218655"/>
    </w:p>
    <w:p w:rsidR="000905EE" w:rsidRPr="0005269B" w:rsidRDefault="000905EE" w:rsidP="000905EE">
      <w:pPr>
        <w:jc w:val="both"/>
        <w:rPr>
          <w:rFonts w:asciiTheme="minorHAnsi" w:hAnsiTheme="minorHAnsi" w:cstheme="minorHAnsi"/>
        </w:rPr>
      </w:pPr>
    </w:p>
    <w:p w:rsidR="00211D4C" w:rsidRPr="0005269B" w:rsidRDefault="000D137D" w:rsidP="000905EE">
      <w:pPr>
        <w:pStyle w:val="Titre2"/>
        <w:ind w:firstLine="0"/>
        <w:rPr>
          <w:rFonts w:asciiTheme="minorHAnsi" w:hAnsiTheme="minorHAnsi" w:cstheme="minorHAnsi"/>
        </w:rPr>
      </w:pPr>
      <w:r w:rsidRPr="0005269B">
        <w:rPr>
          <w:rFonts w:asciiTheme="minorHAnsi" w:hAnsiTheme="minorHAnsi" w:cstheme="minorHAnsi"/>
        </w:rPr>
        <w:lastRenderedPageBreak/>
        <w:t>3.5</w:t>
      </w:r>
      <w:r w:rsidR="000905EE" w:rsidRPr="0005269B">
        <w:rPr>
          <w:rFonts w:asciiTheme="minorHAnsi" w:hAnsiTheme="minorHAnsi" w:cstheme="minorHAnsi"/>
        </w:rPr>
        <w:t xml:space="preserve"> </w:t>
      </w:r>
      <w:r w:rsidRPr="0005269B">
        <w:rPr>
          <w:rFonts w:asciiTheme="minorHAnsi" w:hAnsiTheme="minorHAnsi" w:cstheme="minorHAnsi"/>
        </w:rPr>
        <w:t>-</w:t>
      </w:r>
      <w:r w:rsidR="00B04D10" w:rsidRPr="0005269B">
        <w:rPr>
          <w:rFonts w:asciiTheme="minorHAnsi" w:hAnsiTheme="minorHAnsi" w:cstheme="minorHAnsi"/>
        </w:rPr>
        <w:t xml:space="preserve"> ACCOMPAGNEMENT</w:t>
      </w:r>
      <w:r w:rsidR="000905EE" w:rsidRPr="0005269B">
        <w:rPr>
          <w:rFonts w:asciiTheme="minorHAnsi" w:hAnsiTheme="minorHAnsi" w:cstheme="minorHAnsi"/>
        </w:rPr>
        <w:t xml:space="preserve"> DES RESIDENTS</w:t>
      </w:r>
      <w:bookmarkEnd w:id="45"/>
    </w:p>
    <w:p w:rsidR="00211D4C" w:rsidRPr="0005269B" w:rsidRDefault="00211D4C">
      <w:pPr>
        <w:rPr>
          <w:rFonts w:asciiTheme="minorHAnsi" w:hAnsiTheme="minorHAnsi" w:cstheme="minorHAnsi"/>
          <w:sz w:val="16"/>
        </w:rPr>
      </w:pPr>
    </w:p>
    <w:p w:rsidR="00211D4C" w:rsidRPr="0005269B" w:rsidRDefault="00D02632" w:rsidP="000905EE">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 xml:space="preserve">Chaque </w:t>
      </w:r>
      <w:r w:rsidR="00431B5D" w:rsidRPr="0005269B">
        <w:rPr>
          <w:rFonts w:asciiTheme="minorHAnsi" w:hAnsiTheme="minorHAnsi" w:cstheme="minorHAnsi"/>
          <w:sz w:val="22"/>
        </w:rPr>
        <w:t>personne accompagnée</w:t>
      </w:r>
      <w:r w:rsidRPr="0005269B">
        <w:rPr>
          <w:rFonts w:asciiTheme="minorHAnsi" w:hAnsiTheme="minorHAnsi" w:cstheme="minorHAnsi"/>
          <w:sz w:val="22"/>
        </w:rPr>
        <w:t xml:space="preserve"> </w:t>
      </w:r>
      <w:r w:rsidR="000D53E9" w:rsidRPr="0005269B">
        <w:rPr>
          <w:rFonts w:asciiTheme="minorHAnsi" w:hAnsiTheme="minorHAnsi" w:cstheme="minorHAnsi"/>
          <w:sz w:val="22"/>
        </w:rPr>
        <w:t>a</w:t>
      </w:r>
      <w:r w:rsidRPr="0005269B">
        <w:rPr>
          <w:rFonts w:asciiTheme="minorHAnsi" w:hAnsiTheme="minorHAnsi" w:cstheme="minorHAnsi"/>
          <w:sz w:val="22"/>
        </w:rPr>
        <w:t xml:space="preserve"> droit au professionnalisme et à une attention constante des membres du personnel, </w:t>
      </w:r>
      <w:r w:rsidR="000D53E9" w:rsidRPr="0005269B">
        <w:rPr>
          <w:rFonts w:asciiTheme="minorHAnsi" w:hAnsiTheme="minorHAnsi" w:cstheme="minorHAnsi"/>
          <w:sz w:val="22"/>
        </w:rPr>
        <w:t xml:space="preserve">lesquels font tout leur </w:t>
      </w:r>
      <w:r w:rsidRPr="0005269B">
        <w:rPr>
          <w:rFonts w:asciiTheme="minorHAnsi" w:hAnsiTheme="minorHAnsi" w:cstheme="minorHAnsi"/>
          <w:sz w:val="22"/>
        </w:rPr>
        <w:t>possible pour que la personne trouve bien-être et confort.</w:t>
      </w:r>
      <w:r w:rsidR="000905EE" w:rsidRPr="0005269B">
        <w:rPr>
          <w:rFonts w:asciiTheme="minorHAnsi" w:hAnsiTheme="minorHAnsi" w:cstheme="minorHAnsi"/>
          <w:sz w:val="22"/>
        </w:rPr>
        <w:t xml:space="preserve"> </w:t>
      </w:r>
      <w:r w:rsidRPr="0005269B">
        <w:rPr>
          <w:rFonts w:asciiTheme="minorHAnsi" w:hAnsiTheme="minorHAnsi" w:cstheme="minorHAnsi"/>
          <w:sz w:val="22"/>
        </w:rPr>
        <w:t xml:space="preserve">Les expressions de familiarité (tutoiement, etc.) ne sont utilisées qu’avec l’accord </w:t>
      </w:r>
      <w:r w:rsidR="00431B5D" w:rsidRPr="0005269B">
        <w:rPr>
          <w:rFonts w:asciiTheme="minorHAnsi" w:hAnsiTheme="minorHAnsi" w:cstheme="minorHAnsi"/>
          <w:sz w:val="22"/>
        </w:rPr>
        <w:t>de la personne</w:t>
      </w:r>
      <w:r w:rsidR="00BB18A9" w:rsidRPr="0005269B">
        <w:rPr>
          <w:rFonts w:asciiTheme="minorHAnsi" w:hAnsiTheme="minorHAnsi" w:cstheme="minorHAnsi"/>
          <w:sz w:val="22"/>
        </w:rPr>
        <w:t xml:space="preserve"> et notifiées dans le projet </w:t>
      </w:r>
      <w:r w:rsidR="000D53E9" w:rsidRPr="0005269B">
        <w:rPr>
          <w:rFonts w:asciiTheme="minorHAnsi" w:hAnsiTheme="minorHAnsi" w:cstheme="minorHAnsi"/>
          <w:sz w:val="22"/>
        </w:rPr>
        <w:t>de vie.</w:t>
      </w:r>
    </w:p>
    <w:p w:rsidR="00211D4C" w:rsidRPr="0005269B" w:rsidRDefault="00D02632" w:rsidP="000905EE">
      <w:pPr>
        <w:spacing w:line="276" w:lineRule="auto"/>
        <w:jc w:val="both"/>
        <w:rPr>
          <w:rFonts w:asciiTheme="minorHAnsi" w:hAnsiTheme="minorHAnsi" w:cstheme="minorHAnsi"/>
          <w:sz w:val="22"/>
        </w:rPr>
      </w:pPr>
      <w:r w:rsidRPr="0005269B">
        <w:rPr>
          <w:rFonts w:asciiTheme="minorHAnsi" w:hAnsiTheme="minorHAnsi" w:cstheme="minorHAnsi"/>
          <w:sz w:val="22"/>
        </w:rPr>
        <w:t>Le personnel frappe systématiquement à la porte avant de pénétrer dans l’espace privatif de la chambre.</w:t>
      </w:r>
      <w:r w:rsidR="000905EE" w:rsidRPr="0005269B">
        <w:rPr>
          <w:rFonts w:asciiTheme="minorHAnsi" w:hAnsiTheme="minorHAnsi" w:cstheme="minorHAnsi"/>
          <w:sz w:val="22"/>
        </w:rPr>
        <w:t xml:space="preserve"> </w:t>
      </w:r>
      <w:r w:rsidRPr="0005269B">
        <w:rPr>
          <w:rFonts w:asciiTheme="minorHAnsi" w:hAnsiTheme="minorHAnsi" w:cstheme="minorHAnsi"/>
          <w:sz w:val="22"/>
        </w:rPr>
        <w:t>Les toilettes et soins sont effectués avec la porte de la chambre ou de la salle de bain fermée.</w:t>
      </w:r>
    </w:p>
    <w:p w:rsidR="000A3B7F" w:rsidRPr="0005269B" w:rsidRDefault="000A3B7F" w:rsidP="000905EE">
      <w:pPr>
        <w:spacing w:line="276" w:lineRule="auto"/>
        <w:jc w:val="both"/>
        <w:rPr>
          <w:rFonts w:asciiTheme="minorHAnsi" w:hAnsiTheme="minorHAnsi" w:cstheme="minorHAnsi"/>
          <w:sz w:val="22"/>
        </w:rPr>
      </w:pPr>
    </w:p>
    <w:p w:rsidR="000D137D" w:rsidRPr="0005269B" w:rsidRDefault="000905EE" w:rsidP="000905EE">
      <w:pPr>
        <w:pStyle w:val="Titre2"/>
        <w:ind w:firstLine="0"/>
        <w:rPr>
          <w:rFonts w:asciiTheme="minorHAnsi" w:hAnsiTheme="minorHAnsi" w:cstheme="minorHAnsi"/>
          <w:iCs/>
          <w:smallCaps/>
          <w:szCs w:val="22"/>
        </w:rPr>
      </w:pPr>
      <w:bookmarkStart w:id="46" w:name="_Toc471218656"/>
      <w:r w:rsidRPr="0005269B">
        <w:rPr>
          <w:rFonts w:asciiTheme="minorHAnsi" w:hAnsiTheme="minorHAnsi" w:cstheme="minorHAnsi"/>
          <w:iCs/>
          <w:smallCaps/>
          <w:szCs w:val="22"/>
        </w:rPr>
        <w:t>3.6 -</w:t>
      </w:r>
      <w:r w:rsidR="000D137D" w:rsidRPr="0005269B">
        <w:rPr>
          <w:rFonts w:asciiTheme="minorHAnsi" w:hAnsiTheme="minorHAnsi" w:cstheme="minorHAnsi"/>
          <w:iCs/>
          <w:smallCaps/>
          <w:szCs w:val="22"/>
        </w:rPr>
        <w:t xml:space="preserve"> </w:t>
      </w:r>
      <w:bookmarkEnd w:id="46"/>
      <w:r w:rsidRPr="0005269B">
        <w:rPr>
          <w:rFonts w:asciiTheme="minorHAnsi" w:hAnsiTheme="minorHAnsi" w:cstheme="minorHAnsi"/>
          <w:iCs/>
          <w:smallCaps/>
          <w:szCs w:val="22"/>
        </w:rPr>
        <w:t>OBLIGATIONS DU PERSONNEL</w:t>
      </w:r>
    </w:p>
    <w:p w:rsidR="000D137D" w:rsidRPr="0005269B" w:rsidRDefault="000D137D" w:rsidP="000A3B7F">
      <w:pPr>
        <w:spacing w:line="276" w:lineRule="auto"/>
        <w:ind w:firstLine="708"/>
        <w:jc w:val="both"/>
        <w:rPr>
          <w:rFonts w:asciiTheme="minorHAnsi" w:hAnsiTheme="minorHAnsi" w:cstheme="minorHAnsi"/>
          <w:b/>
          <w:i/>
          <w:sz w:val="16"/>
          <w:szCs w:val="18"/>
        </w:rPr>
      </w:pPr>
    </w:p>
    <w:p w:rsidR="00D37B21" w:rsidRPr="0005269B" w:rsidRDefault="000D137D" w:rsidP="000A3B7F">
      <w:pPr>
        <w:spacing w:line="276" w:lineRule="auto"/>
        <w:ind w:firstLine="708"/>
        <w:jc w:val="both"/>
        <w:rPr>
          <w:rFonts w:asciiTheme="minorHAnsi" w:hAnsiTheme="minorHAnsi" w:cstheme="minorHAnsi"/>
          <w:sz w:val="22"/>
          <w:szCs w:val="18"/>
        </w:rPr>
      </w:pPr>
      <w:r w:rsidRPr="0005269B">
        <w:rPr>
          <w:rFonts w:asciiTheme="minorHAnsi" w:hAnsiTheme="minorHAnsi" w:cstheme="minorHAnsi"/>
          <w:sz w:val="22"/>
          <w:szCs w:val="18"/>
        </w:rPr>
        <w:t xml:space="preserve">Les personnels sont soumis à l’obligation de secret et de discrétion professionnelle. Toutefois ils ont le devoir de satisfaire aux demandes d’information des </w:t>
      </w:r>
      <w:r w:rsidR="00431B5D" w:rsidRPr="0005269B">
        <w:rPr>
          <w:rFonts w:asciiTheme="minorHAnsi" w:hAnsiTheme="minorHAnsi" w:cstheme="minorHAnsi"/>
          <w:sz w:val="22"/>
          <w:szCs w:val="18"/>
        </w:rPr>
        <w:t xml:space="preserve">personnes accompagnées </w:t>
      </w:r>
      <w:r w:rsidRPr="0005269B">
        <w:rPr>
          <w:rFonts w:asciiTheme="minorHAnsi" w:hAnsiTheme="minorHAnsi" w:cstheme="minorHAnsi"/>
          <w:sz w:val="22"/>
          <w:szCs w:val="18"/>
        </w:rPr>
        <w:t>ou de leurs représentants légaux dans les limites du secret médical.</w:t>
      </w:r>
      <w:r w:rsidR="000905EE" w:rsidRPr="0005269B">
        <w:rPr>
          <w:rFonts w:asciiTheme="minorHAnsi" w:hAnsiTheme="minorHAnsi" w:cstheme="minorHAnsi"/>
          <w:sz w:val="22"/>
          <w:szCs w:val="18"/>
        </w:rPr>
        <w:t xml:space="preserve"> </w:t>
      </w:r>
      <w:r w:rsidRPr="0005269B">
        <w:rPr>
          <w:rFonts w:asciiTheme="minorHAnsi" w:hAnsiTheme="minorHAnsi" w:cstheme="minorHAnsi"/>
          <w:sz w:val="22"/>
          <w:szCs w:val="18"/>
        </w:rPr>
        <w:t>Les informations médicales ne peuvent être données que par le médecin traitant et/ou le médecin coordonnateur.</w:t>
      </w:r>
    </w:p>
    <w:p w:rsidR="000A3B7F" w:rsidRPr="0005269B" w:rsidRDefault="000A3B7F" w:rsidP="000905EE">
      <w:pPr>
        <w:ind w:firstLine="708"/>
        <w:jc w:val="both"/>
        <w:rPr>
          <w:rFonts w:asciiTheme="minorHAnsi" w:hAnsiTheme="minorHAnsi" w:cstheme="minorHAnsi"/>
          <w:sz w:val="22"/>
          <w:szCs w:val="18"/>
        </w:rPr>
      </w:pPr>
    </w:p>
    <w:p w:rsidR="000A3B7F" w:rsidRPr="0005269B" w:rsidRDefault="000A3B7F" w:rsidP="000905EE">
      <w:pPr>
        <w:ind w:firstLine="708"/>
        <w:jc w:val="both"/>
        <w:rPr>
          <w:rFonts w:asciiTheme="minorHAnsi" w:hAnsiTheme="minorHAnsi" w:cstheme="minorHAnsi"/>
          <w:sz w:val="8"/>
          <w:szCs w:val="18"/>
        </w:rPr>
      </w:pPr>
    </w:p>
    <w:p w:rsidR="00211D4C" w:rsidRPr="0005269B" w:rsidRDefault="0016544A" w:rsidP="000A3B7F">
      <w:pPr>
        <w:pStyle w:val="Titre2"/>
        <w:spacing w:before="0" w:after="0"/>
        <w:ind w:firstLine="0"/>
        <w:rPr>
          <w:rFonts w:asciiTheme="minorHAnsi" w:hAnsiTheme="minorHAnsi" w:cstheme="minorHAnsi"/>
        </w:rPr>
      </w:pPr>
      <w:bookmarkStart w:id="47" w:name="_Toc471218657"/>
      <w:r w:rsidRPr="0005269B">
        <w:rPr>
          <w:rFonts w:asciiTheme="minorHAnsi" w:hAnsiTheme="minorHAnsi" w:cstheme="minorHAnsi"/>
        </w:rPr>
        <w:t>3.7</w:t>
      </w:r>
      <w:r w:rsidR="000A3B7F" w:rsidRPr="0005269B">
        <w:rPr>
          <w:rFonts w:asciiTheme="minorHAnsi" w:hAnsiTheme="minorHAnsi" w:cstheme="minorHAnsi"/>
        </w:rPr>
        <w:t xml:space="preserve"> - REPAS</w:t>
      </w:r>
      <w:bookmarkEnd w:id="47"/>
    </w:p>
    <w:p w:rsidR="00211D4C" w:rsidRPr="0005269B" w:rsidRDefault="00211D4C" w:rsidP="000A3B7F">
      <w:pPr>
        <w:jc w:val="both"/>
        <w:rPr>
          <w:rFonts w:asciiTheme="minorHAnsi" w:hAnsiTheme="minorHAnsi" w:cstheme="minorHAnsi"/>
          <w:sz w:val="20"/>
        </w:rPr>
      </w:pPr>
    </w:p>
    <w:p w:rsidR="00211D4C" w:rsidRPr="0005269B" w:rsidRDefault="000A3B7F" w:rsidP="000A3B7F">
      <w:pPr>
        <w:pStyle w:val="Titre3"/>
        <w:spacing w:before="0"/>
        <w:rPr>
          <w:rFonts w:asciiTheme="minorHAnsi" w:hAnsiTheme="minorHAnsi" w:cstheme="minorHAnsi"/>
        </w:rPr>
      </w:pPr>
      <w:bookmarkStart w:id="48" w:name="_Toc471218658"/>
      <w:r w:rsidRPr="0005269B">
        <w:rPr>
          <w:rFonts w:asciiTheme="minorHAnsi" w:hAnsiTheme="minorHAnsi" w:cstheme="minorHAnsi"/>
        </w:rPr>
        <w:t>3</w:t>
      </w:r>
      <w:r w:rsidR="00D02632" w:rsidRPr="0005269B">
        <w:rPr>
          <w:rFonts w:asciiTheme="minorHAnsi" w:hAnsiTheme="minorHAnsi" w:cstheme="minorHAnsi"/>
        </w:rPr>
        <w:t>.</w:t>
      </w:r>
      <w:r w:rsidRPr="0005269B">
        <w:rPr>
          <w:rFonts w:asciiTheme="minorHAnsi" w:hAnsiTheme="minorHAnsi" w:cstheme="minorHAnsi"/>
        </w:rPr>
        <w:t>7.1 -</w:t>
      </w:r>
      <w:r w:rsidR="00D02632" w:rsidRPr="0005269B">
        <w:rPr>
          <w:rFonts w:asciiTheme="minorHAnsi" w:hAnsiTheme="minorHAnsi" w:cstheme="minorHAnsi"/>
        </w:rPr>
        <w:t xml:space="preserve"> H</w:t>
      </w:r>
      <w:r w:rsidRPr="0005269B">
        <w:rPr>
          <w:rFonts w:asciiTheme="minorHAnsi" w:hAnsiTheme="minorHAnsi" w:cstheme="minorHAnsi"/>
        </w:rPr>
        <w:t>ORAIRES</w:t>
      </w:r>
      <w:bookmarkEnd w:id="48"/>
    </w:p>
    <w:p w:rsidR="00211D4C" w:rsidRPr="0005269B" w:rsidRDefault="00211D4C">
      <w:pPr>
        <w:jc w:val="both"/>
        <w:rPr>
          <w:rFonts w:asciiTheme="minorHAnsi" w:hAnsiTheme="minorHAnsi" w:cstheme="minorHAnsi"/>
          <w:sz w:val="16"/>
        </w:rPr>
      </w:pPr>
    </w:p>
    <w:p w:rsidR="0016544A" w:rsidRPr="0005269B" w:rsidRDefault="00D02632" w:rsidP="0016544A">
      <w:pPr>
        <w:jc w:val="both"/>
        <w:rPr>
          <w:rFonts w:asciiTheme="minorHAnsi" w:hAnsiTheme="minorHAnsi" w:cstheme="minorHAnsi"/>
          <w:sz w:val="22"/>
          <w:szCs w:val="18"/>
        </w:rPr>
      </w:pPr>
      <w:r w:rsidRPr="0005269B">
        <w:rPr>
          <w:rFonts w:asciiTheme="minorHAnsi" w:hAnsiTheme="minorHAnsi" w:cstheme="minorHAnsi"/>
        </w:rPr>
        <w:tab/>
      </w:r>
      <w:r w:rsidR="0016544A" w:rsidRPr="0005269B">
        <w:rPr>
          <w:rFonts w:asciiTheme="minorHAnsi" w:hAnsiTheme="minorHAnsi" w:cstheme="minorHAnsi"/>
          <w:sz w:val="22"/>
          <w:szCs w:val="18"/>
        </w:rPr>
        <w:t xml:space="preserve">Les repas sont servis en salle de restaurant ou </w:t>
      </w:r>
      <w:r w:rsidR="00431B5D" w:rsidRPr="0005269B">
        <w:rPr>
          <w:rFonts w:asciiTheme="minorHAnsi" w:hAnsiTheme="minorHAnsi" w:cstheme="minorHAnsi"/>
          <w:sz w:val="22"/>
          <w:szCs w:val="18"/>
        </w:rPr>
        <w:t xml:space="preserve">salle à manger d’étage ou </w:t>
      </w:r>
      <w:r w:rsidR="0016544A" w:rsidRPr="0005269B">
        <w:rPr>
          <w:rFonts w:asciiTheme="minorHAnsi" w:hAnsiTheme="minorHAnsi" w:cstheme="minorHAnsi"/>
          <w:sz w:val="22"/>
          <w:szCs w:val="18"/>
        </w:rPr>
        <w:t xml:space="preserve">en chambre </w:t>
      </w:r>
      <w:r w:rsidR="00431B5D" w:rsidRPr="0005269B">
        <w:rPr>
          <w:rFonts w:asciiTheme="minorHAnsi" w:hAnsiTheme="minorHAnsi" w:cstheme="minorHAnsi"/>
          <w:sz w:val="22"/>
          <w:szCs w:val="18"/>
        </w:rPr>
        <w:t xml:space="preserve">selon le projet de vie </w:t>
      </w:r>
      <w:r w:rsidR="0016544A" w:rsidRPr="0005269B">
        <w:rPr>
          <w:rFonts w:asciiTheme="minorHAnsi" w:hAnsiTheme="minorHAnsi" w:cstheme="minorHAnsi"/>
          <w:sz w:val="22"/>
          <w:szCs w:val="18"/>
        </w:rPr>
        <w:t xml:space="preserve">de la personne </w:t>
      </w:r>
      <w:r w:rsidR="00431B5D" w:rsidRPr="0005269B">
        <w:rPr>
          <w:rFonts w:asciiTheme="minorHAnsi" w:hAnsiTheme="minorHAnsi" w:cstheme="minorHAnsi"/>
          <w:sz w:val="22"/>
          <w:szCs w:val="18"/>
        </w:rPr>
        <w:t>aux heures suivantes, sauf dispositions particulières inscrites au projet de vie des personnes accompagnées :</w:t>
      </w:r>
    </w:p>
    <w:p w:rsidR="000A3B7F" w:rsidRPr="0005269B" w:rsidRDefault="000A3B7F" w:rsidP="0016544A">
      <w:pPr>
        <w:jc w:val="both"/>
        <w:rPr>
          <w:rFonts w:asciiTheme="minorHAnsi" w:hAnsiTheme="minorHAnsi" w:cstheme="minorHAnsi"/>
          <w:sz w:val="8"/>
          <w:szCs w:val="18"/>
        </w:rPr>
      </w:pPr>
    </w:p>
    <w:p w:rsidR="0016544A" w:rsidRPr="0005269B" w:rsidRDefault="000A3B7F" w:rsidP="000A3B7F">
      <w:pPr>
        <w:pStyle w:val="Paragraphedeliste"/>
        <w:numPr>
          <w:ilvl w:val="0"/>
          <w:numId w:val="24"/>
        </w:numPr>
        <w:ind w:left="3261"/>
        <w:jc w:val="both"/>
        <w:rPr>
          <w:rFonts w:asciiTheme="minorHAnsi" w:hAnsiTheme="minorHAnsi" w:cstheme="minorHAnsi"/>
          <w:sz w:val="22"/>
          <w:szCs w:val="18"/>
        </w:rPr>
      </w:pPr>
      <w:r w:rsidRPr="0005269B">
        <w:rPr>
          <w:rFonts w:asciiTheme="minorHAnsi" w:hAnsiTheme="minorHAnsi" w:cstheme="minorHAnsi"/>
          <w:sz w:val="22"/>
          <w:szCs w:val="18"/>
        </w:rPr>
        <w:t>Petit-d</w:t>
      </w:r>
      <w:r w:rsidR="0016544A" w:rsidRPr="0005269B">
        <w:rPr>
          <w:rFonts w:asciiTheme="minorHAnsi" w:hAnsiTheme="minorHAnsi" w:cstheme="minorHAnsi"/>
          <w:sz w:val="22"/>
          <w:szCs w:val="18"/>
        </w:rPr>
        <w:t>éjeuner :</w:t>
      </w:r>
      <w:r w:rsidR="0016544A" w:rsidRPr="0005269B">
        <w:rPr>
          <w:rFonts w:asciiTheme="minorHAnsi" w:hAnsiTheme="minorHAnsi" w:cstheme="minorHAnsi"/>
          <w:sz w:val="22"/>
          <w:szCs w:val="18"/>
        </w:rPr>
        <w:tab/>
        <w:t>8h00</w:t>
      </w:r>
    </w:p>
    <w:p w:rsidR="0016544A" w:rsidRPr="0005269B" w:rsidRDefault="000A3B7F" w:rsidP="000A3B7F">
      <w:pPr>
        <w:pStyle w:val="Paragraphedeliste"/>
        <w:numPr>
          <w:ilvl w:val="0"/>
          <w:numId w:val="24"/>
        </w:numPr>
        <w:ind w:left="3261"/>
        <w:jc w:val="both"/>
        <w:rPr>
          <w:rFonts w:asciiTheme="minorHAnsi" w:hAnsiTheme="minorHAnsi" w:cstheme="minorHAnsi"/>
          <w:sz w:val="22"/>
          <w:szCs w:val="18"/>
        </w:rPr>
      </w:pPr>
      <w:r w:rsidRPr="0005269B">
        <w:rPr>
          <w:rFonts w:asciiTheme="minorHAnsi" w:hAnsiTheme="minorHAnsi" w:cstheme="minorHAnsi"/>
          <w:sz w:val="22"/>
          <w:szCs w:val="18"/>
        </w:rPr>
        <w:t xml:space="preserve">Déjeuner : </w:t>
      </w:r>
      <w:r w:rsidRPr="0005269B">
        <w:rPr>
          <w:rFonts w:asciiTheme="minorHAnsi" w:hAnsiTheme="minorHAnsi" w:cstheme="minorHAnsi"/>
          <w:sz w:val="22"/>
          <w:szCs w:val="18"/>
        </w:rPr>
        <w:tab/>
      </w:r>
      <w:r w:rsidR="0089715D" w:rsidRPr="0005269B">
        <w:rPr>
          <w:rFonts w:asciiTheme="minorHAnsi" w:hAnsiTheme="minorHAnsi" w:cstheme="minorHAnsi"/>
          <w:sz w:val="22"/>
          <w:szCs w:val="18"/>
        </w:rPr>
        <w:tab/>
      </w:r>
      <w:r w:rsidR="0016544A" w:rsidRPr="0005269B">
        <w:rPr>
          <w:rFonts w:asciiTheme="minorHAnsi" w:hAnsiTheme="minorHAnsi" w:cstheme="minorHAnsi"/>
          <w:sz w:val="22"/>
          <w:szCs w:val="18"/>
        </w:rPr>
        <w:t>12h00</w:t>
      </w:r>
    </w:p>
    <w:p w:rsidR="0016544A" w:rsidRPr="0005269B" w:rsidRDefault="000A3B7F" w:rsidP="000A3B7F">
      <w:pPr>
        <w:pStyle w:val="Paragraphedeliste"/>
        <w:numPr>
          <w:ilvl w:val="0"/>
          <w:numId w:val="24"/>
        </w:numPr>
        <w:ind w:left="3261"/>
        <w:jc w:val="both"/>
        <w:rPr>
          <w:rFonts w:asciiTheme="minorHAnsi" w:hAnsiTheme="minorHAnsi" w:cstheme="minorHAnsi"/>
          <w:sz w:val="22"/>
          <w:szCs w:val="18"/>
        </w:rPr>
      </w:pPr>
      <w:r w:rsidRPr="0005269B">
        <w:rPr>
          <w:rFonts w:asciiTheme="minorHAnsi" w:hAnsiTheme="minorHAnsi" w:cstheme="minorHAnsi"/>
          <w:sz w:val="22"/>
          <w:szCs w:val="18"/>
        </w:rPr>
        <w:t>D</w:t>
      </w:r>
      <w:r w:rsidR="00BB18A9" w:rsidRPr="0005269B">
        <w:rPr>
          <w:rFonts w:asciiTheme="minorHAnsi" w:hAnsiTheme="minorHAnsi" w:cstheme="minorHAnsi"/>
          <w:sz w:val="22"/>
          <w:szCs w:val="18"/>
        </w:rPr>
        <w:t xml:space="preserve">îner : </w:t>
      </w:r>
      <w:r w:rsidR="00BB18A9" w:rsidRPr="0005269B">
        <w:rPr>
          <w:rFonts w:asciiTheme="minorHAnsi" w:hAnsiTheme="minorHAnsi" w:cstheme="minorHAnsi"/>
          <w:sz w:val="22"/>
          <w:szCs w:val="18"/>
        </w:rPr>
        <w:tab/>
      </w:r>
      <w:r w:rsidR="00BB18A9" w:rsidRPr="0005269B">
        <w:rPr>
          <w:rFonts w:asciiTheme="minorHAnsi" w:hAnsiTheme="minorHAnsi" w:cstheme="minorHAnsi"/>
          <w:sz w:val="22"/>
          <w:szCs w:val="18"/>
        </w:rPr>
        <w:tab/>
        <w:t>18h00</w:t>
      </w:r>
    </w:p>
    <w:p w:rsidR="0016544A" w:rsidRPr="0005269B" w:rsidRDefault="0016544A" w:rsidP="0016544A">
      <w:pPr>
        <w:jc w:val="both"/>
        <w:rPr>
          <w:rFonts w:asciiTheme="minorHAnsi" w:hAnsiTheme="minorHAnsi" w:cstheme="minorHAnsi"/>
          <w:sz w:val="22"/>
          <w:szCs w:val="18"/>
        </w:rPr>
      </w:pPr>
    </w:p>
    <w:p w:rsidR="003E48C4" w:rsidRPr="0005269B" w:rsidRDefault="0016544A" w:rsidP="0016544A">
      <w:pPr>
        <w:jc w:val="both"/>
        <w:rPr>
          <w:rFonts w:asciiTheme="minorHAnsi" w:hAnsiTheme="minorHAnsi" w:cstheme="minorHAnsi"/>
          <w:sz w:val="22"/>
          <w:szCs w:val="18"/>
        </w:rPr>
      </w:pPr>
      <w:r w:rsidRPr="0005269B">
        <w:rPr>
          <w:rFonts w:asciiTheme="minorHAnsi" w:hAnsiTheme="minorHAnsi" w:cstheme="minorHAnsi"/>
          <w:sz w:val="22"/>
          <w:szCs w:val="18"/>
        </w:rPr>
        <w:t>Un</w:t>
      </w:r>
      <w:r w:rsidR="000D53E9" w:rsidRPr="0005269B">
        <w:rPr>
          <w:rFonts w:asciiTheme="minorHAnsi" w:hAnsiTheme="minorHAnsi" w:cstheme="minorHAnsi"/>
          <w:sz w:val="22"/>
          <w:szCs w:val="18"/>
        </w:rPr>
        <w:t xml:space="preserve"> goûter est servi</w:t>
      </w:r>
      <w:r w:rsidR="00431B5D" w:rsidRPr="0005269B">
        <w:rPr>
          <w:rFonts w:asciiTheme="minorHAnsi" w:hAnsiTheme="minorHAnsi" w:cstheme="minorHAnsi"/>
          <w:sz w:val="22"/>
          <w:szCs w:val="18"/>
        </w:rPr>
        <w:t xml:space="preserve"> à 16</w:t>
      </w:r>
      <w:r w:rsidRPr="0005269B">
        <w:rPr>
          <w:rFonts w:asciiTheme="minorHAnsi" w:hAnsiTheme="minorHAnsi" w:cstheme="minorHAnsi"/>
          <w:sz w:val="22"/>
          <w:szCs w:val="18"/>
        </w:rPr>
        <w:t>h00</w:t>
      </w:r>
      <w:r w:rsidR="000A3B7F" w:rsidRPr="0005269B">
        <w:rPr>
          <w:rFonts w:asciiTheme="minorHAnsi" w:hAnsiTheme="minorHAnsi" w:cstheme="minorHAnsi"/>
          <w:sz w:val="22"/>
          <w:szCs w:val="18"/>
        </w:rPr>
        <w:t xml:space="preserve">. </w:t>
      </w:r>
      <w:r w:rsidR="000D53E9" w:rsidRPr="0005269B">
        <w:rPr>
          <w:rFonts w:asciiTheme="minorHAnsi" w:hAnsiTheme="minorHAnsi" w:cstheme="minorHAnsi"/>
          <w:sz w:val="22"/>
          <w:szCs w:val="18"/>
        </w:rPr>
        <w:t>Une collation</w:t>
      </w:r>
      <w:r w:rsidR="003E48C4" w:rsidRPr="0005269B">
        <w:rPr>
          <w:rFonts w:asciiTheme="minorHAnsi" w:hAnsiTheme="minorHAnsi" w:cstheme="minorHAnsi"/>
          <w:sz w:val="22"/>
          <w:szCs w:val="18"/>
        </w:rPr>
        <w:t xml:space="preserve"> est à disposition pour la nuit pour les personnes en ayant besoin ou le désir.</w:t>
      </w:r>
    </w:p>
    <w:p w:rsidR="0016544A" w:rsidRPr="0005269B" w:rsidRDefault="0016544A" w:rsidP="0016544A">
      <w:pPr>
        <w:jc w:val="both"/>
        <w:rPr>
          <w:rFonts w:asciiTheme="minorHAnsi" w:hAnsiTheme="minorHAnsi" w:cstheme="minorHAnsi"/>
          <w:sz w:val="22"/>
          <w:szCs w:val="18"/>
        </w:rPr>
      </w:pPr>
    </w:p>
    <w:p w:rsidR="0016544A" w:rsidRPr="0005269B" w:rsidRDefault="0016544A" w:rsidP="0016544A">
      <w:pPr>
        <w:jc w:val="both"/>
        <w:rPr>
          <w:rFonts w:asciiTheme="minorHAnsi" w:hAnsiTheme="minorHAnsi" w:cstheme="minorHAnsi"/>
          <w:sz w:val="22"/>
          <w:szCs w:val="18"/>
        </w:rPr>
      </w:pPr>
      <w:r w:rsidRPr="0005269B">
        <w:rPr>
          <w:rFonts w:asciiTheme="minorHAnsi" w:hAnsiTheme="minorHAnsi" w:cstheme="minorHAnsi"/>
          <w:sz w:val="22"/>
          <w:szCs w:val="18"/>
        </w:rPr>
        <w:t>Toute absence à l'un des repas doit être signalée la veille à l’accueil. Tout retard ne doit avoir en aucun cas de retentissement sur l’organisation et le service des repas et des soins.</w:t>
      </w:r>
    </w:p>
    <w:p w:rsidR="0016544A" w:rsidRPr="0005269B" w:rsidRDefault="0016544A" w:rsidP="0016544A">
      <w:pPr>
        <w:jc w:val="both"/>
        <w:rPr>
          <w:rFonts w:asciiTheme="minorHAnsi" w:hAnsiTheme="minorHAnsi" w:cstheme="minorHAnsi"/>
          <w:sz w:val="22"/>
          <w:szCs w:val="18"/>
        </w:rPr>
      </w:pPr>
    </w:p>
    <w:p w:rsidR="0016544A" w:rsidRPr="0005269B" w:rsidRDefault="0016544A" w:rsidP="0016544A">
      <w:pPr>
        <w:jc w:val="both"/>
        <w:rPr>
          <w:rFonts w:asciiTheme="minorHAnsi" w:hAnsiTheme="minorHAnsi" w:cstheme="minorHAnsi"/>
          <w:sz w:val="22"/>
          <w:szCs w:val="18"/>
        </w:rPr>
      </w:pPr>
      <w:r w:rsidRPr="0005269B">
        <w:rPr>
          <w:rFonts w:asciiTheme="minorHAnsi" w:hAnsiTheme="minorHAnsi" w:cstheme="minorHAnsi"/>
          <w:sz w:val="22"/>
          <w:szCs w:val="18"/>
        </w:rPr>
        <w:t>L'invitation à déjeuner ou à dîner de parents ou d'amis doit être</w:t>
      </w:r>
      <w:r w:rsidR="00FE0658" w:rsidRPr="0005269B">
        <w:rPr>
          <w:rFonts w:asciiTheme="minorHAnsi" w:hAnsiTheme="minorHAnsi" w:cstheme="minorHAnsi"/>
          <w:sz w:val="22"/>
          <w:szCs w:val="18"/>
        </w:rPr>
        <w:t xml:space="preserve"> signalée de préférence 48h avant auprès du personnel pour réservation à la cuisine</w:t>
      </w:r>
      <w:r w:rsidRPr="0005269B">
        <w:rPr>
          <w:rFonts w:asciiTheme="minorHAnsi" w:hAnsiTheme="minorHAnsi" w:cstheme="minorHAnsi"/>
          <w:sz w:val="22"/>
          <w:szCs w:val="18"/>
        </w:rPr>
        <w:t>. Le prix du repas est fixé en Conseil d'Administration. Le règlement</w:t>
      </w:r>
      <w:r w:rsidR="00F607A3" w:rsidRPr="0005269B">
        <w:rPr>
          <w:rFonts w:asciiTheme="minorHAnsi" w:hAnsiTheme="minorHAnsi" w:cstheme="minorHAnsi"/>
          <w:sz w:val="22"/>
          <w:szCs w:val="18"/>
        </w:rPr>
        <w:t xml:space="preserve"> du coû</w:t>
      </w:r>
      <w:r w:rsidR="00FE0658" w:rsidRPr="0005269B">
        <w:rPr>
          <w:rFonts w:asciiTheme="minorHAnsi" w:hAnsiTheme="minorHAnsi" w:cstheme="minorHAnsi"/>
          <w:sz w:val="22"/>
          <w:szCs w:val="18"/>
        </w:rPr>
        <w:t>t</w:t>
      </w:r>
      <w:r w:rsidRPr="0005269B">
        <w:rPr>
          <w:rFonts w:asciiTheme="minorHAnsi" w:hAnsiTheme="minorHAnsi" w:cstheme="minorHAnsi"/>
          <w:sz w:val="22"/>
          <w:szCs w:val="18"/>
        </w:rPr>
        <w:t xml:space="preserve"> se fait auprès du secrétaria</w:t>
      </w:r>
      <w:r w:rsidR="00D37B21" w:rsidRPr="0005269B">
        <w:rPr>
          <w:rFonts w:asciiTheme="minorHAnsi" w:hAnsiTheme="minorHAnsi" w:cstheme="minorHAnsi"/>
          <w:sz w:val="22"/>
          <w:szCs w:val="18"/>
        </w:rPr>
        <w:t>t</w:t>
      </w:r>
      <w:r w:rsidR="00BB18A9" w:rsidRPr="0005269B">
        <w:rPr>
          <w:rFonts w:asciiTheme="minorHAnsi" w:hAnsiTheme="minorHAnsi" w:cstheme="minorHAnsi"/>
          <w:sz w:val="22"/>
          <w:szCs w:val="18"/>
        </w:rPr>
        <w:t xml:space="preserve"> ou de la cuisine</w:t>
      </w:r>
      <w:r w:rsidR="00D37B21" w:rsidRPr="0005269B">
        <w:rPr>
          <w:rFonts w:asciiTheme="minorHAnsi" w:hAnsiTheme="minorHAnsi" w:cstheme="minorHAnsi"/>
          <w:sz w:val="22"/>
          <w:szCs w:val="18"/>
        </w:rPr>
        <w:t>. La direction</w:t>
      </w:r>
      <w:r w:rsidRPr="0005269B">
        <w:rPr>
          <w:rFonts w:asciiTheme="minorHAnsi" w:hAnsiTheme="minorHAnsi" w:cstheme="minorHAnsi"/>
          <w:sz w:val="22"/>
          <w:szCs w:val="18"/>
        </w:rPr>
        <w:t xml:space="preserve"> se réserve le droit de limiter le nombre d’invités en fonction des nécessités de service.</w:t>
      </w:r>
    </w:p>
    <w:p w:rsidR="0016544A" w:rsidRPr="0005269B" w:rsidRDefault="0016544A" w:rsidP="0016544A">
      <w:pPr>
        <w:jc w:val="both"/>
        <w:rPr>
          <w:rFonts w:asciiTheme="minorHAnsi" w:hAnsiTheme="minorHAnsi" w:cstheme="minorHAnsi"/>
          <w:szCs w:val="18"/>
        </w:rPr>
      </w:pPr>
    </w:p>
    <w:p w:rsidR="0016544A" w:rsidRPr="0005269B" w:rsidRDefault="000A3B7F" w:rsidP="0016544A">
      <w:pPr>
        <w:pStyle w:val="Titre3"/>
        <w:rPr>
          <w:rFonts w:asciiTheme="minorHAnsi" w:hAnsiTheme="minorHAnsi" w:cstheme="minorHAnsi"/>
          <w:szCs w:val="18"/>
        </w:rPr>
      </w:pPr>
      <w:bookmarkStart w:id="49" w:name="_Toc297186725"/>
      <w:bookmarkStart w:id="50" w:name="_Toc471218659"/>
      <w:r w:rsidRPr="0005269B">
        <w:rPr>
          <w:rFonts w:asciiTheme="minorHAnsi" w:hAnsiTheme="minorHAnsi" w:cstheme="minorHAnsi"/>
          <w:szCs w:val="18"/>
        </w:rPr>
        <w:t>3.7</w:t>
      </w:r>
      <w:r w:rsidR="0016544A" w:rsidRPr="0005269B">
        <w:rPr>
          <w:rFonts w:asciiTheme="minorHAnsi" w:hAnsiTheme="minorHAnsi" w:cstheme="minorHAnsi"/>
          <w:szCs w:val="18"/>
        </w:rPr>
        <w:t>.</w:t>
      </w:r>
      <w:r w:rsidRPr="0005269B">
        <w:rPr>
          <w:rFonts w:asciiTheme="minorHAnsi" w:hAnsiTheme="minorHAnsi" w:cstheme="minorHAnsi"/>
          <w:szCs w:val="18"/>
        </w:rPr>
        <w:t>2 -</w:t>
      </w:r>
      <w:r w:rsidR="0016544A" w:rsidRPr="0005269B">
        <w:rPr>
          <w:rFonts w:asciiTheme="minorHAnsi" w:hAnsiTheme="minorHAnsi" w:cstheme="minorHAnsi"/>
          <w:szCs w:val="18"/>
        </w:rPr>
        <w:t xml:space="preserve"> M</w:t>
      </w:r>
      <w:r w:rsidRPr="0005269B">
        <w:rPr>
          <w:rFonts w:asciiTheme="minorHAnsi" w:hAnsiTheme="minorHAnsi" w:cstheme="minorHAnsi"/>
          <w:szCs w:val="18"/>
        </w:rPr>
        <w:t>ENUS</w:t>
      </w:r>
      <w:bookmarkEnd w:id="49"/>
      <w:bookmarkEnd w:id="50"/>
    </w:p>
    <w:p w:rsidR="0016544A" w:rsidRPr="0005269B" w:rsidRDefault="0016544A" w:rsidP="0016544A">
      <w:pPr>
        <w:jc w:val="both"/>
        <w:rPr>
          <w:rFonts w:asciiTheme="minorHAnsi" w:hAnsiTheme="minorHAnsi" w:cstheme="minorHAnsi"/>
          <w:sz w:val="16"/>
          <w:szCs w:val="18"/>
        </w:rPr>
      </w:pPr>
    </w:p>
    <w:p w:rsidR="0016544A" w:rsidRPr="0005269B" w:rsidRDefault="00F607A3" w:rsidP="000A3B7F">
      <w:pPr>
        <w:spacing w:line="276" w:lineRule="auto"/>
        <w:ind w:firstLine="708"/>
        <w:jc w:val="both"/>
        <w:rPr>
          <w:rFonts w:asciiTheme="minorHAnsi" w:hAnsiTheme="minorHAnsi" w:cstheme="minorHAnsi"/>
          <w:sz w:val="22"/>
          <w:szCs w:val="18"/>
        </w:rPr>
      </w:pPr>
      <w:r w:rsidRPr="0005269B">
        <w:rPr>
          <w:rFonts w:asciiTheme="minorHAnsi" w:hAnsiTheme="minorHAnsi" w:cstheme="minorHAnsi"/>
          <w:sz w:val="22"/>
          <w:szCs w:val="18"/>
        </w:rPr>
        <w:t>Ils sont</w:t>
      </w:r>
      <w:r w:rsidR="0016544A" w:rsidRPr="0005269B">
        <w:rPr>
          <w:rFonts w:asciiTheme="minorHAnsi" w:hAnsiTheme="minorHAnsi" w:cstheme="minorHAnsi"/>
          <w:sz w:val="22"/>
          <w:szCs w:val="18"/>
        </w:rPr>
        <w:t xml:space="preserve"> établis</w:t>
      </w:r>
      <w:r w:rsidR="00D37B21" w:rsidRPr="0005269B">
        <w:rPr>
          <w:rFonts w:asciiTheme="minorHAnsi" w:hAnsiTheme="minorHAnsi" w:cstheme="minorHAnsi"/>
          <w:sz w:val="22"/>
          <w:szCs w:val="18"/>
        </w:rPr>
        <w:t xml:space="preserve"> par la diététicienne</w:t>
      </w:r>
      <w:r w:rsidR="0016544A" w:rsidRPr="0005269B">
        <w:rPr>
          <w:rFonts w:asciiTheme="minorHAnsi" w:hAnsiTheme="minorHAnsi" w:cstheme="minorHAnsi"/>
          <w:sz w:val="22"/>
          <w:szCs w:val="18"/>
        </w:rPr>
        <w:t xml:space="preserve"> de manière à être équilibrés.</w:t>
      </w:r>
      <w:r w:rsidR="000A3B7F" w:rsidRPr="0005269B">
        <w:rPr>
          <w:rFonts w:asciiTheme="minorHAnsi" w:hAnsiTheme="minorHAnsi" w:cstheme="minorHAnsi"/>
          <w:sz w:val="22"/>
          <w:szCs w:val="18"/>
        </w:rPr>
        <w:t xml:space="preserve"> </w:t>
      </w:r>
      <w:r w:rsidR="0016544A" w:rsidRPr="0005269B">
        <w:rPr>
          <w:rFonts w:asciiTheme="minorHAnsi" w:hAnsiTheme="minorHAnsi" w:cstheme="minorHAnsi"/>
          <w:sz w:val="22"/>
          <w:szCs w:val="18"/>
        </w:rPr>
        <w:t xml:space="preserve">Une commission se réunit pour </w:t>
      </w:r>
      <w:r w:rsidRPr="0005269B">
        <w:rPr>
          <w:rFonts w:asciiTheme="minorHAnsi" w:hAnsiTheme="minorHAnsi" w:cstheme="minorHAnsi"/>
          <w:sz w:val="22"/>
          <w:szCs w:val="18"/>
        </w:rPr>
        <w:t>élaborer les menus</w:t>
      </w:r>
      <w:r w:rsidR="0016544A" w:rsidRPr="0005269B">
        <w:rPr>
          <w:rFonts w:asciiTheme="minorHAnsi" w:hAnsiTheme="minorHAnsi" w:cstheme="minorHAnsi"/>
          <w:sz w:val="22"/>
          <w:szCs w:val="18"/>
        </w:rPr>
        <w:t xml:space="preserve">. </w:t>
      </w:r>
      <w:r w:rsidRPr="0005269B">
        <w:rPr>
          <w:rFonts w:asciiTheme="minorHAnsi" w:hAnsiTheme="minorHAnsi" w:cstheme="minorHAnsi"/>
          <w:sz w:val="22"/>
          <w:szCs w:val="18"/>
        </w:rPr>
        <w:t>Elle</w:t>
      </w:r>
      <w:r w:rsidR="0016544A" w:rsidRPr="0005269B">
        <w:rPr>
          <w:rFonts w:asciiTheme="minorHAnsi" w:hAnsiTheme="minorHAnsi" w:cstheme="minorHAnsi"/>
          <w:sz w:val="22"/>
          <w:szCs w:val="18"/>
        </w:rPr>
        <w:t xml:space="preserve"> est composée de la diététicienne, d'un cuisinier, de</w:t>
      </w:r>
      <w:r w:rsidRPr="0005269B">
        <w:rPr>
          <w:rFonts w:asciiTheme="minorHAnsi" w:hAnsiTheme="minorHAnsi" w:cstheme="minorHAnsi"/>
          <w:sz w:val="22"/>
          <w:szCs w:val="18"/>
        </w:rPr>
        <w:t>s</w:t>
      </w:r>
      <w:r w:rsidR="0016544A" w:rsidRPr="0005269B">
        <w:rPr>
          <w:rFonts w:asciiTheme="minorHAnsi" w:hAnsiTheme="minorHAnsi" w:cstheme="minorHAnsi"/>
          <w:sz w:val="22"/>
          <w:szCs w:val="18"/>
        </w:rPr>
        <w:t xml:space="preserve"> </w:t>
      </w:r>
      <w:r w:rsidR="00431B5D" w:rsidRPr="0005269B">
        <w:rPr>
          <w:rFonts w:asciiTheme="minorHAnsi" w:hAnsiTheme="minorHAnsi" w:cstheme="minorHAnsi"/>
          <w:sz w:val="22"/>
          <w:szCs w:val="18"/>
        </w:rPr>
        <w:t>personnes accompagnées</w:t>
      </w:r>
      <w:r w:rsidR="0016544A" w:rsidRPr="0005269B">
        <w:rPr>
          <w:rFonts w:asciiTheme="minorHAnsi" w:hAnsiTheme="minorHAnsi" w:cstheme="minorHAnsi"/>
          <w:sz w:val="22"/>
          <w:szCs w:val="18"/>
        </w:rPr>
        <w:t>, d'un représentant du</w:t>
      </w:r>
      <w:r w:rsidR="00431B5D" w:rsidRPr="0005269B">
        <w:rPr>
          <w:rFonts w:asciiTheme="minorHAnsi" w:hAnsiTheme="minorHAnsi" w:cstheme="minorHAnsi"/>
          <w:sz w:val="22"/>
          <w:szCs w:val="18"/>
        </w:rPr>
        <w:t xml:space="preserve"> personnel médical ou soignant </w:t>
      </w:r>
      <w:r w:rsidR="0016544A" w:rsidRPr="0005269B">
        <w:rPr>
          <w:rFonts w:asciiTheme="minorHAnsi" w:hAnsiTheme="minorHAnsi" w:cstheme="minorHAnsi"/>
          <w:sz w:val="22"/>
          <w:szCs w:val="18"/>
        </w:rPr>
        <w:t xml:space="preserve">et du directeur de l’EHPAD Mille Sourires ou de son représentant. </w:t>
      </w:r>
    </w:p>
    <w:p w:rsidR="0016544A" w:rsidRPr="0005269B" w:rsidRDefault="0016544A" w:rsidP="000A3B7F">
      <w:pPr>
        <w:spacing w:line="276" w:lineRule="auto"/>
        <w:ind w:firstLine="708"/>
        <w:jc w:val="both"/>
        <w:rPr>
          <w:rFonts w:asciiTheme="minorHAnsi" w:hAnsiTheme="minorHAnsi" w:cstheme="minorHAnsi"/>
          <w:sz w:val="22"/>
          <w:szCs w:val="18"/>
        </w:rPr>
      </w:pPr>
    </w:p>
    <w:p w:rsidR="0016544A" w:rsidRPr="0005269B" w:rsidRDefault="0016544A" w:rsidP="00172ACF">
      <w:pPr>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 xml:space="preserve">Les régimes alimentaires médicalement prescrits sont pris en compte ainsi que les « non goûts » enregistrés dans les projets </w:t>
      </w:r>
      <w:r w:rsidR="00F607A3" w:rsidRPr="0005269B">
        <w:rPr>
          <w:rFonts w:asciiTheme="minorHAnsi" w:hAnsiTheme="minorHAnsi" w:cstheme="minorHAnsi"/>
          <w:sz w:val="22"/>
          <w:szCs w:val="18"/>
        </w:rPr>
        <w:t>de vie</w:t>
      </w:r>
      <w:r w:rsidRPr="0005269B">
        <w:rPr>
          <w:rFonts w:asciiTheme="minorHAnsi" w:hAnsiTheme="minorHAnsi" w:cstheme="minorHAnsi"/>
          <w:sz w:val="22"/>
          <w:szCs w:val="18"/>
        </w:rPr>
        <w:t>.</w:t>
      </w:r>
    </w:p>
    <w:p w:rsidR="00211D4C" w:rsidRPr="0005269B" w:rsidRDefault="00C513FB" w:rsidP="000A3B7F">
      <w:pPr>
        <w:pStyle w:val="Titre2"/>
        <w:ind w:firstLine="0"/>
        <w:rPr>
          <w:rFonts w:asciiTheme="minorHAnsi" w:hAnsiTheme="minorHAnsi" w:cstheme="minorHAnsi"/>
        </w:rPr>
      </w:pPr>
      <w:bookmarkStart w:id="51" w:name="_Toc471218660"/>
      <w:r w:rsidRPr="0005269B">
        <w:rPr>
          <w:rFonts w:asciiTheme="minorHAnsi" w:hAnsiTheme="minorHAnsi" w:cstheme="minorHAnsi"/>
        </w:rPr>
        <w:lastRenderedPageBreak/>
        <w:t>3.8</w:t>
      </w:r>
      <w:r w:rsidR="00D02632" w:rsidRPr="0005269B">
        <w:rPr>
          <w:rFonts w:asciiTheme="minorHAnsi" w:hAnsiTheme="minorHAnsi" w:cstheme="minorHAnsi"/>
        </w:rPr>
        <w:t xml:space="preserve"> - </w:t>
      </w:r>
      <w:r w:rsidR="000A3B7F" w:rsidRPr="0005269B">
        <w:rPr>
          <w:rFonts w:asciiTheme="minorHAnsi" w:hAnsiTheme="minorHAnsi" w:cstheme="minorHAnsi"/>
        </w:rPr>
        <w:t>ACTIVITES ET LOISIRS</w:t>
      </w:r>
      <w:bookmarkEnd w:id="51"/>
    </w:p>
    <w:p w:rsidR="00211D4C" w:rsidRPr="0005269B" w:rsidRDefault="00211D4C">
      <w:pPr>
        <w:jc w:val="both"/>
        <w:rPr>
          <w:rFonts w:asciiTheme="minorHAnsi" w:hAnsiTheme="minorHAnsi" w:cstheme="minorHAnsi"/>
          <w:sz w:val="16"/>
        </w:rPr>
      </w:pPr>
    </w:p>
    <w:p w:rsidR="00211D4C" w:rsidRPr="0005269B" w:rsidRDefault="00D02632" w:rsidP="000A3B7F">
      <w:pPr>
        <w:spacing w:line="276" w:lineRule="auto"/>
        <w:jc w:val="both"/>
        <w:rPr>
          <w:rFonts w:asciiTheme="minorHAnsi" w:hAnsiTheme="minorHAnsi" w:cstheme="minorHAnsi"/>
          <w:sz w:val="22"/>
        </w:rPr>
      </w:pPr>
      <w:r w:rsidRPr="0005269B">
        <w:rPr>
          <w:rFonts w:asciiTheme="minorHAnsi" w:hAnsiTheme="minorHAnsi" w:cstheme="minorHAnsi"/>
        </w:rPr>
        <w:tab/>
      </w:r>
      <w:r w:rsidRPr="0005269B">
        <w:rPr>
          <w:rFonts w:asciiTheme="minorHAnsi" w:hAnsiTheme="minorHAnsi" w:cstheme="minorHAnsi"/>
          <w:sz w:val="22"/>
        </w:rPr>
        <w:t xml:space="preserve">Chaque </w:t>
      </w:r>
      <w:r w:rsidR="00431B5D" w:rsidRPr="0005269B">
        <w:rPr>
          <w:rFonts w:asciiTheme="minorHAnsi" w:hAnsiTheme="minorHAnsi" w:cstheme="minorHAnsi"/>
          <w:sz w:val="22"/>
        </w:rPr>
        <w:t>personne accompagnée</w:t>
      </w:r>
      <w:r w:rsidRPr="0005269B">
        <w:rPr>
          <w:rFonts w:asciiTheme="minorHAnsi" w:hAnsiTheme="minorHAnsi" w:cstheme="minorHAnsi"/>
          <w:sz w:val="22"/>
        </w:rPr>
        <w:t xml:space="preserve"> est libre d’organiser sa journée comme bon lui semble.</w:t>
      </w:r>
      <w:r w:rsidR="000A3B7F" w:rsidRPr="0005269B">
        <w:rPr>
          <w:rFonts w:asciiTheme="minorHAnsi" w:hAnsiTheme="minorHAnsi" w:cstheme="minorHAnsi"/>
          <w:sz w:val="22"/>
        </w:rPr>
        <w:t xml:space="preserve"> </w:t>
      </w:r>
      <w:r w:rsidRPr="0005269B">
        <w:rPr>
          <w:rFonts w:asciiTheme="minorHAnsi" w:hAnsiTheme="minorHAnsi" w:cstheme="minorHAnsi"/>
          <w:sz w:val="22"/>
        </w:rPr>
        <w:t>Des activités et des animations collectives sont proposées plusieurs fois dans la semaine, y compris pendant les week-ends. Chacun est invité à y participer.</w:t>
      </w:r>
    </w:p>
    <w:p w:rsidR="00211D4C" w:rsidRPr="0005269B" w:rsidRDefault="00D02632" w:rsidP="000A3B7F">
      <w:pPr>
        <w:spacing w:line="276" w:lineRule="auto"/>
        <w:jc w:val="both"/>
        <w:rPr>
          <w:rFonts w:asciiTheme="minorHAnsi" w:hAnsiTheme="minorHAnsi" w:cstheme="minorHAnsi"/>
          <w:sz w:val="22"/>
        </w:rPr>
      </w:pPr>
      <w:r w:rsidRPr="0005269B">
        <w:rPr>
          <w:rFonts w:asciiTheme="minorHAnsi" w:hAnsiTheme="minorHAnsi" w:cstheme="minorHAnsi"/>
          <w:sz w:val="22"/>
        </w:rPr>
        <w:t>Les prestations ponctuelles d'animation seront signalées au cas par cas ainsi que les conditions financières de participation, s’il y a lieu (voyages, sorties…).</w:t>
      </w:r>
    </w:p>
    <w:p w:rsidR="000A3B7F" w:rsidRPr="0005269B" w:rsidRDefault="000A3B7F" w:rsidP="000A3B7F">
      <w:pPr>
        <w:pStyle w:val="Titre2"/>
        <w:ind w:firstLine="0"/>
        <w:rPr>
          <w:rFonts w:asciiTheme="minorHAnsi" w:hAnsiTheme="minorHAnsi" w:cstheme="minorHAnsi"/>
          <w:b w:val="0"/>
          <w:bCs w:val="0"/>
          <w:sz w:val="2"/>
          <w:szCs w:val="24"/>
          <w:u w:val="none"/>
        </w:rPr>
      </w:pPr>
      <w:bookmarkStart w:id="52" w:name="_Toc471218661"/>
    </w:p>
    <w:p w:rsidR="00211D4C" w:rsidRPr="0005269B" w:rsidRDefault="005964B8" w:rsidP="000A3B7F">
      <w:pPr>
        <w:pStyle w:val="Titre2"/>
        <w:ind w:firstLine="0"/>
        <w:rPr>
          <w:rFonts w:asciiTheme="minorHAnsi" w:hAnsiTheme="minorHAnsi" w:cstheme="minorHAnsi"/>
        </w:rPr>
      </w:pPr>
      <w:r w:rsidRPr="0005269B">
        <w:rPr>
          <w:rFonts w:asciiTheme="minorHAnsi" w:hAnsiTheme="minorHAnsi" w:cstheme="minorHAnsi"/>
        </w:rPr>
        <w:t>3.9</w:t>
      </w:r>
      <w:r w:rsidR="000A3B7F" w:rsidRPr="0005269B">
        <w:rPr>
          <w:rFonts w:asciiTheme="minorHAnsi" w:hAnsiTheme="minorHAnsi" w:cstheme="minorHAnsi"/>
        </w:rPr>
        <w:t xml:space="preserve"> </w:t>
      </w:r>
      <w:r w:rsidR="00D02632" w:rsidRPr="0005269B">
        <w:rPr>
          <w:rFonts w:asciiTheme="minorHAnsi" w:hAnsiTheme="minorHAnsi" w:cstheme="minorHAnsi"/>
        </w:rPr>
        <w:t>-</w:t>
      </w:r>
      <w:r w:rsidR="000A3B7F" w:rsidRPr="0005269B">
        <w:rPr>
          <w:rFonts w:asciiTheme="minorHAnsi" w:hAnsiTheme="minorHAnsi" w:cstheme="minorHAnsi"/>
        </w:rPr>
        <w:t xml:space="preserve"> </w:t>
      </w:r>
      <w:r w:rsidR="00D02632" w:rsidRPr="0005269B">
        <w:rPr>
          <w:rFonts w:asciiTheme="minorHAnsi" w:hAnsiTheme="minorHAnsi" w:cstheme="minorHAnsi"/>
        </w:rPr>
        <w:t xml:space="preserve"> </w:t>
      </w:r>
      <w:r w:rsidR="000A3B7F" w:rsidRPr="0005269B">
        <w:rPr>
          <w:rFonts w:asciiTheme="minorHAnsi" w:hAnsiTheme="minorHAnsi" w:cstheme="minorHAnsi"/>
        </w:rPr>
        <w:t>LE LINGE ET SON ENTRETIEN</w:t>
      </w:r>
      <w:bookmarkEnd w:id="52"/>
    </w:p>
    <w:p w:rsidR="00211D4C" w:rsidRPr="0005269B" w:rsidRDefault="00211D4C" w:rsidP="000A3B7F">
      <w:pPr>
        <w:spacing w:line="276" w:lineRule="auto"/>
        <w:jc w:val="both"/>
        <w:rPr>
          <w:rFonts w:asciiTheme="minorHAnsi" w:hAnsiTheme="minorHAnsi" w:cstheme="minorHAnsi"/>
          <w:sz w:val="16"/>
          <w:szCs w:val="22"/>
        </w:rPr>
      </w:pPr>
    </w:p>
    <w:p w:rsidR="00211D4C" w:rsidRPr="0005269B" w:rsidRDefault="00D02632" w:rsidP="00172ACF">
      <w:pPr>
        <w:spacing w:line="276" w:lineRule="auto"/>
        <w:ind w:firstLine="708"/>
        <w:jc w:val="both"/>
        <w:rPr>
          <w:rFonts w:asciiTheme="minorHAnsi" w:hAnsiTheme="minorHAnsi" w:cstheme="minorHAnsi"/>
          <w:sz w:val="22"/>
          <w:szCs w:val="22"/>
        </w:rPr>
      </w:pPr>
      <w:r w:rsidRPr="0005269B">
        <w:rPr>
          <w:rFonts w:asciiTheme="minorHAnsi" w:hAnsiTheme="minorHAnsi" w:cstheme="minorHAnsi"/>
          <w:sz w:val="22"/>
          <w:szCs w:val="22"/>
        </w:rPr>
        <w:t>Le linge domestique (draps, serviettes de toilette, serviettes de table…</w:t>
      </w:r>
      <w:r w:rsidR="001D2D69" w:rsidRPr="0005269B">
        <w:rPr>
          <w:rFonts w:asciiTheme="minorHAnsi" w:hAnsiTheme="minorHAnsi" w:cstheme="minorHAnsi"/>
          <w:sz w:val="22"/>
          <w:szCs w:val="22"/>
        </w:rPr>
        <w:t xml:space="preserve">) est </w:t>
      </w:r>
      <w:r w:rsidR="00540E59" w:rsidRPr="0005269B">
        <w:rPr>
          <w:rFonts w:asciiTheme="minorHAnsi" w:hAnsiTheme="minorHAnsi" w:cstheme="minorHAnsi"/>
          <w:sz w:val="22"/>
          <w:szCs w:val="22"/>
        </w:rPr>
        <w:t>fourni et</w:t>
      </w:r>
      <w:r w:rsidRPr="0005269B">
        <w:rPr>
          <w:rFonts w:asciiTheme="minorHAnsi" w:hAnsiTheme="minorHAnsi" w:cstheme="minorHAnsi"/>
          <w:sz w:val="22"/>
          <w:szCs w:val="22"/>
        </w:rPr>
        <w:t xml:space="preserve"> entretenu par l'établissement.</w:t>
      </w:r>
      <w:r w:rsidR="00F8631A" w:rsidRPr="0005269B">
        <w:rPr>
          <w:rFonts w:asciiTheme="minorHAnsi" w:hAnsiTheme="minorHAnsi" w:cstheme="minorHAnsi"/>
          <w:sz w:val="22"/>
          <w:szCs w:val="22"/>
        </w:rPr>
        <w:t xml:space="preserve"> Toutefois les personnes souhaitant utiliser leur propre linge de toilette le peuvent. </w:t>
      </w:r>
      <w:r w:rsidR="00F607A3" w:rsidRPr="0005269B">
        <w:rPr>
          <w:rFonts w:asciiTheme="minorHAnsi" w:hAnsiTheme="minorHAnsi" w:cstheme="minorHAnsi"/>
          <w:sz w:val="22"/>
          <w:szCs w:val="22"/>
        </w:rPr>
        <w:t>L’entretien du</w:t>
      </w:r>
      <w:r w:rsidRPr="0005269B">
        <w:rPr>
          <w:rFonts w:asciiTheme="minorHAnsi" w:hAnsiTheme="minorHAnsi" w:cstheme="minorHAnsi"/>
          <w:sz w:val="22"/>
          <w:szCs w:val="22"/>
        </w:rPr>
        <w:t xml:space="preserve"> linge pe</w:t>
      </w:r>
      <w:r w:rsidR="001D2D69" w:rsidRPr="0005269B">
        <w:rPr>
          <w:rFonts w:asciiTheme="minorHAnsi" w:hAnsiTheme="minorHAnsi" w:cstheme="minorHAnsi"/>
          <w:sz w:val="22"/>
          <w:szCs w:val="22"/>
        </w:rPr>
        <w:t xml:space="preserve">rsonnel est </w:t>
      </w:r>
      <w:r w:rsidR="00F607A3" w:rsidRPr="0005269B">
        <w:rPr>
          <w:rFonts w:asciiTheme="minorHAnsi" w:hAnsiTheme="minorHAnsi" w:cstheme="minorHAnsi"/>
          <w:sz w:val="22"/>
          <w:szCs w:val="22"/>
        </w:rPr>
        <w:t>réalisé en interne ou</w:t>
      </w:r>
      <w:r w:rsidRPr="0005269B">
        <w:rPr>
          <w:rFonts w:asciiTheme="minorHAnsi" w:hAnsiTheme="minorHAnsi" w:cstheme="minorHAnsi"/>
          <w:sz w:val="22"/>
          <w:szCs w:val="22"/>
        </w:rPr>
        <w:t xml:space="preserve"> par la blanchisserie de</w:t>
      </w:r>
      <w:r w:rsidR="001D2D69" w:rsidRPr="0005269B">
        <w:rPr>
          <w:rFonts w:asciiTheme="minorHAnsi" w:hAnsiTheme="minorHAnsi" w:cstheme="minorHAnsi"/>
          <w:sz w:val="22"/>
          <w:szCs w:val="22"/>
        </w:rPr>
        <w:t xml:space="preserve"> l’ESAT de Cunlhat</w:t>
      </w:r>
      <w:r w:rsidRPr="0005269B">
        <w:rPr>
          <w:rFonts w:asciiTheme="minorHAnsi" w:hAnsiTheme="minorHAnsi" w:cstheme="minorHAnsi"/>
          <w:sz w:val="22"/>
          <w:szCs w:val="22"/>
        </w:rPr>
        <w:t xml:space="preserve">. </w:t>
      </w:r>
    </w:p>
    <w:p w:rsidR="001D2D69" w:rsidRPr="0005269B" w:rsidRDefault="00D02632" w:rsidP="00172ACF">
      <w:pPr>
        <w:spacing w:line="276" w:lineRule="auto"/>
        <w:jc w:val="both"/>
        <w:rPr>
          <w:rFonts w:asciiTheme="minorHAnsi" w:hAnsiTheme="minorHAnsi" w:cstheme="minorHAnsi"/>
          <w:sz w:val="22"/>
          <w:szCs w:val="22"/>
        </w:rPr>
      </w:pPr>
      <w:r w:rsidRPr="0005269B">
        <w:rPr>
          <w:rFonts w:asciiTheme="minorHAnsi" w:hAnsiTheme="minorHAnsi" w:cstheme="minorHAnsi"/>
          <w:sz w:val="22"/>
          <w:szCs w:val="22"/>
        </w:rPr>
        <w:t>Le linge personnel devra être identifié (marques fo</w:t>
      </w:r>
      <w:r w:rsidR="001D2D69" w:rsidRPr="0005269B">
        <w:rPr>
          <w:rFonts w:asciiTheme="minorHAnsi" w:hAnsiTheme="minorHAnsi" w:cstheme="minorHAnsi"/>
          <w:sz w:val="22"/>
          <w:szCs w:val="22"/>
        </w:rPr>
        <w:t>urnies par</w:t>
      </w:r>
      <w:r w:rsidRPr="0005269B">
        <w:rPr>
          <w:rFonts w:asciiTheme="minorHAnsi" w:hAnsiTheme="minorHAnsi" w:cstheme="minorHAnsi"/>
          <w:sz w:val="22"/>
          <w:szCs w:val="22"/>
        </w:rPr>
        <w:t xml:space="preserve"> l'EHPAD) et renouvelé aussi souvent que nécessaire.</w:t>
      </w:r>
      <w:r w:rsidR="001D2D69" w:rsidRPr="0005269B">
        <w:rPr>
          <w:rFonts w:asciiTheme="minorHAnsi" w:hAnsiTheme="minorHAnsi" w:cstheme="minorHAnsi"/>
          <w:sz w:val="22"/>
          <w:szCs w:val="22"/>
        </w:rPr>
        <w:t xml:space="preserve"> Le linge fragile est à exclure. Une notice est remise à l’entrée annexée </w:t>
      </w:r>
      <w:r w:rsidR="003E48C4" w:rsidRPr="0005269B">
        <w:rPr>
          <w:rFonts w:asciiTheme="minorHAnsi" w:hAnsiTheme="minorHAnsi" w:cstheme="minorHAnsi"/>
          <w:sz w:val="22"/>
          <w:szCs w:val="22"/>
        </w:rPr>
        <w:t>au contrat de séjour qui indique</w:t>
      </w:r>
      <w:r w:rsidR="001D2D69" w:rsidRPr="0005269B">
        <w:rPr>
          <w:rFonts w:asciiTheme="minorHAnsi" w:hAnsiTheme="minorHAnsi" w:cstheme="minorHAnsi"/>
          <w:sz w:val="22"/>
          <w:szCs w:val="22"/>
        </w:rPr>
        <w:t xml:space="preserve"> le trousseau </w:t>
      </w:r>
      <w:r w:rsidR="003E48C4" w:rsidRPr="0005269B">
        <w:rPr>
          <w:rFonts w:asciiTheme="minorHAnsi" w:hAnsiTheme="minorHAnsi" w:cstheme="minorHAnsi"/>
          <w:sz w:val="22"/>
          <w:szCs w:val="22"/>
        </w:rPr>
        <w:t>souhaitable</w:t>
      </w:r>
      <w:r w:rsidR="001D2D69" w:rsidRPr="0005269B">
        <w:rPr>
          <w:rFonts w:asciiTheme="minorHAnsi" w:hAnsiTheme="minorHAnsi" w:cstheme="minorHAnsi"/>
          <w:sz w:val="22"/>
          <w:szCs w:val="22"/>
        </w:rPr>
        <w:t>.</w:t>
      </w:r>
    </w:p>
    <w:p w:rsidR="00211D4C" w:rsidRPr="0005269B" w:rsidRDefault="00211D4C">
      <w:pPr>
        <w:ind w:firstLine="708"/>
        <w:jc w:val="both"/>
        <w:rPr>
          <w:rFonts w:asciiTheme="minorHAnsi" w:hAnsiTheme="minorHAnsi" w:cstheme="minorHAnsi"/>
        </w:rPr>
      </w:pPr>
    </w:p>
    <w:p w:rsidR="00211D4C" w:rsidRPr="0005269B" w:rsidRDefault="005964B8" w:rsidP="00172ACF">
      <w:pPr>
        <w:pStyle w:val="Titre2"/>
        <w:ind w:firstLine="0"/>
        <w:rPr>
          <w:rFonts w:asciiTheme="minorHAnsi" w:hAnsiTheme="minorHAnsi" w:cstheme="minorHAnsi"/>
        </w:rPr>
      </w:pPr>
      <w:bookmarkStart w:id="53" w:name="_Toc471218662"/>
      <w:r w:rsidRPr="0005269B">
        <w:rPr>
          <w:rFonts w:asciiTheme="minorHAnsi" w:hAnsiTheme="minorHAnsi" w:cstheme="minorHAnsi"/>
        </w:rPr>
        <w:t>3.10</w:t>
      </w:r>
      <w:r w:rsidR="00D02632" w:rsidRPr="0005269B">
        <w:rPr>
          <w:rFonts w:asciiTheme="minorHAnsi" w:hAnsiTheme="minorHAnsi" w:cstheme="minorHAnsi"/>
        </w:rPr>
        <w:t xml:space="preserve"> - </w:t>
      </w:r>
      <w:r w:rsidR="00172ACF" w:rsidRPr="0005269B">
        <w:rPr>
          <w:rFonts w:asciiTheme="minorHAnsi" w:hAnsiTheme="minorHAnsi" w:cstheme="minorHAnsi"/>
        </w:rPr>
        <w:t xml:space="preserve">PRATIQUE RELIGIEUSE OU </w:t>
      </w:r>
      <w:r w:rsidR="00B04D10" w:rsidRPr="0005269B">
        <w:rPr>
          <w:rFonts w:asciiTheme="minorHAnsi" w:hAnsiTheme="minorHAnsi" w:cstheme="minorHAnsi"/>
        </w:rPr>
        <w:t xml:space="preserve">EXPRESSION </w:t>
      </w:r>
      <w:r w:rsidR="00172ACF" w:rsidRPr="0005269B">
        <w:rPr>
          <w:rFonts w:asciiTheme="minorHAnsi" w:hAnsiTheme="minorHAnsi" w:cstheme="minorHAnsi"/>
        </w:rPr>
        <w:t>PHILOSOPHIQUE</w:t>
      </w:r>
      <w:bookmarkEnd w:id="53"/>
    </w:p>
    <w:p w:rsidR="00211D4C" w:rsidRPr="0005269B" w:rsidRDefault="00211D4C">
      <w:pPr>
        <w:jc w:val="both"/>
        <w:rPr>
          <w:rFonts w:asciiTheme="minorHAnsi" w:hAnsiTheme="minorHAnsi" w:cstheme="minorHAnsi"/>
          <w:sz w:val="16"/>
        </w:rPr>
      </w:pPr>
    </w:p>
    <w:p w:rsidR="00172ACF" w:rsidRPr="0005269B" w:rsidRDefault="00D02632" w:rsidP="00172ACF">
      <w:pPr>
        <w:pStyle w:val="Retraitcorpsdetexte2"/>
        <w:widowControl w:val="0"/>
        <w:autoSpaceDE w:val="0"/>
        <w:autoSpaceDN w:val="0"/>
        <w:adjustRightInd w:val="0"/>
        <w:spacing w:line="276" w:lineRule="auto"/>
        <w:rPr>
          <w:rFonts w:asciiTheme="minorHAnsi" w:hAnsiTheme="minorHAnsi" w:cstheme="minorHAnsi"/>
          <w:sz w:val="22"/>
          <w:szCs w:val="22"/>
        </w:rPr>
      </w:pPr>
      <w:r w:rsidRPr="0005269B">
        <w:rPr>
          <w:rFonts w:asciiTheme="minorHAnsi" w:hAnsiTheme="minorHAnsi" w:cstheme="minorHAnsi"/>
          <w:sz w:val="22"/>
          <w:szCs w:val="22"/>
        </w:rPr>
        <w:t>Les conditions de la pratique religieuse ou philosophique, y compris la visite de représentants des différentes c</w:t>
      </w:r>
      <w:r w:rsidR="003E48C4" w:rsidRPr="0005269B">
        <w:rPr>
          <w:rFonts w:asciiTheme="minorHAnsi" w:hAnsiTheme="minorHAnsi" w:cstheme="minorHAnsi"/>
          <w:sz w:val="22"/>
          <w:szCs w:val="22"/>
        </w:rPr>
        <w:t xml:space="preserve">onfessions, sont facilitées pour les </w:t>
      </w:r>
      <w:r w:rsidR="00114456" w:rsidRPr="0005269B">
        <w:rPr>
          <w:rFonts w:asciiTheme="minorHAnsi" w:hAnsiTheme="minorHAnsi" w:cstheme="minorHAnsi"/>
          <w:sz w:val="22"/>
          <w:szCs w:val="22"/>
        </w:rPr>
        <w:t>résidents</w:t>
      </w:r>
      <w:r w:rsidR="001D2D69" w:rsidRPr="0005269B">
        <w:rPr>
          <w:rFonts w:asciiTheme="minorHAnsi" w:hAnsiTheme="minorHAnsi" w:cstheme="minorHAnsi"/>
          <w:sz w:val="22"/>
          <w:szCs w:val="22"/>
        </w:rPr>
        <w:t xml:space="preserve"> </w:t>
      </w:r>
      <w:r w:rsidRPr="0005269B">
        <w:rPr>
          <w:rFonts w:asciiTheme="minorHAnsi" w:hAnsiTheme="minorHAnsi" w:cstheme="minorHAnsi"/>
          <w:sz w:val="22"/>
          <w:szCs w:val="22"/>
        </w:rPr>
        <w:t>qui en font la demande.</w:t>
      </w:r>
      <w:r w:rsidR="00172ACF" w:rsidRPr="0005269B">
        <w:rPr>
          <w:rFonts w:asciiTheme="minorHAnsi" w:hAnsiTheme="minorHAnsi" w:cstheme="minorHAnsi"/>
          <w:sz w:val="22"/>
          <w:szCs w:val="22"/>
        </w:rPr>
        <w:t xml:space="preserve"> </w:t>
      </w:r>
    </w:p>
    <w:p w:rsidR="00172ACF" w:rsidRPr="0005269B" w:rsidRDefault="00172ACF" w:rsidP="00172ACF">
      <w:pPr>
        <w:pStyle w:val="Retraitcorpsdetexte2"/>
        <w:widowControl w:val="0"/>
        <w:autoSpaceDE w:val="0"/>
        <w:autoSpaceDN w:val="0"/>
        <w:adjustRightInd w:val="0"/>
        <w:spacing w:line="276" w:lineRule="auto"/>
        <w:ind w:firstLine="0"/>
        <w:rPr>
          <w:rFonts w:asciiTheme="minorHAnsi" w:hAnsiTheme="minorHAnsi" w:cstheme="minorHAnsi"/>
          <w:sz w:val="22"/>
          <w:szCs w:val="22"/>
        </w:rPr>
      </w:pPr>
    </w:p>
    <w:p w:rsidR="00211D4C" w:rsidRPr="0005269B" w:rsidRDefault="00D02632" w:rsidP="00172ACF">
      <w:pPr>
        <w:pStyle w:val="Retraitcorpsdetexte2"/>
        <w:widowControl w:val="0"/>
        <w:autoSpaceDE w:val="0"/>
        <w:autoSpaceDN w:val="0"/>
        <w:adjustRightInd w:val="0"/>
        <w:spacing w:line="276" w:lineRule="auto"/>
        <w:ind w:firstLine="0"/>
        <w:rPr>
          <w:rFonts w:asciiTheme="minorHAnsi" w:hAnsiTheme="minorHAnsi" w:cstheme="minorHAnsi"/>
          <w:sz w:val="22"/>
          <w:szCs w:val="22"/>
        </w:rPr>
      </w:pPr>
      <w:r w:rsidRPr="0005269B">
        <w:rPr>
          <w:rFonts w:asciiTheme="minorHAnsi" w:hAnsiTheme="minorHAnsi" w:cstheme="minorHAnsi"/>
          <w:sz w:val="22"/>
          <w:szCs w:val="22"/>
        </w:rPr>
        <w:t xml:space="preserve">Les personnels et les </w:t>
      </w:r>
      <w:r w:rsidR="00431B5D" w:rsidRPr="0005269B">
        <w:rPr>
          <w:rFonts w:asciiTheme="minorHAnsi" w:hAnsiTheme="minorHAnsi" w:cstheme="minorHAnsi"/>
          <w:sz w:val="22"/>
          <w:szCs w:val="22"/>
        </w:rPr>
        <w:t>personnes accompagnées</w:t>
      </w:r>
      <w:r w:rsidRPr="0005269B">
        <w:rPr>
          <w:rFonts w:asciiTheme="minorHAnsi" w:hAnsiTheme="minorHAnsi" w:cstheme="minorHAnsi"/>
          <w:sz w:val="22"/>
          <w:szCs w:val="22"/>
        </w:rPr>
        <w:t xml:space="preserve"> s’obligent à un respect mutuel des croyances, convictions et opinions.</w:t>
      </w:r>
    </w:p>
    <w:p w:rsidR="00172ACF" w:rsidRPr="0005269B" w:rsidRDefault="00172ACF" w:rsidP="00172ACF">
      <w:pPr>
        <w:widowControl w:val="0"/>
        <w:autoSpaceDE w:val="0"/>
        <w:autoSpaceDN w:val="0"/>
        <w:adjustRightInd w:val="0"/>
        <w:spacing w:line="276" w:lineRule="auto"/>
        <w:jc w:val="both"/>
        <w:rPr>
          <w:rFonts w:asciiTheme="minorHAnsi" w:hAnsiTheme="minorHAnsi" w:cstheme="minorHAnsi"/>
          <w:sz w:val="22"/>
          <w:szCs w:val="22"/>
        </w:rPr>
      </w:pPr>
    </w:p>
    <w:p w:rsidR="00211D4C" w:rsidRPr="0005269B" w:rsidRDefault="00D02632" w:rsidP="00172ACF">
      <w:pPr>
        <w:widowControl w:val="0"/>
        <w:autoSpaceDE w:val="0"/>
        <w:autoSpaceDN w:val="0"/>
        <w:adjustRightInd w:val="0"/>
        <w:spacing w:line="276" w:lineRule="auto"/>
        <w:jc w:val="both"/>
        <w:rPr>
          <w:rFonts w:asciiTheme="minorHAnsi" w:hAnsiTheme="minorHAnsi" w:cstheme="minorHAnsi"/>
          <w:sz w:val="22"/>
          <w:szCs w:val="22"/>
        </w:rPr>
      </w:pPr>
      <w:r w:rsidRPr="0005269B">
        <w:rPr>
          <w:rFonts w:asciiTheme="minorHAnsi" w:hAnsiTheme="minorHAnsi" w:cstheme="minorHAnsi"/>
          <w:sz w:val="22"/>
          <w:szCs w:val="22"/>
        </w:rPr>
        <w:t>Ce droit à la pratique religieuse s’exerce dans le respect de la liberté d’autrui et sous réserve que son exercice ne trouble pas le fonctionn</w:t>
      </w:r>
      <w:r w:rsidR="001D2D69" w:rsidRPr="0005269B">
        <w:rPr>
          <w:rFonts w:asciiTheme="minorHAnsi" w:hAnsiTheme="minorHAnsi" w:cstheme="minorHAnsi"/>
          <w:sz w:val="22"/>
          <w:szCs w:val="22"/>
        </w:rPr>
        <w:t>ement de l’établissement</w:t>
      </w:r>
      <w:r w:rsidRPr="0005269B">
        <w:rPr>
          <w:rFonts w:asciiTheme="minorHAnsi" w:hAnsiTheme="minorHAnsi" w:cstheme="minorHAnsi"/>
          <w:sz w:val="22"/>
          <w:szCs w:val="22"/>
        </w:rPr>
        <w:t>.</w:t>
      </w:r>
    </w:p>
    <w:p w:rsidR="00785ED4" w:rsidRPr="0005269B" w:rsidRDefault="00785ED4" w:rsidP="00172ACF">
      <w:pPr>
        <w:widowControl w:val="0"/>
        <w:autoSpaceDE w:val="0"/>
        <w:autoSpaceDN w:val="0"/>
        <w:adjustRightInd w:val="0"/>
        <w:spacing w:line="276" w:lineRule="auto"/>
        <w:jc w:val="both"/>
        <w:rPr>
          <w:rFonts w:asciiTheme="minorHAnsi" w:hAnsiTheme="minorHAnsi" w:cstheme="minorHAnsi"/>
          <w:sz w:val="22"/>
          <w:szCs w:val="22"/>
        </w:rPr>
      </w:pPr>
      <w:r w:rsidRPr="0005269B">
        <w:rPr>
          <w:rFonts w:asciiTheme="minorHAnsi" w:hAnsiTheme="minorHAnsi" w:cstheme="minorHAnsi"/>
          <w:sz w:val="22"/>
          <w:szCs w:val="22"/>
        </w:rPr>
        <w:t xml:space="preserve">Un </w:t>
      </w:r>
      <w:r w:rsidR="00BB18A9" w:rsidRPr="0005269B">
        <w:rPr>
          <w:rFonts w:asciiTheme="minorHAnsi" w:hAnsiTheme="minorHAnsi" w:cstheme="minorHAnsi"/>
          <w:sz w:val="22"/>
          <w:szCs w:val="22"/>
        </w:rPr>
        <w:t>espace de recueillement est accessible au RDC.</w:t>
      </w:r>
    </w:p>
    <w:p w:rsidR="00172ACF" w:rsidRPr="0005269B" w:rsidRDefault="00172ACF" w:rsidP="00172ACF">
      <w:pPr>
        <w:pStyle w:val="Titre2"/>
        <w:ind w:firstLine="0"/>
        <w:rPr>
          <w:rFonts w:asciiTheme="minorHAnsi" w:hAnsiTheme="minorHAnsi" w:cstheme="minorHAnsi"/>
          <w:b w:val="0"/>
          <w:bCs w:val="0"/>
          <w:sz w:val="6"/>
          <w:szCs w:val="24"/>
          <w:u w:val="none"/>
        </w:rPr>
      </w:pPr>
      <w:bookmarkStart w:id="54" w:name="_Toc471218663"/>
    </w:p>
    <w:p w:rsidR="00211D4C" w:rsidRPr="0005269B" w:rsidRDefault="005964B8" w:rsidP="00172ACF">
      <w:pPr>
        <w:pStyle w:val="Titre2"/>
        <w:ind w:firstLine="0"/>
        <w:rPr>
          <w:rFonts w:asciiTheme="minorHAnsi" w:hAnsiTheme="minorHAnsi" w:cstheme="minorHAnsi"/>
        </w:rPr>
      </w:pPr>
      <w:r w:rsidRPr="0005269B">
        <w:rPr>
          <w:rFonts w:asciiTheme="minorHAnsi" w:hAnsiTheme="minorHAnsi" w:cstheme="minorHAnsi"/>
        </w:rPr>
        <w:t>3.11</w:t>
      </w:r>
      <w:r w:rsidR="00172ACF" w:rsidRPr="0005269B">
        <w:rPr>
          <w:rFonts w:asciiTheme="minorHAnsi" w:hAnsiTheme="minorHAnsi" w:cstheme="minorHAnsi"/>
        </w:rPr>
        <w:t xml:space="preserve"> </w:t>
      </w:r>
      <w:r w:rsidR="00D02632" w:rsidRPr="0005269B">
        <w:rPr>
          <w:rFonts w:asciiTheme="minorHAnsi" w:hAnsiTheme="minorHAnsi" w:cstheme="minorHAnsi"/>
        </w:rPr>
        <w:t>- C</w:t>
      </w:r>
      <w:r w:rsidR="00172ACF" w:rsidRPr="0005269B">
        <w:rPr>
          <w:rFonts w:asciiTheme="minorHAnsi" w:hAnsiTheme="minorHAnsi" w:cstheme="minorHAnsi"/>
        </w:rPr>
        <w:t>OURRIER</w:t>
      </w:r>
      <w:bookmarkEnd w:id="54"/>
    </w:p>
    <w:p w:rsidR="00211D4C" w:rsidRPr="0005269B" w:rsidRDefault="00211D4C">
      <w:pPr>
        <w:jc w:val="both"/>
        <w:rPr>
          <w:rFonts w:asciiTheme="minorHAnsi" w:hAnsiTheme="minorHAnsi" w:cstheme="minorHAnsi"/>
          <w:sz w:val="16"/>
        </w:rPr>
      </w:pPr>
    </w:p>
    <w:p w:rsidR="00211D4C" w:rsidRPr="0005269B" w:rsidRDefault="00D02632" w:rsidP="00172ACF">
      <w:pPr>
        <w:spacing w:line="276" w:lineRule="auto"/>
        <w:jc w:val="both"/>
        <w:rPr>
          <w:rFonts w:asciiTheme="minorHAnsi" w:hAnsiTheme="minorHAnsi" w:cstheme="minorHAnsi"/>
        </w:rPr>
      </w:pPr>
      <w:r w:rsidRPr="0005269B">
        <w:rPr>
          <w:rFonts w:asciiTheme="minorHAnsi" w:hAnsiTheme="minorHAnsi" w:cstheme="minorHAnsi"/>
        </w:rPr>
        <w:tab/>
      </w:r>
      <w:r w:rsidRPr="0005269B">
        <w:rPr>
          <w:rFonts w:asciiTheme="minorHAnsi" w:hAnsiTheme="minorHAnsi" w:cstheme="minorHAnsi"/>
          <w:sz w:val="22"/>
        </w:rPr>
        <w:t>Le courrie</w:t>
      </w:r>
      <w:r w:rsidR="00785ED4" w:rsidRPr="0005269B">
        <w:rPr>
          <w:rFonts w:asciiTheme="minorHAnsi" w:hAnsiTheme="minorHAnsi" w:cstheme="minorHAnsi"/>
          <w:sz w:val="22"/>
        </w:rPr>
        <w:t>r est distribué quotidiennement sauf dimanche et jours fériés</w:t>
      </w:r>
      <w:r w:rsidR="00172ACF" w:rsidRPr="0005269B">
        <w:rPr>
          <w:rFonts w:asciiTheme="minorHAnsi" w:hAnsiTheme="minorHAnsi" w:cstheme="minorHAnsi"/>
          <w:sz w:val="22"/>
        </w:rPr>
        <w:t xml:space="preserve">. </w:t>
      </w:r>
      <w:r w:rsidR="00BB18A9" w:rsidRPr="0005269B">
        <w:rPr>
          <w:rFonts w:asciiTheme="minorHAnsi" w:hAnsiTheme="minorHAnsi" w:cstheme="minorHAnsi"/>
          <w:sz w:val="22"/>
        </w:rPr>
        <w:t>Le courrier</w:t>
      </w:r>
      <w:r w:rsidR="00F607A3" w:rsidRPr="0005269B">
        <w:rPr>
          <w:rFonts w:asciiTheme="minorHAnsi" w:hAnsiTheme="minorHAnsi" w:cstheme="minorHAnsi"/>
          <w:sz w:val="22"/>
        </w:rPr>
        <w:t xml:space="preserve"> rédigé par les résidents</w:t>
      </w:r>
      <w:r w:rsidR="00BB18A9" w:rsidRPr="0005269B">
        <w:rPr>
          <w:rFonts w:asciiTheme="minorHAnsi" w:hAnsiTheme="minorHAnsi" w:cstheme="minorHAnsi"/>
          <w:sz w:val="22"/>
        </w:rPr>
        <w:t xml:space="preserve"> est remis à l’administration qui assure son départ.</w:t>
      </w:r>
    </w:p>
    <w:p w:rsidR="00172ACF" w:rsidRPr="0005269B" w:rsidRDefault="00172ACF" w:rsidP="00172ACF">
      <w:pPr>
        <w:pStyle w:val="Titre2"/>
        <w:ind w:firstLine="0"/>
        <w:rPr>
          <w:rFonts w:asciiTheme="minorHAnsi" w:hAnsiTheme="minorHAnsi" w:cstheme="minorHAnsi"/>
          <w:b w:val="0"/>
          <w:bCs w:val="0"/>
          <w:sz w:val="14"/>
          <w:szCs w:val="24"/>
        </w:rPr>
      </w:pPr>
      <w:bookmarkStart w:id="55" w:name="_Toc471218664"/>
    </w:p>
    <w:p w:rsidR="00211D4C" w:rsidRPr="0005269B" w:rsidRDefault="005964B8" w:rsidP="00172ACF">
      <w:pPr>
        <w:pStyle w:val="Titre2"/>
        <w:spacing w:before="0" w:after="0"/>
        <w:ind w:firstLine="0"/>
        <w:rPr>
          <w:rFonts w:asciiTheme="minorHAnsi" w:hAnsiTheme="minorHAnsi" w:cstheme="minorHAnsi"/>
        </w:rPr>
      </w:pPr>
      <w:r w:rsidRPr="0005269B">
        <w:rPr>
          <w:rFonts w:asciiTheme="minorHAnsi" w:hAnsiTheme="minorHAnsi" w:cstheme="minorHAnsi"/>
        </w:rPr>
        <w:t>3.12</w:t>
      </w:r>
      <w:r w:rsidR="00172ACF" w:rsidRPr="0005269B">
        <w:rPr>
          <w:rFonts w:asciiTheme="minorHAnsi" w:hAnsiTheme="minorHAnsi" w:cstheme="minorHAnsi"/>
        </w:rPr>
        <w:t xml:space="preserve"> - </w:t>
      </w:r>
      <w:r w:rsidR="00D02632" w:rsidRPr="0005269B">
        <w:rPr>
          <w:rFonts w:asciiTheme="minorHAnsi" w:hAnsiTheme="minorHAnsi" w:cstheme="minorHAnsi"/>
        </w:rPr>
        <w:t>T</w:t>
      </w:r>
      <w:r w:rsidR="00172ACF" w:rsidRPr="0005269B">
        <w:rPr>
          <w:rFonts w:asciiTheme="minorHAnsi" w:hAnsiTheme="minorHAnsi" w:cstheme="minorHAnsi"/>
        </w:rPr>
        <w:t>RANSPORTS</w:t>
      </w:r>
      <w:bookmarkEnd w:id="55"/>
    </w:p>
    <w:p w:rsidR="00211D4C" w:rsidRPr="0005269B" w:rsidRDefault="00211D4C" w:rsidP="00172ACF">
      <w:pPr>
        <w:jc w:val="both"/>
        <w:rPr>
          <w:rFonts w:asciiTheme="minorHAnsi" w:hAnsiTheme="minorHAnsi" w:cstheme="minorHAnsi"/>
        </w:rPr>
      </w:pPr>
    </w:p>
    <w:p w:rsidR="00211D4C" w:rsidRPr="0005269B" w:rsidRDefault="00172ACF" w:rsidP="00172ACF">
      <w:pPr>
        <w:pStyle w:val="Titre3"/>
        <w:spacing w:before="0" w:after="0"/>
        <w:rPr>
          <w:rFonts w:asciiTheme="minorHAnsi" w:hAnsiTheme="minorHAnsi" w:cstheme="minorHAnsi"/>
        </w:rPr>
      </w:pPr>
      <w:bookmarkStart w:id="56" w:name="_Toc471218665"/>
      <w:r w:rsidRPr="0005269B">
        <w:rPr>
          <w:rFonts w:asciiTheme="minorHAnsi" w:hAnsiTheme="minorHAnsi" w:cstheme="minorHAnsi"/>
        </w:rPr>
        <w:t>3</w:t>
      </w:r>
      <w:r w:rsidR="00D02632" w:rsidRPr="0005269B">
        <w:rPr>
          <w:rFonts w:asciiTheme="minorHAnsi" w:hAnsiTheme="minorHAnsi" w:cstheme="minorHAnsi"/>
        </w:rPr>
        <w:t>.</w:t>
      </w:r>
      <w:r w:rsidRPr="0005269B">
        <w:rPr>
          <w:rFonts w:asciiTheme="minorHAnsi" w:hAnsiTheme="minorHAnsi" w:cstheme="minorHAnsi"/>
        </w:rPr>
        <w:t>12.1 -</w:t>
      </w:r>
      <w:r w:rsidR="00D02632" w:rsidRPr="0005269B">
        <w:rPr>
          <w:rFonts w:asciiTheme="minorHAnsi" w:hAnsiTheme="minorHAnsi" w:cstheme="minorHAnsi"/>
        </w:rPr>
        <w:t xml:space="preserve"> </w:t>
      </w:r>
      <w:r w:rsidRPr="0005269B">
        <w:rPr>
          <w:rFonts w:asciiTheme="minorHAnsi" w:hAnsiTheme="minorHAnsi" w:cstheme="minorHAnsi"/>
        </w:rPr>
        <w:t>PRISE EN CHARGE DES TRANSPORTS</w:t>
      </w:r>
      <w:bookmarkEnd w:id="56"/>
    </w:p>
    <w:p w:rsidR="00211D4C" w:rsidRPr="0005269B" w:rsidRDefault="00211D4C">
      <w:pPr>
        <w:jc w:val="both"/>
        <w:rPr>
          <w:rFonts w:asciiTheme="minorHAnsi" w:hAnsiTheme="minorHAnsi" w:cstheme="minorHAnsi"/>
          <w:sz w:val="16"/>
        </w:rPr>
      </w:pPr>
    </w:p>
    <w:p w:rsidR="00211D4C" w:rsidRPr="0005269B" w:rsidRDefault="00D02632" w:rsidP="00172ACF">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L’établissement assure quelques transports dans le cadre de ses activités d’animation.</w:t>
      </w:r>
    </w:p>
    <w:p w:rsidR="00211D4C" w:rsidRPr="0005269B" w:rsidRDefault="00211D4C" w:rsidP="00172ACF">
      <w:pPr>
        <w:spacing w:line="276" w:lineRule="auto"/>
        <w:jc w:val="both"/>
        <w:rPr>
          <w:rFonts w:asciiTheme="minorHAnsi" w:hAnsiTheme="minorHAnsi" w:cstheme="minorHAnsi"/>
          <w:sz w:val="20"/>
        </w:rPr>
      </w:pPr>
    </w:p>
    <w:p w:rsidR="00211D4C" w:rsidRPr="0005269B" w:rsidRDefault="00D02632" w:rsidP="00410A4E">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Les autres déplacements à l'extérieur de l'établissement et notamment les consultations chez les médecins libéraux spécialistes ou dans les établissements</w:t>
      </w:r>
      <w:r w:rsidR="00785ED4" w:rsidRPr="0005269B">
        <w:rPr>
          <w:rFonts w:asciiTheme="minorHAnsi" w:hAnsiTheme="minorHAnsi" w:cstheme="minorHAnsi"/>
          <w:sz w:val="22"/>
        </w:rPr>
        <w:t xml:space="preserve"> de santé sont à la charge </w:t>
      </w:r>
      <w:r w:rsidR="00431B5D" w:rsidRPr="0005269B">
        <w:rPr>
          <w:rFonts w:asciiTheme="minorHAnsi" w:hAnsiTheme="minorHAnsi" w:cstheme="minorHAnsi"/>
          <w:sz w:val="22"/>
        </w:rPr>
        <w:t>des personnes accompagnées</w:t>
      </w:r>
      <w:r w:rsidR="00AE3F22" w:rsidRPr="0005269B">
        <w:rPr>
          <w:rFonts w:asciiTheme="minorHAnsi" w:hAnsiTheme="minorHAnsi" w:cstheme="minorHAnsi"/>
          <w:sz w:val="22"/>
        </w:rPr>
        <w:t xml:space="preserve"> </w:t>
      </w:r>
      <w:r w:rsidR="00431B5D" w:rsidRPr="0005269B">
        <w:rPr>
          <w:rFonts w:asciiTheme="minorHAnsi" w:hAnsiTheme="minorHAnsi" w:cstheme="minorHAnsi"/>
          <w:sz w:val="22"/>
        </w:rPr>
        <w:t>et de leur</w:t>
      </w:r>
      <w:r w:rsidR="00785ED4" w:rsidRPr="0005269B">
        <w:rPr>
          <w:rFonts w:asciiTheme="minorHAnsi" w:hAnsiTheme="minorHAnsi" w:cstheme="minorHAnsi"/>
          <w:sz w:val="22"/>
        </w:rPr>
        <w:t xml:space="preserve"> famille</w:t>
      </w:r>
      <w:r w:rsidR="00BB18A9" w:rsidRPr="0005269B">
        <w:rPr>
          <w:rFonts w:asciiTheme="minorHAnsi" w:hAnsiTheme="minorHAnsi" w:cstheme="minorHAnsi"/>
          <w:sz w:val="22"/>
        </w:rPr>
        <w:t xml:space="preserve"> lorsqu’ils ne sont pas pris en charge par la CPAM</w:t>
      </w:r>
      <w:r w:rsidR="00785ED4" w:rsidRPr="0005269B">
        <w:rPr>
          <w:rFonts w:asciiTheme="minorHAnsi" w:hAnsiTheme="minorHAnsi" w:cstheme="minorHAnsi"/>
          <w:sz w:val="22"/>
        </w:rPr>
        <w:t>. L’établissement peut se charger de réserver un transp</w:t>
      </w:r>
      <w:r w:rsidR="00F607A3" w:rsidRPr="0005269B">
        <w:rPr>
          <w:rFonts w:asciiTheme="minorHAnsi" w:hAnsiTheme="minorHAnsi" w:cstheme="minorHAnsi"/>
          <w:sz w:val="22"/>
        </w:rPr>
        <w:t>ort mais le coû</w:t>
      </w:r>
      <w:r w:rsidR="00785ED4" w:rsidRPr="0005269B">
        <w:rPr>
          <w:rFonts w:asciiTheme="minorHAnsi" w:hAnsiTheme="minorHAnsi" w:cstheme="minorHAnsi"/>
          <w:sz w:val="22"/>
        </w:rPr>
        <w:t xml:space="preserve">t reste à la charge de la famille. Cependant si la famille manifeste le souhait de déplacer </w:t>
      </w:r>
      <w:r w:rsidR="00540E59" w:rsidRPr="0005269B">
        <w:rPr>
          <w:rFonts w:asciiTheme="minorHAnsi" w:hAnsiTheme="minorHAnsi" w:cstheme="minorHAnsi"/>
          <w:sz w:val="22"/>
        </w:rPr>
        <w:t>elle-même</w:t>
      </w:r>
      <w:r w:rsidR="00785ED4" w:rsidRPr="0005269B">
        <w:rPr>
          <w:rFonts w:asciiTheme="minorHAnsi" w:hAnsiTheme="minorHAnsi" w:cstheme="minorHAnsi"/>
          <w:sz w:val="22"/>
        </w:rPr>
        <w:t xml:space="preserve"> son proche, elle sera prévenue en cas de besoin,</w:t>
      </w:r>
      <w:r w:rsidR="00431B5D" w:rsidRPr="0005269B">
        <w:rPr>
          <w:rFonts w:asciiTheme="minorHAnsi" w:hAnsiTheme="minorHAnsi" w:cstheme="minorHAnsi"/>
          <w:sz w:val="22"/>
        </w:rPr>
        <w:t xml:space="preserve"> pour les courses ou</w:t>
      </w:r>
      <w:r w:rsidR="00785ED4" w:rsidRPr="0005269B">
        <w:rPr>
          <w:rFonts w:asciiTheme="minorHAnsi" w:hAnsiTheme="minorHAnsi" w:cstheme="minorHAnsi"/>
          <w:sz w:val="22"/>
        </w:rPr>
        <w:t xml:space="preserve"> </w:t>
      </w:r>
      <w:r w:rsidR="00540E59" w:rsidRPr="0005269B">
        <w:rPr>
          <w:rFonts w:asciiTheme="minorHAnsi" w:hAnsiTheme="minorHAnsi" w:cstheme="minorHAnsi"/>
          <w:sz w:val="22"/>
        </w:rPr>
        <w:t>rendez-vous</w:t>
      </w:r>
      <w:r w:rsidR="00785ED4" w:rsidRPr="0005269B">
        <w:rPr>
          <w:rFonts w:asciiTheme="minorHAnsi" w:hAnsiTheme="minorHAnsi" w:cstheme="minorHAnsi"/>
          <w:sz w:val="22"/>
        </w:rPr>
        <w:t>.</w:t>
      </w:r>
    </w:p>
    <w:p w:rsidR="00211D4C" w:rsidRPr="0005269B" w:rsidRDefault="00410A4E" w:rsidP="00785ED4">
      <w:pPr>
        <w:pStyle w:val="Titre3"/>
        <w:rPr>
          <w:rFonts w:asciiTheme="minorHAnsi" w:hAnsiTheme="minorHAnsi" w:cstheme="minorHAnsi"/>
        </w:rPr>
      </w:pPr>
      <w:bookmarkStart w:id="57" w:name="_Toc471218666"/>
      <w:r w:rsidRPr="0005269B">
        <w:rPr>
          <w:rFonts w:asciiTheme="minorHAnsi" w:hAnsiTheme="minorHAnsi" w:cstheme="minorHAnsi"/>
        </w:rPr>
        <w:lastRenderedPageBreak/>
        <w:t>3</w:t>
      </w:r>
      <w:r w:rsidR="00D02632" w:rsidRPr="0005269B">
        <w:rPr>
          <w:rFonts w:asciiTheme="minorHAnsi" w:hAnsiTheme="minorHAnsi" w:cstheme="minorHAnsi"/>
        </w:rPr>
        <w:t>.</w:t>
      </w:r>
      <w:r w:rsidRPr="0005269B">
        <w:rPr>
          <w:rFonts w:asciiTheme="minorHAnsi" w:hAnsiTheme="minorHAnsi" w:cstheme="minorHAnsi"/>
        </w:rPr>
        <w:t>12.2 -</w:t>
      </w:r>
      <w:r w:rsidR="00D02632" w:rsidRPr="0005269B">
        <w:rPr>
          <w:rFonts w:asciiTheme="minorHAnsi" w:hAnsiTheme="minorHAnsi" w:cstheme="minorHAnsi"/>
        </w:rPr>
        <w:t xml:space="preserve"> </w:t>
      </w:r>
      <w:r w:rsidRPr="0005269B">
        <w:rPr>
          <w:rFonts w:asciiTheme="minorHAnsi" w:hAnsiTheme="minorHAnsi" w:cstheme="minorHAnsi"/>
        </w:rPr>
        <w:t>ACCES A L'ETABLISSEMENT - STATIONNEMENT</w:t>
      </w:r>
      <w:bookmarkEnd w:id="57"/>
    </w:p>
    <w:p w:rsidR="00211D4C" w:rsidRPr="0005269B" w:rsidRDefault="00211D4C">
      <w:pPr>
        <w:jc w:val="both"/>
        <w:rPr>
          <w:rFonts w:asciiTheme="minorHAnsi" w:hAnsiTheme="minorHAnsi" w:cstheme="minorHAnsi"/>
          <w:sz w:val="16"/>
        </w:rPr>
      </w:pPr>
    </w:p>
    <w:p w:rsidR="00211D4C" w:rsidRPr="0005269B" w:rsidRDefault="00D02632" w:rsidP="00410A4E">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L'accès par taxi, ambulance, VSL, se fait pa</w:t>
      </w:r>
      <w:r w:rsidR="00785ED4" w:rsidRPr="0005269B">
        <w:rPr>
          <w:rFonts w:asciiTheme="minorHAnsi" w:hAnsiTheme="minorHAnsi" w:cstheme="minorHAnsi"/>
          <w:sz w:val="22"/>
        </w:rPr>
        <w:t>r des voies bitumées jusqu’aux portes de l’établissement.</w:t>
      </w:r>
    </w:p>
    <w:p w:rsidR="00211D4C" w:rsidRPr="0005269B" w:rsidRDefault="00D02632" w:rsidP="00410A4E">
      <w:pPr>
        <w:spacing w:line="276" w:lineRule="auto"/>
        <w:jc w:val="both"/>
        <w:rPr>
          <w:rFonts w:asciiTheme="minorHAnsi" w:hAnsiTheme="minorHAnsi" w:cstheme="minorHAnsi"/>
          <w:sz w:val="22"/>
        </w:rPr>
      </w:pPr>
      <w:r w:rsidRPr="0005269B">
        <w:rPr>
          <w:rFonts w:asciiTheme="minorHAnsi" w:hAnsiTheme="minorHAnsi" w:cstheme="minorHAnsi"/>
          <w:sz w:val="22"/>
        </w:rPr>
        <w:t>Le stationnement des véhicules se fait dans l'enceinte de l'établissement sur les parkings prévus à cet effet. Les véhicules doivent être soigneusement fermés à clé. L’établissement n'est pas responsable en cas de détérioration ou de vol.</w:t>
      </w:r>
    </w:p>
    <w:p w:rsidR="00211D4C" w:rsidRPr="0005269B" w:rsidRDefault="00211D4C">
      <w:pPr>
        <w:jc w:val="both"/>
        <w:rPr>
          <w:rFonts w:asciiTheme="minorHAnsi" w:hAnsiTheme="minorHAnsi" w:cstheme="minorHAnsi"/>
          <w:b/>
          <w:sz w:val="16"/>
        </w:rPr>
      </w:pPr>
    </w:p>
    <w:p w:rsidR="00211D4C" w:rsidRPr="0005269B" w:rsidRDefault="005964B8" w:rsidP="00410A4E">
      <w:pPr>
        <w:pStyle w:val="Titre2"/>
        <w:ind w:firstLine="0"/>
        <w:rPr>
          <w:rFonts w:asciiTheme="minorHAnsi" w:hAnsiTheme="minorHAnsi" w:cstheme="minorHAnsi"/>
        </w:rPr>
      </w:pPr>
      <w:bookmarkStart w:id="58" w:name="_Toc471218667"/>
      <w:r w:rsidRPr="0005269B">
        <w:rPr>
          <w:rFonts w:asciiTheme="minorHAnsi" w:hAnsiTheme="minorHAnsi" w:cstheme="minorHAnsi"/>
        </w:rPr>
        <w:t>3.13</w:t>
      </w:r>
      <w:r w:rsidR="00D02632" w:rsidRPr="0005269B">
        <w:rPr>
          <w:rFonts w:asciiTheme="minorHAnsi" w:hAnsiTheme="minorHAnsi" w:cstheme="minorHAnsi"/>
        </w:rPr>
        <w:t xml:space="preserve"> - A</w:t>
      </w:r>
      <w:r w:rsidR="00410A4E" w:rsidRPr="0005269B">
        <w:rPr>
          <w:rFonts w:asciiTheme="minorHAnsi" w:hAnsiTheme="minorHAnsi" w:cstheme="minorHAnsi"/>
        </w:rPr>
        <w:t>NIMAUX</w:t>
      </w:r>
      <w:bookmarkEnd w:id="58"/>
    </w:p>
    <w:p w:rsidR="00211D4C" w:rsidRPr="0005269B" w:rsidRDefault="00211D4C">
      <w:pPr>
        <w:jc w:val="both"/>
        <w:rPr>
          <w:rFonts w:asciiTheme="minorHAnsi" w:hAnsiTheme="minorHAnsi" w:cstheme="minorHAnsi"/>
          <w:b/>
          <w:sz w:val="16"/>
        </w:rPr>
      </w:pPr>
    </w:p>
    <w:p w:rsidR="00211D4C" w:rsidRPr="0005269B" w:rsidRDefault="00AC71E8" w:rsidP="00410A4E">
      <w:pPr>
        <w:pStyle w:val="Corpsdetexte"/>
        <w:widowControl/>
        <w:autoSpaceDE/>
        <w:autoSpaceDN/>
        <w:adjustRightInd/>
        <w:spacing w:line="276" w:lineRule="auto"/>
        <w:ind w:firstLine="708"/>
        <w:rPr>
          <w:rFonts w:asciiTheme="minorHAnsi" w:hAnsiTheme="minorHAnsi" w:cstheme="minorHAnsi"/>
          <w:sz w:val="22"/>
        </w:rPr>
      </w:pPr>
      <w:r w:rsidRPr="0005269B">
        <w:rPr>
          <w:rFonts w:asciiTheme="minorHAnsi" w:hAnsiTheme="minorHAnsi" w:cstheme="minorHAnsi"/>
          <w:bCs/>
          <w:sz w:val="22"/>
        </w:rPr>
        <w:t xml:space="preserve">Les </w:t>
      </w:r>
      <w:r w:rsidR="00431B5D" w:rsidRPr="0005269B">
        <w:rPr>
          <w:rFonts w:asciiTheme="minorHAnsi" w:hAnsiTheme="minorHAnsi" w:cstheme="minorHAnsi"/>
          <w:bCs/>
          <w:sz w:val="22"/>
        </w:rPr>
        <w:t>personnes accompagnées</w:t>
      </w:r>
      <w:r w:rsidRPr="0005269B">
        <w:rPr>
          <w:rFonts w:asciiTheme="minorHAnsi" w:hAnsiTheme="minorHAnsi" w:cstheme="minorHAnsi"/>
          <w:bCs/>
          <w:sz w:val="22"/>
        </w:rPr>
        <w:t xml:space="preserve"> ne peuvent pas être admis</w:t>
      </w:r>
      <w:r w:rsidR="00431B5D" w:rsidRPr="0005269B">
        <w:rPr>
          <w:rFonts w:asciiTheme="minorHAnsi" w:hAnsiTheme="minorHAnsi" w:cstheme="minorHAnsi"/>
          <w:bCs/>
          <w:sz w:val="22"/>
        </w:rPr>
        <w:t>es</w:t>
      </w:r>
      <w:r w:rsidRPr="0005269B">
        <w:rPr>
          <w:rFonts w:asciiTheme="minorHAnsi" w:hAnsiTheme="minorHAnsi" w:cstheme="minorHAnsi"/>
          <w:bCs/>
          <w:sz w:val="22"/>
        </w:rPr>
        <w:t xml:space="preserve"> avec un</w:t>
      </w:r>
      <w:r w:rsidR="00D02632" w:rsidRPr="0005269B">
        <w:rPr>
          <w:rFonts w:asciiTheme="minorHAnsi" w:hAnsiTheme="minorHAnsi" w:cstheme="minorHAnsi"/>
          <w:bCs/>
          <w:sz w:val="22"/>
        </w:rPr>
        <w:t xml:space="preserve"> </w:t>
      </w:r>
      <w:r w:rsidRPr="0005269B">
        <w:rPr>
          <w:rFonts w:asciiTheme="minorHAnsi" w:hAnsiTheme="minorHAnsi" w:cstheme="minorHAnsi"/>
          <w:bCs/>
          <w:sz w:val="22"/>
        </w:rPr>
        <w:t>animal de compagnie dans l’établissement</w:t>
      </w:r>
      <w:r w:rsidR="00D02632" w:rsidRPr="0005269B">
        <w:rPr>
          <w:rFonts w:asciiTheme="minorHAnsi" w:hAnsiTheme="minorHAnsi" w:cstheme="minorHAnsi"/>
          <w:sz w:val="22"/>
        </w:rPr>
        <w:t>.</w:t>
      </w:r>
    </w:p>
    <w:p w:rsidR="00410A4E" w:rsidRPr="0005269B" w:rsidRDefault="00410A4E" w:rsidP="00410A4E">
      <w:pPr>
        <w:pStyle w:val="Corpsdetexte"/>
        <w:widowControl/>
        <w:autoSpaceDE/>
        <w:autoSpaceDN/>
        <w:adjustRightInd/>
        <w:spacing w:line="276" w:lineRule="auto"/>
        <w:rPr>
          <w:rFonts w:asciiTheme="minorHAnsi" w:hAnsiTheme="minorHAnsi" w:cstheme="minorHAnsi"/>
          <w:bCs/>
          <w:sz w:val="12"/>
        </w:rPr>
      </w:pPr>
    </w:p>
    <w:p w:rsidR="00211D4C" w:rsidRPr="0005269B" w:rsidRDefault="005964B8" w:rsidP="00AC71E8">
      <w:pPr>
        <w:pStyle w:val="Titre2"/>
        <w:ind w:firstLine="0"/>
        <w:rPr>
          <w:rFonts w:asciiTheme="minorHAnsi" w:hAnsiTheme="minorHAnsi" w:cstheme="minorHAnsi"/>
        </w:rPr>
      </w:pPr>
      <w:bookmarkStart w:id="59" w:name="_Toc471218668"/>
      <w:r w:rsidRPr="0005269B">
        <w:rPr>
          <w:rFonts w:asciiTheme="minorHAnsi" w:hAnsiTheme="minorHAnsi" w:cstheme="minorHAnsi"/>
        </w:rPr>
        <w:t>3.14</w:t>
      </w:r>
      <w:r w:rsidR="00410A4E" w:rsidRPr="0005269B">
        <w:rPr>
          <w:rFonts w:asciiTheme="minorHAnsi" w:hAnsiTheme="minorHAnsi" w:cstheme="minorHAnsi"/>
        </w:rPr>
        <w:t xml:space="preserve"> - </w:t>
      </w:r>
      <w:r w:rsidR="00AC71E8" w:rsidRPr="0005269B">
        <w:rPr>
          <w:rFonts w:asciiTheme="minorHAnsi" w:hAnsiTheme="minorHAnsi" w:cstheme="minorHAnsi"/>
        </w:rPr>
        <w:t>T</w:t>
      </w:r>
      <w:r w:rsidR="00410A4E" w:rsidRPr="0005269B">
        <w:rPr>
          <w:rFonts w:asciiTheme="minorHAnsi" w:hAnsiTheme="minorHAnsi" w:cstheme="minorHAnsi"/>
        </w:rPr>
        <w:t>ELEPHON</w:t>
      </w:r>
      <w:r w:rsidR="00F607A3" w:rsidRPr="0005269B">
        <w:rPr>
          <w:rFonts w:asciiTheme="minorHAnsi" w:hAnsiTheme="minorHAnsi" w:cstheme="minorHAnsi"/>
        </w:rPr>
        <w:t>I</w:t>
      </w:r>
      <w:r w:rsidR="00410A4E" w:rsidRPr="0005269B">
        <w:rPr>
          <w:rFonts w:asciiTheme="minorHAnsi" w:hAnsiTheme="minorHAnsi" w:cstheme="minorHAnsi"/>
        </w:rPr>
        <w:t>E</w:t>
      </w:r>
      <w:bookmarkEnd w:id="59"/>
    </w:p>
    <w:p w:rsidR="00AC71E8" w:rsidRPr="0005269B" w:rsidRDefault="00AC71E8" w:rsidP="00AC71E8">
      <w:pPr>
        <w:rPr>
          <w:rFonts w:asciiTheme="minorHAnsi" w:hAnsiTheme="minorHAnsi" w:cstheme="minorHAnsi"/>
          <w:sz w:val="16"/>
        </w:rPr>
      </w:pPr>
    </w:p>
    <w:p w:rsidR="00F607A3" w:rsidRPr="0005269B" w:rsidRDefault="00AC15F0" w:rsidP="00F607A3">
      <w:pPr>
        <w:rPr>
          <w:rFonts w:asciiTheme="minorHAnsi" w:hAnsiTheme="minorHAnsi" w:cstheme="minorHAnsi"/>
        </w:rPr>
      </w:pPr>
      <w:bookmarkStart w:id="60" w:name="_Toc471218669"/>
      <w:r w:rsidRPr="0005269B">
        <w:rPr>
          <w:rFonts w:asciiTheme="minorHAnsi" w:hAnsiTheme="minorHAnsi" w:cstheme="minorHAnsi"/>
        </w:rPr>
        <w:t>Les personnes accompagnées peuvent solliciter</w:t>
      </w:r>
      <w:r w:rsidR="00F607A3" w:rsidRPr="0005269B">
        <w:rPr>
          <w:rFonts w:asciiTheme="minorHAnsi" w:hAnsiTheme="minorHAnsi" w:cstheme="minorHAnsi"/>
        </w:rPr>
        <w:t xml:space="preserve"> une ligne téléphonique individuelle avec communications illimitées</w:t>
      </w:r>
      <w:r w:rsidRPr="0005269B">
        <w:rPr>
          <w:rFonts w:asciiTheme="minorHAnsi" w:hAnsiTheme="minorHAnsi" w:cstheme="minorHAnsi"/>
        </w:rPr>
        <w:t xml:space="preserve"> et un accès à internet. La prestation sera facturée aux tarifs en vigueur.</w:t>
      </w:r>
    </w:p>
    <w:p w:rsidR="00410A4E" w:rsidRPr="0005269B" w:rsidRDefault="00410A4E" w:rsidP="00AC71E8">
      <w:pPr>
        <w:pStyle w:val="Titre2"/>
        <w:ind w:firstLine="0"/>
        <w:rPr>
          <w:rFonts w:asciiTheme="minorHAnsi" w:hAnsiTheme="minorHAnsi" w:cstheme="minorHAnsi"/>
          <w:b w:val="0"/>
          <w:bCs w:val="0"/>
          <w:sz w:val="2"/>
          <w:szCs w:val="24"/>
          <w:u w:val="none"/>
        </w:rPr>
      </w:pPr>
    </w:p>
    <w:p w:rsidR="00AC71E8" w:rsidRPr="0005269B" w:rsidRDefault="005964B8" w:rsidP="00AC71E8">
      <w:pPr>
        <w:pStyle w:val="Titre2"/>
        <w:ind w:firstLine="0"/>
        <w:rPr>
          <w:rFonts w:asciiTheme="minorHAnsi" w:hAnsiTheme="minorHAnsi" w:cstheme="minorHAnsi"/>
        </w:rPr>
      </w:pPr>
      <w:r w:rsidRPr="0005269B">
        <w:rPr>
          <w:rFonts w:asciiTheme="minorHAnsi" w:hAnsiTheme="minorHAnsi" w:cstheme="minorHAnsi"/>
        </w:rPr>
        <w:t>3.15</w:t>
      </w:r>
      <w:r w:rsidR="00410A4E" w:rsidRPr="0005269B">
        <w:rPr>
          <w:rFonts w:asciiTheme="minorHAnsi" w:hAnsiTheme="minorHAnsi" w:cstheme="minorHAnsi"/>
        </w:rPr>
        <w:t xml:space="preserve"> -</w:t>
      </w:r>
      <w:r w:rsidR="00AC71E8" w:rsidRPr="0005269B">
        <w:rPr>
          <w:rFonts w:asciiTheme="minorHAnsi" w:hAnsiTheme="minorHAnsi" w:cstheme="minorHAnsi"/>
        </w:rPr>
        <w:t xml:space="preserve"> </w:t>
      </w:r>
      <w:r w:rsidR="00410A4E" w:rsidRPr="0005269B">
        <w:rPr>
          <w:rFonts w:asciiTheme="minorHAnsi" w:hAnsiTheme="minorHAnsi" w:cstheme="minorHAnsi"/>
        </w:rPr>
        <w:t>PRESTATIONS EXTERIEURES</w:t>
      </w:r>
      <w:bookmarkEnd w:id="60"/>
    </w:p>
    <w:p w:rsidR="00211D4C" w:rsidRPr="0005269B" w:rsidRDefault="00211D4C" w:rsidP="007F46DE">
      <w:pPr>
        <w:pStyle w:val="Retraitcorpsdetexte2"/>
        <w:ind w:firstLine="0"/>
        <w:rPr>
          <w:rFonts w:asciiTheme="minorHAnsi" w:hAnsiTheme="minorHAnsi" w:cstheme="minorHAnsi"/>
          <w:sz w:val="2"/>
        </w:rPr>
      </w:pPr>
    </w:p>
    <w:p w:rsidR="00AC71E8" w:rsidRPr="0005269B" w:rsidRDefault="007F46DE" w:rsidP="007F46DE">
      <w:pPr>
        <w:pStyle w:val="Titre3"/>
        <w:rPr>
          <w:rFonts w:asciiTheme="minorHAnsi" w:hAnsiTheme="minorHAnsi" w:cstheme="minorHAnsi"/>
          <w:szCs w:val="18"/>
        </w:rPr>
      </w:pPr>
      <w:bookmarkStart w:id="61" w:name="_Toc297186736"/>
      <w:bookmarkStart w:id="62" w:name="_Toc471218670"/>
      <w:r w:rsidRPr="0005269B">
        <w:rPr>
          <w:rFonts w:asciiTheme="minorHAnsi" w:hAnsiTheme="minorHAnsi" w:cstheme="minorHAnsi"/>
          <w:szCs w:val="18"/>
        </w:rPr>
        <w:t xml:space="preserve">3.15.1 - </w:t>
      </w:r>
      <w:r w:rsidR="00AC71E8" w:rsidRPr="0005269B">
        <w:rPr>
          <w:rFonts w:asciiTheme="minorHAnsi" w:hAnsiTheme="minorHAnsi" w:cstheme="minorHAnsi"/>
          <w:szCs w:val="18"/>
        </w:rPr>
        <w:t>C</w:t>
      </w:r>
      <w:r w:rsidRPr="0005269B">
        <w:rPr>
          <w:rFonts w:asciiTheme="minorHAnsi" w:hAnsiTheme="minorHAnsi" w:cstheme="minorHAnsi"/>
          <w:szCs w:val="18"/>
        </w:rPr>
        <w:t>OIFFEUR</w:t>
      </w:r>
      <w:bookmarkEnd w:id="61"/>
      <w:bookmarkEnd w:id="62"/>
      <w:r w:rsidRPr="0005269B">
        <w:rPr>
          <w:rFonts w:asciiTheme="minorHAnsi" w:hAnsiTheme="minorHAnsi" w:cstheme="minorHAnsi"/>
          <w:szCs w:val="18"/>
        </w:rPr>
        <w:t xml:space="preserve"> </w:t>
      </w:r>
    </w:p>
    <w:p w:rsidR="00AC71E8" w:rsidRPr="0005269B" w:rsidRDefault="00AC15F0" w:rsidP="007F46DE">
      <w:pPr>
        <w:spacing w:line="276" w:lineRule="auto"/>
        <w:jc w:val="both"/>
        <w:rPr>
          <w:rFonts w:asciiTheme="minorHAnsi" w:hAnsiTheme="minorHAnsi" w:cstheme="minorHAnsi"/>
        </w:rPr>
      </w:pPr>
      <w:r w:rsidRPr="0005269B">
        <w:rPr>
          <w:rFonts w:asciiTheme="minorHAnsi" w:hAnsiTheme="minorHAnsi" w:cstheme="minorHAnsi"/>
        </w:rPr>
        <w:t>Les personnes accompagnées</w:t>
      </w:r>
      <w:r w:rsidR="00A71CB3" w:rsidRPr="0005269B">
        <w:rPr>
          <w:rFonts w:asciiTheme="minorHAnsi" w:hAnsiTheme="minorHAnsi" w:cstheme="minorHAnsi"/>
        </w:rPr>
        <w:t xml:space="preserve"> peu</w:t>
      </w:r>
      <w:r w:rsidRPr="0005269B">
        <w:rPr>
          <w:rFonts w:asciiTheme="minorHAnsi" w:hAnsiTheme="minorHAnsi" w:cstheme="minorHAnsi"/>
        </w:rPr>
        <w:t>ven</w:t>
      </w:r>
      <w:r w:rsidR="00A71CB3" w:rsidRPr="0005269B">
        <w:rPr>
          <w:rFonts w:asciiTheme="minorHAnsi" w:hAnsiTheme="minorHAnsi" w:cstheme="minorHAnsi"/>
        </w:rPr>
        <w:t>t fai</w:t>
      </w:r>
      <w:r w:rsidRPr="0005269B">
        <w:rPr>
          <w:rFonts w:asciiTheme="minorHAnsi" w:hAnsiTheme="minorHAnsi" w:cstheme="minorHAnsi"/>
        </w:rPr>
        <w:t>re appel au professionnel de leur</w:t>
      </w:r>
      <w:r w:rsidR="00A71CB3" w:rsidRPr="0005269B">
        <w:rPr>
          <w:rFonts w:asciiTheme="minorHAnsi" w:hAnsiTheme="minorHAnsi" w:cstheme="minorHAnsi"/>
        </w:rPr>
        <w:t xml:space="preserve"> choix. Le coût de la prestation ser</w:t>
      </w:r>
      <w:r w:rsidRPr="0005269B">
        <w:rPr>
          <w:rFonts w:asciiTheme="minorHAnsi" w:hAnsiTheme="minorHAnsi" w:cstheme="minorHAnsi"/>
        </w:rPr>
        <w:t>a à leur</w:t>
      </w:r>
      <w:r w:rsidR="00A71CB3" w:rsidRPr="0005269B">
        <w:rPr>
          <w:rFonts w:asciiTheme="minorHAnsi" w:hAnsiTheme="minorHAnsi" w:cstheme="minorHAnsi"/>
        </w:rPr>
        <w:t xml:space="preserve"> charge. Le salon de coiffure est mis à disposition dans l’enceinte du bâtiment.</w:t>
      </w:r>
    </w:p>
    <w:p w:rsidR="00AC71E8" w:rsidRPr="0005269B" w:rsidRDefault="00AC71E8" w:rsidP="00AC71E8">
      <w:pPr>
        <w:rPr>
          <w:rFonts w:asciiTheme="minorHAnsi" w:hAnsiTheme="minorHAnsi" w:cstheme="minorHAnsi"/>
          <w:sz w:val="16"/>
        </w:rPr>
      </w:pPr>
    </w:p>
    <w:p w:rsidR="00AC71E8" w:rsidRPr="0005269B" w:rsidRDefault="007F46DE" w:rsidP="007F46DE">
      <w:pPr>
        <w:pStyle w:val="Titre3"/>
        <w:numPr>
          <w:ilvl w:val="2"/>
          <w:numId w:val="25"/>
        </w:numPr>
        <w:rPr>
          <w:rFonts w:asciiTheme="minorHAnsi" w:hAnsiTheme="minorHAnsi" w:cstheme="minorHAnsi"/>
          <w:szCs w:val="18"/>
        </w:rPr>
      </w:pPr>
      <w:bookmarkStart w:id="63" w:name="_Toc297186737"/>
      <w:bookmarkStart w:id="64" w:name="_Toc471218671"/>
      <w:r w:rsidRPr="0005269B">
        <w:rPr>
          <w:rFonts w:asciiTheme="minorHAnsi" w:hAnsiTheme="minorHAnsi" w:cstheme="minorHAnsi"/>
          <w:szCs w:val="18"/>
        </w:rPr>
        <w:t>- PEDICURE PODOLOGUE</w:t>
      </w:r>
      <w:bookmarkEnd w:id="63"/>
      <w:bookmarkEnd w:id="64"/>
    </w:p>
    <w:p w:rsidR="007F46DE" w:rsidRPr="0005269B" w:rsidRDefault="007F46DE" w:rsidP="007F46DE">
      <w:pPr>
        <w:tabs>
          <w:tab w:val="left" w:pos="1454"/>
        </w:tabs>
        <w:spacing w:line="276" w:lineRule="auto"/>
        <w:jc w:val="both"/>
        <w:rPr>
          <w:rFonts w:asciiTheme="minorHAnsi" w:hAnsiTheme="minorHAnsi" w:cstheme="minorHAnsi"/>
          <w:sz w:val="22"/>
        </w:rPr>
      </w:pPr>
      <w:r w:rsidRPr="0005269B">
        <w:rPr>
          <w:rFonts w:asciiTheme="minorHAnsi" w:hAnsiTheme="minorHAnsi" w:cstheme="minorHAnsi"/>
          <w:sz w:val="22"/>
        </w:rPr>
        <w:tab/>
      </w:r>
    </w:p>
    <w:p w:rsidR="00A71CB3" w:rsidRPr="0005269B" w:rsidRDefault="00AC15F0" w:rsidP="00A71CB3">
      <w:pPr>
        <w:spacing w:line="276" w:lineRule="auto"/>
        <w:jc w:val="both"/>
        <w:rPr>
          <w:rFonts w:asciiTheme="minorHAnsi" w:hAnsiTheme="minorHAnsi" w:cstheme="minorHAnsi"/>
        </w:rPr>
      </w:pPr>
      <w:r w:rsidRPr="0005269B">
        <w:rPr>
          <w:rFonts w:asciiTheme="minorHAnsi" w:hAnsiTheme="minorHAnsi" w:cstheme="minorHAnsi"/>
          <w:sz w:val="22"/>
        </w:rPr>
        <w:t>Les personnes accompagnées</w:t>
      </w:r>
      <w:r w:rsidR="00D74F9C" w:rsidRPr="0005269B">
        <w:rPr>
          <w:rFonts w:asciiTheme="minorHAnsi" w:hAnsiTheme="minorHAnsi" w:cstheme="minorHAnsi"/>
          <w:sz w:val="22"/>
        </w:rPr>
        <w:t xml:space="preserve"> peu</w:t>
      </w:r>
      <w:r w:rsidRPr="0005269B">
        <w:rPr>
          <w:rFonts w:asciiTheme="minorHAnsi" w:hAnsiTheme="minorHAnsi" w:cstheme="minorHAnsi"/>
          <w:sz w:val="22"/>
        </w:rPr>
        <w:t>ven</w:t>
      </w:r>
      <w:r w:rsidR="00D74F9C" w:rsidRPr="0005269B">
        <w:rPr>
          <w:rFonts w:asciiTheme="minorHAnsi" w:hAnsiTheme="minorHAnsi" w:cstheme="minorHAnsi"/>
          <w:sz w:val="22"/>
        </w:rPr>
        <w:t>t faire appel au professionnel</w:t>
      </w:r>
      <w:r w:rsidRPr="0005269B">
        <w:rPr>
          <w:rFonts w:asciiTheme="minorHAnsi" w:hAnsiTheme="minorHAnsi" w:cstheme="minorHAnsi"/>
          <w:sz w:val="22"/>
        </w:rPr>
        <w:t xml:space="preserve"> de leur</w:t>
      </w:r>
      <w:r w:rsidR="007F46DE" w:rsidRPr="0005269B">
        <w:rPr>
          <w:rFonts w:asciiTheme="minorHAnsi" w:hAnsiTheme="minorHAnsi" w:cstheme="minorHAnsi"/>
          <w:sz w:val="22"/>
        </w:rPr>
        <w:t xml:space="preserve"> choix. Le</w:t>
      </w:r>
      <w:r w:rsidRPr="0005269B">
        <w:rPr>
          <w:rFonts w:asciiTheme="minorHAnsi" w:hAnsiTheme="minorHAnsi" w:cstheme="minorHAnsi"/>
          <w:sz w:val="22"/>
        </w:rPr>
        <w:t xml:space="preserve"> coût de la prestation sera à leur</w:t>
      </w:r>
      <w:r w:rsidR="007F46DE" w:rsidRPr="0005269B">
        <w:rPr>
          <w:rFonts w:asciiTheme="minorHAnsi" w:hAnsiTheme="minorHAnsi" w:cstheme="minorHAnsi"/>
          <w:sz w:val="22"/>
        </w:rPr>
        <w:t xml:space="preserve"> charge. </w:t>
      </w:r>
      <w:bookmarkStart w:id="65" w:name="_Toc471218672"/>
      <w:r w:rsidR="00A71CB3" w:rsidRPr="0005269B">
        <w:rPr>
          <w:rFonts w:asciiTheme="minorHAnsi" w:hAnsiTheme="minorHAnsi" w:cstheme="minorHAnsi"/>
        </w:rPr>
        <w:t>Un local est mis à disposition dans l’enceinte du bâtiment.</w:t>
      </w:r>
    </w:p>
    <w:p w:rsidR="007F46DE" w:rsidRPr="0005269B" w:rsidRDefault="007F46DE" w:rsidP="007F46DE">
      <w:pPr>
        <w:spacing w:line="276" w:lineRule="auto"/>
        <w:jc w:val="both"/>
        <w:rPr>
          <w:rFonts w:asciiTheme="minorHAnsi" w:hAnsiTheme="minorHAnsi" w:cstheme="minorHAnsi"/>
          <w:sz w:val="14"/>
        </w:rPr>
      </w:pPr>
    </w:p>
    <w:p w:rsidR="00AC71E8" w:rsidRPr="0005269B" w:rsidRDefault="007F46DE" w:rsidP="007F46DE">
      <w:pPr>
        <w:pStyle w:val="Titre3"/>
        <w:numPr>
          <w:ilvl w:val="2"/>
          <w:numId w:val="25"/>
        </w:numPr>
        <w:rPr>
          <w:rFonts w:asciiTheme="minorHAnsi" w:hAnsiTheme="minorHAnsi" w:cstheme="minorHAnsi"/>
          <w:szCs w:val="18"/>
        </w:rPr>
      </w:pPr>
      <w:r w:rsidRPr="0005269B">
        <w:rPr>
          <w:rFonts w:asciiTheme="minorHAnsi" w:hAnsiTheme="minorHAnsi" w:cstheme="minorHAnsi"/>
          <w:bCs w:val="0"/>
          <w:iCs w:val="0"/>
          <w:szCs w:val="24"/>
        </w:rPr>
        <w:t xml:space="preserve">- </w:t>
      </w:r>
      <w:r w:rsidRPr="0005269B">
        <w:rPr>
          <w:rFonts w:asciiTheme="minorHAnsi" w:hAnsiTheme="minorHAnsi" w:cstheme="minorHAnsi"/>
          <w:szCs w:val="18"/>
        </w:rPr>
        <w:t>ACCES DIRECT</w:t>
      </w:r>
      <w:bookmarkEnd w:id="65"/>
    </w:p>
    <w:p w:rsidR="007F46DE" w:rsidRPr="0005269B" w:rsidRDefault="007F46DE" w:rsidP="007F46DE">
      <w:pPr>
        <w:pStyle w:val="Paragraphedeliste"/>
        <w:rPr>
          <w:rFonts w:asciiTheme="minorHAnsi" w:hAnsiTheme="minorHAnsi" w:cstheme="minorHAnsi"/>
          <w:sz w:val="16"/>
        </w:rPr>
      </w:pPr>
    </w:p>
    <w:p w:rsidR="00AC71E8" w:rsidRPr="0005269B" w:rsidRDefault="00AC71E8" w:rsidP="007F46DE">
      <w:pPr>
        <w:tabs>
          <w:tab w:val="left" w:pos="284"/>
        </w:tabs>
        <w:spacing w:line="276" w:lineRule="auto"/>
        <w:jc w:val="both"/>
        <w:rPr>
          <w:rFonts w:asciiTheme="minorHAnsi" w:hAnsiTheme="minorHAnsi" w:cstheme="minorHAnsi"/>
          <w:szCs w:val="18"/>
        </w:rPr>
      </w:pPr>
      <w:r w:rsidRPr="0005269B">
        <w:rPr>
          <w:rFonts w:asciiTheme="minorHAnsi" w:hAnsiTheme="minorHAnsi" w:cstheme="minorHAnsi"/>
          <w:sz w:val="22"/>
          <w:szCs w:val="18"/>
        </w:rPr>
        <w:t xml:space="preserve">Les </w:t>
      </w:r>
      <w:r w:rsidR="00AC15F0" w:rsidRPr="0005269B">
        <w:rPr>
          <w:rFonts w:asciiTheme="minorHAnsi" w:hAnsiTheme="minorHAnsi" w:cstheme="minorHAnsi"/>
          <w:sz w:val="22"/>
          <w:szCs w:val="18"/>
        </w:rPr>
        <w:t>personnes accompagnées</w:t>
      </w:r>
      <w:r w:rsidRPr="0005269B">
        <w:rPr>
          <w:rFonts w:asciiTheme="minorHAnsi" w:hAnsiTheme="minorHAnsi" w:cstheme="minorHAnsi"/>
          <w:sz w:val="22"/>
          <w:szCs w:val="18"/>
        </w:rPr>
        <w:t xml:space="preserve"> on</w:t>
      </w:r>
      <w:r w:rsidR="007F46DE" w:rsidRPr="0005269B">
        <w:rPr>
          <w:rFonts w:asciiTheme="minorHAnsi" w:hAnsiTheme="minorHAnsi" w:cstheme="minorHAnsi"/>
          <w:sz w:val="22"/>
          <w:szCs w:val="18"/>
        </w:rPr>
        <w:t>t le choix de prendre rendez-</w:t>
      </w:r>
      <w:r w:rsidRPr="0005269B">
        <w:rPr>
          <w:rFonts w:asciiTheme="minorHAnsi" w:hAnsiTheme="minorHAnsi" w:cstheme="minorHAnsi"/>
          <w:sz w:val="22"/>
          <w:szCs w:val="18"/>
        </w:rPr>
        <w:t>vous chez des professionnels en ville (coiffeurs, pédicures …)</w:t>
      </w:r>
    </w:p>
    <w:p w:rsidR="007F46DE" w:rsidRPr="0005269B" w:rsidRDefault="007F46DE" w:rsidP="007F46DE">
      <w:pPr>
        <w:pStyle w:val="Titre2"/>
        <w:ind w:firstLine="0"/>
        <w:rPr>
          <w:rFonts w:asciiTheme="minorHAnsi" w:hAnsiTheme="minorHAnsi" w:cstheme="minorHAnsi"/>
          <w:sz w:val="2"/>
        </w:rPr>
      </w:pPr>
    </w:p>
    <w:p w:rsidR="0088576D" w:rsidRPr="0005269B" w:rsidRDefault="0088576D" w:rsidP="007F46DE">
      <w:pPr>
        <w:pStyle w:val="Titre2"/>
        <w:ind w:firstLine="0"/>
        <w:rPr>
          <w:rFonts w:asciiTheme="minorHAnsi" w:hAnsiTheme="minorHAnsi" w:cstheme="minorHAnsi"/>
        </w:rPr>
      </w:pPr>
      <w:r w:rsidRPr="0005269B">
        <w:rPr>
          <w:rFonts w:asciiTheme="minorHAnsi" w:hAnsiTheme="minorHAnsi" w:cstheme="minorHAnsi"/>
        </w:rPr>
        <w:t>3.16</w:t>
      </w:r>
      <w:r w:rsidR="007F46DE" w:rsidRPr="0005269B">
        <w:rPr>
          <w:rFonts w:asciiTheme="minorHAnsi" w:hAnsiTheme="minorHAnsi" w:cstheme="minorHAnsi"/>
        </w:rPr>
        <w:t xml:space="preserve"> </w:t>
      </w:r>
      <w:r w:rsidRPr="0005269B">
        <w:rPr>
          <w:rFonts w:asciiTheme="minorHAnsi" w:hAnsiTheme="minorHAnsi" w:cstheme="minorHAnsi"/>
        </w:rPr>
        <w:t>- D</w:t>
      </w:r>
      <w:r w:rsidR="007F46DE" w:rsidRPr="0005269B">
        <w:rPr>
          <w:rFonts w:asciiTheme="minorHAnsi" w:hAnsiTheme="minorHAnsi" w:cstheme="minorHAnsi"/>
        </w:rPr>
        <w:t>ISCIPLINE</w:t>
      </w:r>
    </w:p>
    <w:p w:rsidR="00AC71E8" w:rsidRPr="0005269B" w:rsidRDefault="00AC71E8" w:rsidP="00AC71E8">
      <w:pPr>
        <w:jc w:val="both"/>
        <w:rPr>
          <w:rFonts w:asciiTheme="minorHAnsi" w:hAnsiTheme="minorHAnsi" w:cstheme="minorHAnsi"/>
          <w:sz w:val="16"/>
          <w:szCs w:val="18"/>
        </w:rPr>
      </w:pPr>
    </w:p>
    <w:p w:rsidR="00AC09ED" w:rsidRPr="0005269B" w:rsidRDefault="00AC71E8" w:rsidP="00BE25D0">
      <w:pPr>
        <w:spacing w:line="276" w:lineRule="auto"/>
        <w:ind w:firstLine="708"/>
        <w:jc w:val="both"/>
        <w:rPr>
          <w:rFonts w:asciiTheme="minorHAnsi" w:hAnsiTheme="minorHAnsi" w:cstheme="minorHAnsi"/>
        </w:rPr>
      </w:pPr>
      <w:r w:rsidRPr="0005269B">
        <w:rPr>
          <w:rFonts w:asciiTheme="minorHAnsi" w:hAnsiTheme="minorHAnsi" w:cstheme="minorHAnsi"/>
          <w:sz w:val="22"/>
          <w:szCs w:val="22"/>
        </w:rPr>
        <w:t xml:space="preserve">Toute personne dont le comportement est incompatible avec sa sécurité ou celle des autres </w:t>
      </w:r>
      <w:r w:rsidR="00AC15F0" w:rsidRPr="0005269B">
        <w:rPr>
          <w:rFonts w:asciiTheme="minorHAnsi" w:hAnsiTheme="minorHAnsi" w:cstheme="minorHAnsi"/>
          <w:sz w:val="22"/>
          <w:szCs w:val="22"/>
        </w:rPr>
        <w:t>personnes</w:t>
      </w:r>
      <w:r w:rsidRPr="0005269B">
        <w:rPr>
          <w:rFonts w:asciiTheme="minorHAnsi" w:hAnsiTheme="minorHAnsi" w:cstheme="minorHAnsi"/>
          <w:sz w:val="22"/>
          <w:szCs w:val="22"/>
        </w:rPr>
        <w:t xml:space="preserve">, ou la tranquillité de ces derniers, pourra être </w:t>
      </w:r>
      <w:r w:rsidR="00AC15F0" w:rsidRPr="0005269B">
        <w:rPr>
          <w:rFonts w:asciiTheme="minorHAnsi" w:hAnsiTheme="minorHAnsi" w:cstheme="minorHAnsi"/>
          <w:sz w:val="22"/>
          <w:szCs w:val="22"/>
        </w:rPr>
        <w:t>exclue de l’établissement.</w:t>
      </w:r>
      <w:bookmarkStart w:id="66" w:name="_Toc471218674"/>
    </w:p>
    <w:p w:rsidR="005964B8" w:rsidRPr="0005269B" w:rsidRDefault="007F46DE" w:rsidP="005964B8">
      <w:pPr>
        <w:pStyle w:val="Titre1"/>
        <w:rPr>
          <w:rFonts w:asciiTheme="minorHAnsi" w:hAnsiTheme="minorHAnsi" w:cstheme="minorHAnsi"/>
          <w:color w:val="548DD4" w:themeColor="text2" w:themeTint="99"/>
        </w:rPr>
      </w:pPr>
      <w:r w:rsidRPr="0005269B">
        <w:rPr>
          <w:rFonts w:asciiTheme="minorHAnsi" w:hAnsiTheme="minorHAnsi" w:cstheme="minorHAnsi"/>
          <w:color w:val="548DD4" w:themeColor="text2" w:themeTint="99"/>
        </w:rPr>
        <w:lastRenderedPageBreak/>
        <w:t xml:space="preserve">IV - </w:t>
      </w:r>
      <w:r w:rsidR="005964B8" w:rsidRPr="0005269B">
        <w:rPr>
          <w:rFonts w:asciiTheme="minorHAnsi" w:hAnsiTheme="minorHAnsi" w:cstheme="minorHAnsi"/>
          <w:color w:val="548DD4" w:themeColor="text2" w:themeTint="99"/>
        </w:rPr>
        <w:t>ORGANISATION DES SOINS</w:t>
      </w:r>
      <w:bookmarkEnd w:id="66"/>
    </w:p>
    <w:p w:rsidR="008C473B" w:rsidRPr="0005269B" w:rsidRDefault="007F46DE" w:rsidP="008C473B">
      <w:pPr>
        <w:keepNext/>
        <w:keepLines/>
        <w:jc w:val="both"/>
        <w:rPr>
          <w:rFonts w:asciiTheme="minorHAnsi" w:hAnsiTheme="minorHAnsi" w:cstheme="minorHAnsi"/>
          <w:sz w:val="18"/>
          <w:szCs w:val="18"/>
          <w:u w:val="single"/>
        </w:rPr>
      </w:pPr>
      <w:r w:rsidRPr="0005269B">
        <w:rPr>
          <w:rFonts w:asciiTheme="minorHAnsi" w:hAnsiTheme="minorHAnsi" w:cstheme="minorHAnsi"/>
          <w:b/>
          <w:u w:val="single"/>
        </w:rPr>
        <w:t>4.</w:t>
      </w:r>
      <w:r w:rsidR="005964B8" w:rsidRPr="0005269B">
        <w:rPr>
          <w:rFonts w:asciiTheme="minorHAnsi" w:hAnsiTheme="minorHAnsi" w:cstheme="minorHAnsi"/>
          <w:b/>
          <w:u w:val="single"/>
        </w:rPr>
        <w:t>1</w:t>
      </w:r>
      <w:r w:rsidR="008C473B" w:rsidRPr="0005269B">
        <w:rPr>
          <w:rFonts w:asciiTheme="minorHAnsi" w:hAnsiTheme="minorHAnsi" w:cstheme="minorHAnsi"/>
          <w:b/>
          <w:u w:val="single"/>
        </w:rPr>
        <w:t xml:space="preserve"> </w:t>
      </w:r>
      <w:r w:rsidRPr="0005269B">
        <w:rPr>
          <w:rFonts w:asciiTheme="minorHAnsi" w:hAnsiTheme="minorHAnsi" w:cstheme="minorHAnsi"/>
          <w:b/>
          <w:u w:val="single"/>
        </w:rPr>
        <w:t>- EXERCICE MEDICAL</w:t>
      </w:r>
      <w:r w:rsidRPr="0005269B">
        <w:rPr>
          <w:rFonts w:asciiTheme="minorHAnsi" w:hAnsiTheme="minorHAnsi" w:cstheme="minorHAnsi"/>
          <w:sz w:val="18"/>
          <w:szCs w:val="18"/>
          <w:u w:val="single"/>
        </w:rPr>
        <w:t xml:space="preserve"> </w:t>
      </w:r>
    </w:p>
    <w:p w:rsidR="008C473B" w:rsidRPr="0005269B" w:rsidRDefault="008C473B" w:rsidP="008C473B">
      <w:pPr>
        <w:keepNext/>
        <w:keepLines/>
        <w:jc w:val="both"/>
        <w:rPr>
          <w:rFonts w:asciiTheme="minorHAnsi" w:hAnsiTheme="minorHAnsi" w:cstheme="minorHAnsi"/>
          <w:sz w:val="16"/>
          <w:szCs w:val="18"/>
          <w:u w:val="single"/>
        </w:rPr>
      </w:pPr>
    </w:p>
    <w:p w:rsidR="008C473B" w:rsidRPr="0005269B" w:rsidRDefault="008C473B" w:rsidP="007F46DE">
      <w:pPr>
        <w:keepNext/>
        <w:keepLines/>
        <w:spacing w:line="276" w:lineRule="auto"/>
        <w:ind w:firstLine="708"/>
        <w:jc w:val="both"/>
        <w:rPr>
          <w:rFonts w:asciiTheme="minorHAnsi" w:hAnsiTheme="minorHAnsi" w:cstheme="minorHAnsi"/>
          <w:sz w:val="22"/>
          <w:szCs w:val="18"/>
        </w:rPr>
      </w:pPr>
      <w:r w:rsidRPr="0005269B">
        <w:rPr>
          <w:rFonts w:asciiTheme="minorHAnsi" w:hAnsiTheme="minorHAnsi" w:cstheme="minorHAnsi"/>
          <w:sz w:val="22"/>
          <w:szCs w:val="18"/>
        </w:rPr>
        <w:t>Le consentement de la personne est recherché pour tout soin ou examen.</w:t>
      </w:r>
      <w:r w:rsidR="007F46DE" w:rsidRPr="0005269B">
        <w:rPr>
          <w:rFonts w:asciiTheme="minorHAnsi" w:hAnsiTheme="minorHAnsi" w:cstheme="minorHAnsi"/>
          <w:sz w:val="22"/>
          <w:szCs w:val="18"/>
        </w:rPr>
        <w:t xml:space="preserve"> </w:t>
      </w:r>
      <w:r w:rsidRPr="0005269B">
        <w:rPr>
          <w:rFonts w:asciiTheme="minorHAnsi" w:hAnsiTheme="minorHAnsi" w:cstheme="minorHAnsi"/>
          <w:sz w:val="22"/>
          <w:szCs w:val="18"/>
        </w:rPr>
        <w:t xml:space="preserve">Les activités médicales sont placées sous l'autorité du médecin choisi par </w:t>
      </w:r>
      <w:r w:rsidR="00AC15F0" w:rsidRPr="0005269B">
        <w:rPr>
          <w:rFonts w:asciiTheme="minorHAnsi" w:hAnsiTheme="minorHAnsi" w:cstheme="minorHAnsi"/>
          <w:sz w:val="22"/>
          <w:szCs w:val="18"/>
        </w:rPr>
        <w:t>la personne accompagnée</w:t>
      </w:r>
      <w:r w:rsidRPr="0005269B">
        <w:rPr>
          <w:rFonts w:asciiTheme="minorHAnsi" w:hAnsiTheme="minorHAnsi" w:cstheme="minorHAnsi"/>
          <w:sz w:val="22"/>
          <w:szCs w:val="18"/>
        </w:rPr>
        <w:t>. Il décide des soins, conformément aux règles déontologiques. Il lui appartient de veiller à l'application de ses prescriptions. Il assure personnellement la tenue du dossier médical informatisé de ses patients.</w:t>
      </w:r>
    </w:p>
    <w:p w:rsidR="008C473B" w:rsidRPr="0005269B" w:rsidRDefault="008C473B" w:rsidP="007F46DE">
      <w:pPr>
        <w:keepNext/>
        <w:keepLines/>
        <w:spacing w:line="276" w:lineRule="auto"/>
        <w:jc w:val="both"/>
        <w:rPr>
          <w:rFonts w:asciiTheme="minorHAnsi" w:hAnsiTheme="minorHAnsi" w:cstheme="minorHAnsi"/>
          <w:sz w:val="22"/>
          <w:szCs w:val="18"/>
        </w:rPr>
      </w:pPr>
    </w:p>
    <w:p w:rsidR="007F46DE" w:rsidRPr="0005269B" w:rsidRDefault="008C473B" w:rsidP="007F46DE">
      <w:pPr>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En cas d'apparition de maladies contagieuses, le médecin adresse personnellement la déclaration obligatoire, prend en accord avec l'autorité sanitaire les mesures nécessaires et avise immédiatement le directeur.</w:t>
      </w:r>
      <w:r w:rsidR="00AC09ED" w:rsidRPr="0005269B">
        <w:rPr>
          <w:rFonts w:asciiTheme="minorHAnsi" w:hAnsiTheme="minorHAnsi" w:cstheme="minorHAnsi"/>
          <w:sz w:val="22"/>
          <w:szCs w:val="18"/>
        </w:rPr>
        <w:t xml:space="preserve"> </w:t>
      </w:r>
      <w:r w:rsidRPr="0005269B">
        <w:rPr>
          <w:rFonts w:asciiTheme="minorHAnsi" w:hAnsiTheme="minorHAnsi" w:cstheme="minorHAnsi"/>
          <w:sz w:val="22"/>
          <w:szCs w:val="18"/>
        </w:rPr>
        <w:t>En cas de décès d’un résident, le praticien procède aux déclarations d'usage.</w:t>
      </w:r>
      <w:r w:rsidR="007F46DE" w:rsidRPr="0005269B">
        <w:rPr>
          <w:rFonts w:asciiTheme="minorHAnsi" w:hAnsiTheme="minorHAnsi" w:cstheme="minorHAnsi"/>
          <w:sz w:val="22"/>
          <w:szCs w:val="18"/>
        </w:rPr>
        <w:t xml:space="preserve"> </w:t>
      </w:r>
    </w:p>
    <w:p w:rsidR="007F46DE" w:rsidRPr="0005269B" w:rsidRDefault="007F46DE" w:rsidP="007F46DE">
      <w:pPr>
        <w:spacing w:line="276" w:lineRule="auto"/>
        <w:jc w:val="both"/>
        <w:rPr>
          <w:rFonts w:asciiTheme="minorHAnsi" w:hAnsiTheme="minorHAnsi" w:cstheme="minorHAnsi"/>
          <w:sz w:val="22"/>
          <w:szCs w:val="18"/>
        </w:rPr>
      </w:pPr>
    </w:p>
    <w:p w:rsidR="008C473B" w:rsidRPr="0005269B" w:rsidRDefault="0088576D" w:rsidP="007F46DE">
      <w:pPr>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Le personnel Infirmier et Aide-</w:t>
      </w:r>
      <w:r w:rsidR="008C473B" w:rsidRPr="0005269B">
        <w:rPr>
          <w:rFonts w:asciiTheme="minorHAnsi" w:hAnsiTheme="minorHAnsi" w:cstheme="minorHAnsi"/>
          <w:sz w:val="22"/>
          <w:szCs w:val="18"/>
        </w:rPr>
        <w:t>soignant, est placé, pour l'administration du service sous l'autorité du praticien.</w:t>
      </w:r>
      <w:r w:rsidR="00AC09ED" w:rsidRPr="0005269B">
        <w:rPr>
          <w:rFonts w:asciiTheme="minorHAnsi" w:hAnsiTheme="minorHAnsi" w:cstheme="minorHAnsi"/>
          <w:sz w:val="22"/>
          <w:szCs w:val="18"/>
        </w:rPr>
        <w:t xml:space="preserve"> </w:t>
      </w:r>
      <w:r w:rsidR="008C473B" w:rsidRPr="0005269B">
        <w:rPr>
          <w:rFonts w:asciiTheme="minorHAnsi" w:hAnsiTheme="minorHAnsi" w:cstheme="minorHAnsi"/>
          <w:sz w:val="22"/>
          <w:szCs w:val="18"/>
        </w:rPr>
        <w:t>Le personnel est également concerné par l'obligation de signaler au Directeur tout évènement particulier.</w:t>
      </w:r>
    </w:p>
    <w:p w:rsidR="008C473B" w:rsidRPr="0005269B" w:rsidRDefault="008C473B" w:rsidP="007F46DE">
      <w:pPr>
        <w:spacing w:line="276" w:lineRule="auto"/>
        <w:jc w:val="both"/>
        <w:rPr>
          <w:rFonts w:asciiTheme="minorHAnsi" w:hAnsiTheme="minorHAnsi" w:cstheme="minorHAnsi"/>
          <w:sz w:val="22"/>
          <w:szCs w:val="18"/>
        </w:rPr>
      </w:pPr>
    </w:p>
    <w:p w:rsidR="008C473B" w:rsidRPr="0005269B" w:rsidRDefault="008C473B" w:rsidP="007F46DE">
      <w:pPr>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 xml:space="preserve">Les médicaments sont enfermés dans l'armoire à pharmacie. Les traitements sont préparés par la pharmacie </w:t>
      </w:r>
      <w:r w:rsidR="007045BE" w:rsidRPr="0005269B">
        <w:rPr>
          <w:rFonts w:asciiTheme="minorHAnsi" w:hAnsiTheme="minorHAnsi" w:cstheme="minorHAnsi"/>
          <w:sz w:val="22"/>
          <w:szCs w:val="18"/>
        </w:rPr>
        <w:t xml:space="preserve">de Cunlhat. </w:t>
      </w:r>
      <w:r w:rsidRPr="0005269B">
        <w:rPr>
          <w:rFonts w:asciiTheme="minorHAnsi" w:hAnsiTheme="minorHAnsi" w:cstheme="minorHAnsi"/>
          <w:sz w:val="22"/>
          <w:szCs w:val="18"/>
        </w:rPr>
        <w:t xml:space="preserve">Les </w:t>
      </w:r>
      <w:r w:rsidR="00AC15F0" w:rsidRPr="0005269B">
        <w:rPr>
          <w:rFonts w:asciiTheme="minorHAnsi" w:hAnsiTheme="minorHAnsi" w:cstheme="minorHAnsi"/>
          <w:sz w:val="22"/>
          <w:szCs w:val="18"/>
        </w:rPr>
        <w:t>IDE</w:t>
      </w:r>
      <w:r w:rsidR="00540E59" w:rsidRPr="0005269B">
        <w:rPr>
          <w:rFonts w:asciiTheme="minorHAnsi" w:hAnsiTheme="minorHAnsi" w:cstheme="minorHAnsi"/>
          <w:sz w:val="22"/>
          <w:szCs w:val="18"/>
        </w:rPr>
        <w:t xml:space="preserve"> distribuent</w:t>
      </w:r>
      <w:r w:rsidRPr="0005269B">
        <w:rPr>
          <w:rFonts w:asciiTheme="minorHAnsi" w:hAnsiTheme="minorHAnsi" w:cstheme="minorHAnsi"/>
          <w:sz w:val="22"/>
          <w:szCs w:val="18"/>
        </w:rPr>
        <w:t xml:space="preserve"> les médicaments et peuvent </w:t>
      </w:r>
      <w:r w:rsidR="00540E59" w:rsidRPr="0005269B">
        <w:rPr>
          <w:rFonts w:asciiTheme="minorHAnsi" w:hAnsiTheme="minorHAnsi" w:cstheme="minorHAnsi"/>
          <w:sz w:val="22"/>
          <w:szCs w:val="18"/>
        </w:rPr>
        <w:t>solliciter les</w:t>
      </w:r>
      <w:r w:rsidRPr="0005269B">
        <w:rPr>
          <w:rFonts w:asciiTheme="minorHAnsi" w:hAnsiTheme="minorHAnsi" w:cstheme="minorHAnsi"/>
          <w:sz w:val="22"/>
          <w:szCs w:val="18"/>
        </w:rPr>
        <w:t xml:space="preserve"> aides-soignants ou autres personnels pour l’aide à la prise de traitement courant, sous leur responsabilité.</w:t>
      </w:r>
      <w:r w:rsidR="00AC09ED" w:rsidRPr="0005269B">
        <w:rPr>
          <w:rFonts w:asciiTheme="minorHAnsi" w:hAnsiTheme="minorHAnsi" w:cstheme="minorHAnsi"/>
          <w:sz w:val="22"/>
          <w:szCs w:val="18"/>
        </w:rPr>
        <w:t xml:space="preserve"> </w:t>
      </w:r>
      <w:r w:rsidRPr="0005269B">
        <w:rPr>
          <w:rFonts w:asciiTheme="minorHAnsi" w:hAnsiTheme="minorHAnsi" w:cstheme="minorHAnsi"/>
          <w:sz w:val="22"/>
          <w:szCs w:val="18"/>
        </w:rPr>
        <w:t xml:space="preserve">Les prescriptions de médicaments sont signées par le praticien </w:t>
      </w:r>
      <w:r w:rsidR="00AC15F0" w:rsidRPr="0005269B">
        <w:rPr>
          <w:rFonts w:asciiTheme="minorHAnsi" w:hAnsiTheme="minorHAnsi" w:cstheme="minorHAnsi"/>
          <w:sz w:val="22"/>
          <w:szCs w:val="18"/>
        </w:rPr>
        <w:t>référent.</w:t>
      </w:r>
    </w:p>
    <w:p w:rsidR="008C473B" w:rsidRPr="0005269B" w:rsidRDefault="008C473B" w:rsidP="008C473B">
      <w:pPr>
        <w:jc w:val="both"/>
        <w:rPr>
          <w:rFonts w:asciiTheme="minorHAnsi" w:hAnsiTheme="minorHAnsi" w:cstheme="minorHAnsi"/>
          <w:sz w:val="18"/>
          <w:szCs w:val="18"/>
        </w:rPr>
      </w:pPr>
    </w:p>
    <w:p w:rsidR="005964B8" w:rsidRPr="0005269B" w:rsidRDefault="005964B8" w:rsidP="005964B8">
      <w:pPr>
        <w:rPr>
          <w:rFonts w:asciiTheme="minorHAnsi" w:hAnsiTheme="minorHAnsi" w:cstheme="minorHAnsi"/>
          <w:b/>
          <w:sz w:val="14"/>
        </w:rPr>
      </w:pPr>
    </w:p>
    <w:p w:rsidR="008C473B" w:rsidRPr="0005269B" w:rsidRDefault="00AC09ED" w:rsidP="008C473B">
      <w:pPr>
        <w:tabs>
          <w:tab w:val="left" w:pos="1701"/>
        </w:tabs>
        <w:jc w:val="both"/>
        <w:rPr>
          <w:rFonts w:asciiTheme="minorHAnsi" w:hAnsiTheme="minorHAnsi" w:cstheme="minorHAnsi"/>
          <w:sz w:val="18"/>
          <w:szCs w:val="18"/>
          <w:u w:val="single"/>
        </w:rPr>
      </w:pPr>
      <w:r w:rsidRPr="0005269B">
        <w:rPr>
          <w:rFonts w:asciiTheme="minorHAnsi" w:hAnsiTheme="minorHAnsi" w:cstheme="minorHAnsi"/>
          <w:b/>
          <w:u w:val="single"/>
        </w:rPr>
        <w:t>4.</w:t>
      </w:r>
      <w:r w:rsidR="008C473B" w:rsidRPr="0005269B">
        <w:rPr>
          <w:rFonts w:asciiTheme="minorHAnsi" w:hAnsiTheme="minorHAnsi" w:cstheme="minorHAnsi"/>
          <w:b/>
          <w:u w:val="single"/>
        </w:rPr>
        <w:t>2</w:t>
      </w:r>
      <w:r w:rsidRPr="0005269B">
        <w:rPr>
          <w:rFonts w:asciiTheme="minorHAnsi" w:hAnsiTheme="minorHAnsi" w:cstheme="minorHAnsi"/>
          <w:b/>
          <w:u w:val="single"/>
        </w:rPr>
        <w:t xml:space="preserve"> -</w:t>
      </w:r>
      <w:r w:rsidR="008C473B" w:rsidRPr="0005269B">
        <w:rPr>
          <w:rFonts w:asciiTheme="minorHAnsi" w:hAnsiTheme="minorHAnsi" w:cstheme="minorHAnsi"/>
          <w:b/>
          <w:u w:val="single"/>
        </w:rPr>
        <w:t xml:space="preserve"> </w:t>
      </w:r>
      <w:r w:rsidRPr="0005269B">
        <w:rPr>
          <w:rFonts w:asciiTheme="minorHAnsi" w:hAnsiTheme="minorHAnsi" w:cstheme="minorHAnsi"/>
          <w:b/>
          <w:u w:val="single"/>
        </w:rPr>
        <w:t>ORGANISATION MEDICALE</w:t>
      </w:r>
    </w:p>
    <w:p w:rsidR="008C473B" w:rsidRPr="0005269B" w:rsidRDefault="008C473B" w:rsidP="008C473B">
      <w:pPr>
        <w:tabs>
          <w:tab w:val="left" w:pos="1701"/>
        </w:tabs>
        <w:jc w:val="both"/>
        <w:rPr>
          <w:rFonts w:asciiTheme="minorHAnsi" w:hAnsiTheme="minorHAnsi" w:cstheme="minorHAnsi"/>
          <w:sz w:val="16"/>
          <w:szCs w:val="18"/>
          <w:u w:val="single"/>
        </w:rPr>
      </w:pPr>
    </w:p>
    <w:p w:rsidR="008C473B" w:rsidRPr="0005269B" w:rsidRDefault="00AC09ED" w:rsidP="00AC09ED">
      <w:pPr>
        <w:tabs>
          <w:tab w:val="left" w:pos="567"/>
        </w:tabs>
        <w:spacing w:line="276" w:lineRule="auto"/>
        <w:jc w:val="both"/>
        <w:rPr>
          <w:rFonts w:asciiTheme="minorHAnsi" w:hAnsiTheme="minorHAnsi" w:cstheme="minorHAnsi"/>
          <w:sz w:val="22"/>
          <w:szCs w:val="18"/>
        </w:rPr>
      </w:pPr>
      <w:r w:rsidRPr="0005269B">
        <w:rPr>
          <w:rFonts w:asciiTheme="minorHAnsi" w:hAnsiTheme="minorHAnsi" w:cstheme="minorHAnsi"/>
          <w:szCs w:val="18"/>
        </w:rPr>
        <w:tab/>
      </w:r>
      <w:r w:rsidR="008C473B" w:rsidRPr="0005269B">
        <w:rPr>
          <w:rFonts w:asciiTheme="minorHAnsi" w:hAnsiTheme="minorHAnsi" w:cstheme="minorHAnsi"/>
          <w:sz w:val="22"/>
          <w:szCs w:val="18"/>
        </w:rPr>
        <w:t>Le personnel paramédical salarié assure la prise en charge de soins de nursing.</w:t>
      </w:r>
    </w:p>
    <w:p w:rsidR="008C473B" w:rsidRPr="0005269B" w:rsidRDefault="00BB18A9" w:rsidP="00AC09ED">
      <w:pPr>
        <w:tabs>
          <w:tab w:val="left" w:pos="1701"/>
        </w:tabs>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 xml:space="preserve">Il établit avec </w:t>
      </w:r>
      <w:r w:rsidR="00A71CB3" w:rsidRPr="0005269B">
        <w:rPr>
          <w:rFonts w:asciiTheme="minorHAnsi" w:hAnsiTheme="minorHAnsi" w:cstheme="minorHAnsi"/>
          <w:sz w:val="22"/>
          <w:szCs w:val="18"/>
        </w:rPr>
        <w:t>la cheffe de service ou l’équipe infirmière</w:t>
      </w:r>
      <w:r w:rsidRPr="0005269B">
        <w:rPr>
          <w:rFonts w:asciiTheme="minorHAnsi" w:hAnsiTheme="minorHAnsi" w:cstheme="minorHAnsi"/>
          <w:sz w:val="22"/>
          <w:szCs w:val="18"/>
        </w:rPr>
        <w:t xml:space="preserve"> </w:t>
      </w:r>
      <w:r w:rsidR="008C473B" w:rsidRPr="0005269B">
        <w:rPr>
          <w:rFonts w:asciiTheme="minorHAnsi" w:hAnsiTheme="minorHAnsi" w:cstheme="minorHAnsi"/>
          <w:sz w:val="22"/>
          <w:szCs w:val="18"/>
        </w:rPr>
        <w:t>le plan de soins et signe les soins réalisés quotidiennement.</w:t>
      </w:r>
    </w:p>
    <w:p w:rsidR="008C473B" w:rsidRPr="0005269B" w:rsidRDefault="008C473B" w:rsidP="00AC09ED">
      <w:pPr>
        <w:tabs>
          <w:tab w:val="left" w:pos="1701"/>
        </w:tabs>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 xml:space="preserve">Dès l’entrée une évaluation du degré de dépendance et des besoins de soins est établie par </w:t>
      </w:r>
      <w:r w:rsidR="00A71CB3" w:rsidRPr="0005269B">
        <w:rPr>
          <w:rFonts w:asciiTheme="minorHAnsi" w:hAnsiTheme="minorHAnsi" w:cstheme="minorHAnsi"/>
          <w:sz w:val="22"/>
          <w:szCs w:val="18"/>
        </w:rPr>
        <w:t>le médecin</w:t>
      </w:r>
      <w:r w:rsidRPr="0005269B">
        <w:rPr>
          <w:rFonts w:asciiTheme="minorHAnsi" w:hAnsiTheme="minorHAnsi" w:cstheme="minorHAnsi"/>
          <w:sz w:val="22"/>
          <w:szCs w:val="18"/>
        </w:rPr>
        <w:t xml:space="preserve"> coordonnateur (grille AGGIR)</w:t>
      </w:r>
      <w:r w:rsidR="00A71CB3" w:rsidRPr="0005269B">
        <w:rPr>
          <w:rFonts w:asciiTheme="minorHAnsi" w:hAnsiTheme="minorHAnsi" w:cstheme="minorHAnsi"/>
          <w:sz w:val="22"/>
          <w:szCs w:val="18"/>
        </w:rPr>
        <w:t>.</w:t>
      </w:r>
      <w:r w:rsidRPr="0005269B">
        <w:rPr>
          <w:rFonts w:asciiTheme="minorHAnsi" w:hAnsiTheme="minorHAnsi" w:cstheme="minorHAnsi"/>
          <w:sz w:val="22"/>
          <w:szCs w:val="18"/>
        </w:rPr>
        <w:t xml:space="preserve"> </w:t>
      </w:r>
    </w:p>
    <w:p w:rsidR="008C473B" w:rsidRPr="0005269B" w:rsidRDefault="008C473B" w:rsidP="00AC09ED">
      <w:pPr>
        <w:tabs>
          <w:tab w:val="left" w:pos="1701"/>
        </w:tabs>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En cas de dégradation de l’état de santé du résident, le maintien dans</w:t>
      </w:r>
      <w:r w:rsidR="00110BE1" w:rsidRPr="0005269B">
        <w:rPr>
          <w:rFonts w:asciiTheme="minorHAnsi" w:hAnsiTheme="minorHAnsi" w:cstheme="minorHAnsi"/>
          <w:sz w:val="22"/>
          <w:szCs w:val="18"/>
        </w:rPr>
        <w:t xml:space="preserve"> la chambre</w:t>
      </w:r>
      <w:r w:rsidRPr="0005269B">
        <w:rPr>
          <w:rFonts w:asciiTheme="minorHAnsi" w:hAnsiTheme="minorHAnsi" w:cstheme="minorHAnsi"/>
          <w:sz w:val="22"/>
          <w:szCs w:val="18"/>
        </w:rPr>
        <w:t xml:space="preserve"> attribué</w:t>
      </w:r>
      <w:r w:rsidR="00110BE1" w:rsidRPr="0005269B">
        <w:rPr>
          <w:rFonts w:asciiTheme="minorHAnsi" w:hAnsiTheme="minorHAnsi" w:cstheme="minorHAnsi"/>
          <w:sz w:val="22"/>
          <w:szCs w:val="18"/>
        </w:rPr>
        <w:t>e à l’entrée voire le maintien dans</w:t>
      </w:r>
      <w:r w:rsidRPr="0005269B">
        <w:rPr>
          <w:rFonts w:asciiTheme="minorHAnsi" w:hAnsiTheme="minorHAnsi" w:cstheme="minorHAnsi"/>
          <w:sz w:val="22"/>
          <w:szCs w:val="18"/>
        </w:rPr>
        <w:t xml:space="preserve"> l’institution </w:t>
      </w:r>
      <w:r w:rsidR="0088576D" w:rsidRPr="0005269B">
        <w:rPr>
          <w:rFonts w:asciiTheme="minorHAnsi" w:hAnsiTheme="minorHAnsi" w:cstheme="minorHAnsi"/>
          <w:sz w:val="22"/>
          <w:szCs w:val="18"/>
        </w:rPr>
        <w:t>peut</w:t>
      </w:r>
      <w:r w:rsidRPr="0005269B">
        <w:rPr>
          <w:rFonts w:asciiTheme="minorHAnsi" w:hAnsiTheme="minorHAnsi" w:cstheme="minorHAnsi"/>
          <w:sz w:val="22"/>
          <w:szCs w:val="18"/>
        </w:rPr>
        <w:t xml:space="preserve"> être remis en cause. </w:t>
      </w:r>
    </w:p>
    <w:p w:rsidR="008C473B" w:rsidRPr="0005269B" w:rsidRDefault="00AC09ED" w:rsidP="008C473B">
      <w:pPr>
        <w:pStyle w:val="Titre3"/>
        <w:keepLines/>
        <w:rPr>
          <w:rFonts w:asciiTheme="minorHAnsi" w:hAnsiTheme="minorHAnsi" w:cstheme="minorHAnsi"/>
          <w:szCs w:val="18"/>
        </w:rPr>
      </w:pPr>
      <w:bookmarkStart w:id="67" w:name="_Toc297186742"/>
      <w:bookmarkStart w:id="68" w:name="_Toc471218675"/>
      <w:r w:rsidRPr="0005269B">
        <w:rPr>
          <w:rFonts w:asciiTheme="minorHAnsi" w:hAnsiTheme="minorHAnsi" w:cstheme="minorHAnsi"/>
          <w:szCs w:val="18"/>
        </w:rPr>
        <w:t>4</w:t>
      </w:r>
      <w:r w:rsidR="008C473B" w:rsidRPr="0005269B">
        <w:rPr>
          <w:rFonts w:asciiTheme="minorHAnsi" w:hAnsiTheme="minorHAnsi" w:cstheme="minorHAnsi"/>
          <w:szCs w:val="18"/>
        </w:rPr>
        <w:t>.</w:t>
      </w:r>
      <w:r w:rsidRPr="0005269B">
        <w:rPr>
          <w:rFonts w:asciiTheme="minorHAnsi" w:hAnsiTheme="minorHAnsi" w:cstheme="minorHAnsi"/>
          <w:szCs w:val="18"/>
        </w:rPr>
        <w:t>2.1 –</w:t>
      </w:r>
      <w:r w:rsidR="008C473B" w:rsidRPr="0005269B">
        <w:rPr>
          <w:rFonts w:asciiTheme="minorHAnsi" w:hAnsiTheme="minorHAnsi" w:cstheme="minorHAnsi"/>
          <w:szCs w:val="18"/>
        </w:rPr>
        <w:t xml:space="preserve"> </w:t>
      </w:r>
      <w:r w:rsidRPr="0005269B">
        <w:rPr>
          <w:rFonts w:asciiTheme="minorHAnsi" w:hAnsiTheme="minorHAnsi" w:cstheme="minorHAnsi"/>
          <w:szCs w:val="18"/>
        </w:rPr>
        <w:t>MEDECINS &amp; SPECIALISTES</w:t>
      </w:r>
      <w:bookmarkEnd w:id="67"/>
      <w:bookmarkEnd w:id="68"/>
    </w:p>
    <w:p w:rsidR="008C473B" w:rsidRPr="0005269B" w:rsidRDefault="008C473B" w:rsidP="008C473B">
      <w:pPr>
        <w:keepNext/>
        <w:keepLines/>
        <w:tabs>
          <w:tab w:val="left" w:pos="1701"/>
        </w:tabs>
        <w:jc w:val="both"/>
        <w:rPr>
          <w:rFonts w:asciiTheme="minorHAnsi" w:hAnsiTheme="minorHAnsi" w:cstheme="minorHAnsi"/>
          <w:sz w:val="16"/>
          <w:szCs w:val="18"/>
        </w:rPr>
      </w:pPr>
    </w:p>
    <w:p w:rsidR="008C473B" w:rsidRPr="0005269B" w:rsidRDefault="008C473B" w:rsidP="00AC09ED">
      <w:pPr>
        <w:keepNext/>
        <w:keepLines/>
        <w:spacing w:line="276" w:lineRule="auto"/>
        <w:ind w:firstLine="708"/>
        <w:jc w:val="both"/>
        <w:rPr>
          <w:rFonts w:asciiTheme="minorHAnsi" w:hAnsiTheme="minorHAnsi" w:cstheme="minorHAnsi"/>
          <w:sz w:val="22"/>
          <w:szCs w:val="18"/>
        </w:rPr>
      </w:pPr>
      <w:r w:rsidRPr="0005269B">
        <w:rPr>
          <w:rFonts w:asciiTheme="minorHAnsi" w:hAnsiTheme="minorHAnsi" w:cstheme="minorHAnsi"/>
          <w:sz w:val="22"/>
          <w:szCs w:val="18"/>
        </w:rPr>
        <w:t>Le libre choix du médecin est garanti au résident dans le cadre des modalités réglementaires en vigueur, qui ne pourra en outre se voir imposer la présence d'un tiers lors de la consultation.</w:t>
      </w:r>
    </w:p>
    <w:p w:rsidR="008C473B" w:rsidRPr="0005269B" w:rsidRDefault="008C473B" w:rsidP="00AC09ED">
      <w:pPr>
        <w:keepNext/>
        <w:keepLines/>
        <w:tabs>
          <w:tab w:val="left" w:pos="1701"/>
        </w:tabs>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 xml:space="preserve">Les frais induits par les soins des médecins libéraux ne font pas partie des frais de séjour. La visite du médecin reste à la charge du patient. </w:t>
      </w:r>
    </w:p>
    <w:p w:rsidR="008C473B" w:rsidRPr="0005269B" w:rsidRDefault="00AC09ED" w:rsidP="008C473B">
      <w:pPr>
        <w:pStyle w:val="Titre3"/>
        <w:rPr>
          <w:rFonts w:asciiTheme="minorHAnsi" w:hAnsiTheme="minorHAnsi" w:cstheme="minorHAnsi"/>
          <w:szCs w:val="18"/>
        </w:rPr>
      </w:pPr>
      <w:bookmarkStart w:id="69" w:name="_Toc297186743"/>
      <w:bookmarkStart w:id="70" w:name="_Toc471218676"/>
      <w:r w:rsidRPr="0005269B">
        <w:rPr>
          <w:rFonts w:asciiTheme="minorHAnsi" w:hAnsiTheme="minorHAnsi" w:cstheme="minorHAnsi"/>
          <w:szCs w:val="18"/>
        </w:rPr>
        <w:t>4</w:t>
      </w:r>
      <w:r w:rsidR="008C473B" w:rsidRPr="0005269B">
        <w:rPr>
          <w:rFonts w:asciiTheme="minorHAnsi" w:hAnsiTheme="minorHAnsi" w:cstheme="minorHAnsi"/>
          <w:szCs w:val="18"/>
        </w:rPr>
        <w:t>.</w:t>
      </w:r>
      <w:r w:rsidRPr="0005269B">
        <w:rPr>
          <w:rFonts w:asciiTheme="minorHAnsi" w:hAnsiTheme="minorHAnsi" w:cstheme="minorHAnsi"/>
          <w:szCs w:val="18"/>
        </w:rPr>
        <w:t>2.2 -</w:t>
      </w:r>
      <w:r w:rsidR="008C473B" w:rsidRPr="0005269B">
        <w:rPr>
          <w:rFonts w:asciiTheme="minorHAnsi" w:hAnsiTheme="minorHAnsi" w:cstheme="minorHAnsi"/>
          <w:szCs w:val="18"/>
        </w:rPr>
        <w:t xml:space="preserve"> M</w:t>
      </w:r>
      <w:r w:rsidRPr="0005269B">
        <w:rPr>
          <w:rFonts w:asciiTheme="minorHAnsi" w:hAnsiTheme="minorHAnsi" w:cstheme="minorHAnsi"/>
          <w:szCs w:val="18"/>
        </w:rPr>
        <w:t>EDICAMENTS</w:t>
      </w:r>
      <w:bookmarkEnd w:id="69"/>
      <w:bookmarkEnd w:id="70"/>
    </w:p>
    <w:p w:rsidR="008C473B" w:rsidRPr="0005269B" w:rsidRDefault="008C473B" w:rsidP="008C473B">
      <w:pPr>
        <w:tabs>
          <w:tab w:val="left" w:pos="1701"/>
        </w:tabs>
        <w:jc w:val="both"/>
        <w:rPr>
          <w:rFonts w:asciiTheme="minorHAnsi" w:hAnsiTheme="minorHAnsi" w:cstheme="minorHAnsi"/>
          <w:sz w:val="16"/>
          <w:szCs w:val="18"/>
        </w:rPr>
      </w:pPr>
    </w:p>
    <w:p w:rsidR="008C473B" w:rsidRPr="0005269B" w:rsidRDefault="00AC09ED" w:rsidP="00AC09ED">
      <w:pPr>
        <w:tabs>
          <w:tab w:val="left" w:pos="567"/>
        </w:tabs>
        <w:spacing w:line="276" w:lineRule="auto"/>
        <w:jc w:val="both"/>
        <w:rPr>
          <w:rFonts w:asciiTheme="minorHAnsi" w:hAnsiTheme="minorHAnsi" w:cstheme="minorHAnsi"/>
          <w:sz w:val="22"/>
          <w:szCs w:val="18"/>
        </w:rPr>
      </w:pPr>
      <w:r w:rsidRPr="0005269B">
        <w:rPr>
          <w:rFonts w:asciiTheme="minorHAnsi" w:hAnsiTheme="minorHAnsi" w:cstheme="minorHAnsi"/>
          <w:szCs w:val="18"/>
        </w:rPr>
        <w:tab/>
      </w:r>
      <w:r w:rsidR="008C473B" w:rsidRPr="0005269B">
        <w:rPr>
          <w:rFonts w:asciiTheme="minorHAnsi" w:hAnsiTheme="minorHAnsi" w:cstheme="minorHAnsi"/>
          <w:sz w:val="22"/>
          <w:szCs w:val="18"/>
        </w:rPr>
        <w:t xml:space="preserve">Les médicaments prescrits par les médecins intervenants à l’EHPAD Mille Sourires sont à la charge </w:t>
      </w:r>
      <w:r w:rsidR="00AC15F0" w:rsidRPr="0005269B">
        <w:rPr>
          <w:rFonts w:asciiTheme="minorHAnsi" w:hAnsiTheme="minorHAnsi" w:cstheme="minorHAnsi"/>
          <w:sz w:val="22"/>
          <w:szCs w:val="18"/>
        </w:rPr>
        <w:t>des résidents</w:t>
      </w:r>
      <w:r w:rsidR="008C473B" w:rsidRPr="0005269B">
        <w:rPr>
          <w:rFonts w:asciiTheme="minorHAnsi" w:hAnsiTheme="minorHAnsi" w:cstheme="minorHAnsi"/>
          <w:sz w:val="22"/>
          <w:szCs w:val="18"/>
        </w:rPr>
        <w:t xml:space="preserve">. La préparation des doses à administrer est </w:t>
      </w:r>
      <w:r w:rsidR="00A71CB3" w:rsidRPr="0005269B">
        <w:rPr>
          <w:rFonts w:asciiTheme="minorHAnsi" w:hAnsiTheme="minorHAnsi" w:cstheme="minorHAnsi"/>
          <w:sz w:val="22"/>
          <w:szCs w:val="18"/>
        </w:rPr>
        <w:t>assurée</w:t>
      </w:r>
      <w:r w:rsidR="008C473B" w:rsidRPr="0005269B">
        <w:rPr>
          <w:rFonts w:asciiTheme="minorHAnsi" w:hAnsiTheme="minorHAnsi" w:cstheme="minorHAnsi"/>
          <w:sz w:val="22"/>
          <w:szCs w:val="18"/>
        </w:rPr>
        <w:t xml:space="preserve"> par le pharmacien d’officine produisant des </w:t>
      </w:r>
      <w:r w:rsidR="007045BE" w:rsidRPr="0005269B">
        <w:rPr>
          <w:rFonts w:asciiTheme="minorHAnsi" w:hAnsiTheme="minorHAnsi" w:cstheme="minorHAnsi"/>
          <w:sz w:val="22"/>
          <w:szCs w:val="18"/>
        </w:rPr>
        <w:t>piluliers</w:t>
      </w:r>
      <w:r w:rsidR="008C473B" w:rsidRPr="0005269B">
        <w:rPr>
          <w:rFonts w:asciiTheme="minorHAnsi" w:hAnsiTheme="minorHAnsi" w:cstheme="minorHAnsi"/>
          <w:sz w:val="22"/>
          <w:szCs w:val="18"/>
        </w:rPr>
        <w:t xml:space="preserve"> nominatifs et </w:t>
      </w:r>
      <w:r w:rsidR="00AC15F0" w:rsidRPr="0005269B">
        <w:rPr>
          <w:rFonts w:asciiTheme="minorHAnsi" w:hAnsiTheme="minorHAnsi" w:cstheme="minorHAnsi"/>
          <w:sz w:val="22"/>
          <w:szCs w:val="18"/>
        </w:rPr>
        <w:t>vérifiés</w:t>
      </w:r>
      <w:r w:rsidR="008C473B" w:rsidRPr="0005269B">
        <w:rPr>
          <w:rFonts w:asciiTheme="minorHAnsi" w:hAnsiTheme="minorHAnsi" w:cstheme="minorHAnsi"/>
          <w:sz w:val="22"/>
          <w:szCs w:val="18"/>
        </w:rPr>
        <w:t xml:space="preserve"> par l’</w:t>
      </w:r>
      <w:r w:rsidR="00AC15F0" w:rsidRPr="0005269B">
        <w:rPr>
          <w:rFonts w:asciiTheme="minorHAnsi" w:hAnsiTheme="minorHAnsi" w:cstheme="minorHAnsi"/>
          <w:sz w:val="22"/>
          <w:szCs w:val="18"/>
        </w:rPr>
        <w:t xml:space="preserve">IDE </w:t>
      </w:r>
      <w:r w:rsidR="008C473B" w:rsidRPr="0005269B">
        <w:rPr>
          <w:rFonts w:asciiTheme="minorHAnsi" w:hAnsiTheme="minorHAnsi" w:cstheme="minorHAnsi"/>
          <w:sz w:val="22"/>
          <w:szCs w:val="18"/>
        </w:rPr>
        <w:t>qui prépare le traitement à dispenser.</w:t>
      </w:r>
    </w:p>
    <w:p w:rsidR="008C473B" w:rsidRPr="0005269B" w:rsidRDefault="008C473B" w:rsidP="00AC09ED">
      <w:pPr>
        <w:tabs>
          <w:tab w:val="left" w:pos="1701"/>
        </w:tabs>
        <w:spacing w:line="276" w:lineRule="auto"/>
        <w:jc w:val="both"/>
        <w:rPr>
          <w:rFonts w:asciiTheme="minorHAnsi" w:hAnsiTheme="minorHAnsi" w:cstheme="minorHAnsi"/>
          <w:sz w:val="22"/>
          <w:szCs w:val="18"/>
        </w:rPr>
      </w:pPr>
    </w:p>
    <w:p w:rsidR="00110BE1" w:rsidRPr="0005269B" w:rsidRDefault="008C473B" w:rsidP="00AC09ED">
      <w:pPr>
        <w:spacing w:line="276" w:lineRule="auto"/>
        <w:jc w:val="both"/>
        <w:rPr>
          <w:rFonts w:asciiTheme="minorHAnsi" w:hAnsiTheme="minorHAnsi" w:cstheme="minorHAnsi"/>
          <w:sz w:val="22"/>
          <w:szCs w:val="18"/>
        </w:rPr>
      </w:pPr>
      <w:r w:rsidRPr="0005269B">
        <w:rPr>
          <w:rFonts w:asciiTheme="minorHAnsi" w:hAnsiTheme="minorHAnsi" w:cstheme="minorHAnsi"/>
          <w:sz w:val="22"/>
          <w:szCs w:val="18"/>
        </w:rPr>
        <w:t>Il est recommandé aux résidents de souscrire une assurance maladie complémentaire auprès de la mutuelle ou de l’assureur de leur choix.</w:t>
      </w:r>
      <w:r w:rsidR="00BB18A9" w:rsidRPr="0005269B">
        <w:rPr>
          <w:rFonts w:asciiTheme="minorHAnsi" w:hAnsiTheme="minorHAnsi" w:cstheme="minorHAnsi"/>
          <w:sz w:val="22"/>
          <w:szCs w:val="18"/>
        </w:rPr>
        <w:t xml:space="preserve"> Celle-ci doit être reconduite chaque année et l’attestation fournie à l’administration.</w:t>
      </w:r>
      <w:r w:rsidRPr="0005269B">
        <w:rPr>
          <w:rFonts w:asciiTheme="minorHAnsi" w:hAnsiTheme="minorHAnsi" w:cstheme="minorHAnsi"/>
          <w:sz w:val="22"/>
          <w:szCs w:val="18"/>
        </w:rPr>
        <w:t xml:space="preserve"> Une mutuelle </w:t>
      </w:r>
      <w:r w:rsidR="00A71CB3" w:rsidRPr="0005269B">
        <w:rPr>
          <w:rFonts w:asciiTheme="minorHAnsi" w:hAnsiTheme="minorHAnsi" w:cstheme="minorHAnsi"/>
          <w:sz w:val="22"/>
          <w:szCs w:val="18"/>
        </w:rPr>
        <w:t>est fortement conseillée</w:t>
      </w:r>
      <w:r w:rsidRPr="0005269B">
        <w:rPr>
          <w:rFonts w:asciiTheme="minorHAnsi" w:hAnsiTheme="minorHAnsi" w:cstheme="minorHAnsi"/>
          <w:sz w:val="22"/>
          <w:szCs w:val="18"/>
        </w:rPr>
        <w:t xml:space="preserve"> pour s’acquitter des frais de transport</w:t>
      </w:r>
      <w:r w:rsidR="00110BE1" w:rsidRPr="0005269B">
        <w:rPr>
          <w:rFonts w:asciiTheme="minorHAnsi" w:hAnsiTheme="minorHAnsi" w:cstheme="minorHAnsi"/>
          <w:sz w:val="16"/>
          <w:szCs w:val="18"/>
        </w:rPr>
        <w:t xml:space="preserve"> </w:t>
      </w:r>
      <w:r w:rsidR="00A71CB3" w:rsidRPr="0005269B">
        <w:rPr>
          <w:rFonts w:asciiTheme="minorHAnsi" w:hAnsiTheme="minorHAnsi" w:cstheme="minorHAnsi"/>
          <w:sz w:val="22"/>
          <w:szCs w:val="18"/>
        </w:rPr>
        <w:t>sanitaire, c</w:t>
      </w:r>
      <w:r w:rsidR="00110BE1" w:rsidRPr="0005269B">
        <w:rPr>
          <w:rFonts w:asciiTheme="minorHAnsi" w:hAnsiTheme="minorHAnsi" w:cstheme="minorHAnsi"/>
          <w:sz w:val="22"/>
          <w:szCs w:val="18"/>
        </w:rPr>
        <w:t xml:space="preserve">eci afin de réduire le coût pharmaceutique </w:t>
      </w:r>
      <w:r w:rsidR="00540E59" w:rsidRPr="0005269B">
        <w:rPr>
          <w:rFonts w:asciiTheme="minorHAnsi" w:hAnsiTheme="minorHAnsi" w:cstheme="minorHAnsi"/>
          <w:sz w:val="22"/>
          <w:szCs w:val="18"/>
        </w:rPr>
        <w:t>à sa</w:t>
      </w:r>
      <w:r w:rsidR="00110BE1" w:rsidRPr="0005269B">
        <w:rPr>
          <w:rFonts w:asciiTheme="minorHAnsi" w:hAnsiTheme="minorHAnsi" w:cstheme="minorHAnsi"/>
          <w:sz w:val="22"/>
          <w:szCs w:val="18"/>
        </w:rPr>
        <w:t xml:space="preserve"> charge.</w:t>
      </w:r>
    </w:p>
    <w:p w:rsidR="00110BE1" w:rsidRPr="0005269B" w:rsidRDefault="00110BE1" w:rsidP="00110BE1">
      <w:pPr>
        <w:jc w:val="both"/>
        <w:rPr>
          <w:rFonts w:asciiTheme="minorHAnsi" w:hAnsiTheme="minorHAnsi" w:cstheme="minorHAnsi"/>
          <w:szCs w:val="18"/>
        </w:rPr>
      </w:pPr>
    </w:p>
    <w:p w:rsidR="00110BE1" w:rsidRPr="0005269B" w:rsidRDefault="008C1E7F" w:rsidP="00110BE1">
      <w:pPr>
        <w:pStyle w:val="Titre3"/>
        <w:rPr>
          <w:rFonts w:asciiTheme="minorHAnsi" w:hAnsiTheme="minorHAnsi" w:cstheme="minorHAnsi"/>
          <w:szCs w:val="18"/>
        </w:rPr>
      </w:pPr>
      <w:bookmarkStart w:id="71" w:name="_Toc297186744"/>
      <w:bookmarkStart w:id="72" w:name="_Toc471218677"/>
      <w:r w:rsidRPr="0005269B">
        <w:rPr>
          <w:rFonts w:asciiTheme="minorHAnsi" w:hAnsiTheme="minorHAnsi" w:cstheme="minorHAnsi"/>
          <w:szCs w:val="18"/>
        </w:rPr>
        <w:t>4</w:t>
      </w:r>
      <w:r w:rsidR="00110BE1" w:rsidRPr="0005269B">
        <w:rPr>
          <w:rFonts w:asciiTheme="minorHAnsi" w:hAnsiTheme="minorHAnsi" w:cstheme="minorHAnsi"/>
          <w:szCs w:val="18"/>
        </w:rPr>
        <w:t>.</w:t>
      </w:r>
      <w:r w:rsidRPr="0005269B">
        <w:rPr>
          <w:rFonts w:asciiTheme="minorHAnsi" w:hAnsiTheme="minorHAnsi" w:cstheme="minorHAnsi"/>
          <w:szCs w:val="18"/>
        </w:rPr>
        <w:t>2.3 -</w:t>
      </w:r>
      <w:r w:rsidR="00110BE1" w:rsidRPr="0005269B">
        <w:rPr>
          <w:rFonts w:asciiTheme="minorHAnsi" w:hAnsiTheme="minorHAnsi" w:cstheme="minorHAnsi"/>
          <w:szCs w:val="18"/>
        </w:rPr>
        <w:t xml:space="preserve"> P</w:t>
      </w:r>
      <w:r w:rsidRPr="0005269B">
        <w:rPr>
          <w:rFonts w:asciiTheme="minorHAnsi" w:hAnsiTheme="minorHAnsi" w:cstheme="minorHAnsi"/>
          <w:szCs w:val="18"/>
        </w:rPr>
        <w:t>ROTHESES</w:t>
      </w:r>
      <w:bookmarkEnd w:id="71"/>
      <w:bookmarkEnd w:id="72"/>
    </w:p>
    <w:p w:rsidR="008C1E7F" w:rsidRPr="0005269B" w:rsidRDefault="008C1E7F" w:rsidP="008C1E7F">
      <w:pPr>
        <w:rPr>
          <w:rFonts w:asciiTheme="minorHAnsi" w:hAnsiTheme="minorHAnsi" w:cstheme="minorHAnsi"/>
          <w:sz w:val="6"/>
        </w:rPr>
      </w:pPr>
    </w:p>
    <w:p w:rsidR="00110BE1" w:rsidRPr="0005269B" w:rsidRDefault="00110BE1" w:rsidP="008C1E7F">
      <w:pPr>
        <w:tabs>
          <w:tab w:val="left" w:pos="1701"/>
        </w:tabs>
        <w:spacing w:line="276" w:lineRule="auto"/>
        <w:ind w:firstLine="567"/>
        <w:jc w:val="both"/>
        <w:rPr>
          <w:rFonts w:asciiTheme="minorHAnsi" w:hAnsiTheme="minorHAnsi" w:cstheme="minorHAnsi"/>
          <w:sz w:val="22"/>
          <w:szCs w:val="18"/>
        </w:rPr>
      </w:pPr>
      <w:r w:rsidRPr="0005269B">
        <w:rPr>
          <w:rFonts w:asciiTheme="minorHAnsi" w:hAnsiTheme="minorHAnsi" w:cstheme="minorHAnsi"/>
          <w:sz w:val="22"/>
          <w:szCs w:val="18"/>
        </w:rPr>
        <w:t xml:space="preserve">Les prothèses et certains matériels ne sont pas à </w:t>
      </w:r>
      <w:r w:rsidR="00224F8D" w:rsidRPr="0005269B">
        <w:rPr>
          <w:rFonts w:asciiTheme="minorHAnsi" w:hAnsiTheme="minorHAnsi" w:cstheme="minorHAnsi"/>
          <w:sz w:val="22"/>
          <w:szCs w:val="18"/>
        </w:rPr>
        <w:t>la charge de l’EHPAD. L</w:t>
      </w:r>
      <w:r w:rsidRPr="0005269B">
        <w:rPr>
          <w:rFonts w:asciiTheme="minorHAnsi" w:hAnsiTheme="minorHAnsi" w:cstheme="minorHAnsi"/>
          <w:sz w:val="22"/>
          <w:szCs w:val="18"/>
        </w:rPr>
        <w:t xml:space="preserve">es fauteuils </w:t>
      </w:r>
      <w:r w:rsidR="00224F8D" w:rsidRPr="0005269B">
        <w:rPr>
          <w:rFonts w:asciiTheme="minorHAnsi" w:hAnsiTheme="minorHAnsi" w:cstheme="minorHAnsi"/>
          <w:sz w:val="22"/>
          <w:szCs w:val="18"/>
        </w:rPr>
        <w:t>transferts</w:t>
      </w:r>
      <w:r w:rsidRPr="0005269B">
        <w:rPr>
          <w:rFonts w:asciiTheme="minorHAnsi" w:hAnsiTheme="minorHAnsi" w:cstheme="minorHAnsi"/>
          <w:sz w:val="22"/>
          <w:szCs w:val="18"/>
        </w:rPr>
        <w:t xml:space="preserve"> sont acquis dans le cadre du forfait soins de l’EHPAD. </w:t>
      </w:r>
    </w:p>
    <w:p w:rsidR="008C1E7F" w:rsidRPr="0005269B" w:rsidRDefault="008C1E7F" w:rsidP="008C1E7F">
      <w:pPr>
        <w:tabs>
          <w:tab w:val="left" w:pos="1701"/>
        </w:tabs>
        <w:spacing w:line="276" w:lineRule="auto"/>
        <w:ind w:firstLine="567"/>
        <w:jc w:val="both"/>
        <w:rPr>
          <w:rFonts w:asciiTheme="minorHAnsi" w:hAnsiTheme="minorHAnsi" w:cstheme="minorHAnsi"/>
          <w:sz w:val="10"/>
          <w:szCs w:val="18"/>
        </w:rPr>
      </w:pPr>
    </w:p>
    <w:p w:rsidR="00110BE1" w:rsidRPr="0005269B" w:rsidRDefault="008C1E7F" w:rsidP="00110BE1">
      <w:pPr>
        <w:pStyle w:val="Titre3"/>
        <w:rPr>
          <w:rFonts w:asciiTheme="minorHAnsi" w:hAnsiTheme="minorHAnsi" w:cstheme="minorHAnsi"/>
          <w:szCs w:val="18"/>
        </w:rPr>
      </w:pPr>
      <w:bookmarkStart w:id="73" w:name="_Toc297186745"/>
      <w:bookmarkStart w:id="74" w:name="_Toc471218678"/>
      <w:r w:rsidRPr="0005269B">
        <w:rPr>
          <w:rFonts w:asciiTheme="minorHAnsi" w:hAnsiTheme="minorHAnsi" w:cstheme="minorHAnsi"/>
          <w:szCs w:val="18"/>
        </w:rPr>
        <w:t>4</w:t>
      </w:r>
      <w:r w:rsidR="00110BE1" w:rsidRPr="0005269B">
        <w:rPr>
          <w:rFonts w:asciiTheme="minorHAnsi" w:hAnsiTheme="minorHAnsi" w:cstheme="minorHAnsi"/>
          <w:szCs w:val="18"/>
        </w:rPr>
        <w:t>.</w:t>
      </w:r>
      <w:r w:rsidR="00B40029" w:rsidRPr="0005269B">
        <w:rPr>
          <w:rFonts w:asciiTheme="minorHAnsi" w:hAnsiTheme="minorHAnsi" w:cstheme="minorHAnsi"/>
          <w:szCs w:val="18"/>
        </w:rPr>
        <w:t>2.4</w:t>
      </w:r>
      <w:r w:rsidRPr="0005269B">
        <w:rPr>
          <w:rFonts w:asciiTheme="minorHAnsi" w:hAnsiTheme="minorHAnsi" w:cstheme="minorHAnsi"/>
          <w:szCs w:val="18"/>
        </w:rPr>
        <w:t xml:space="preserve"> -</w:t>
      </w:r>
      <w:r w:rsidR="00110BE1" w:rsidRPr="0005269B">
        <w:rPr>
          <w:rFonts w:asciiTheme="minorHAnsi" w:hAnsiTheme="minorHAnsi" w:cstheme="minorHAnsi"/>
          <w:szCs w:val="18"/>
        </w:rPr>
        <w:t xml:space="preserve"> </w:t>
      </w:r>
      <w:r w:rsidRPr="0005269B">
        <w:rPr>
          <w:rFonts w:asciiTheme="minorHAnsi" w:hAnsiTheme="minorHAnsi" w:cstheme="minorHAnsi"/>
          <w:szCs w:val="18"/>
        </w:rPr>
        <w:t>LES CONTENTIONS</w:t>
      </w:r>
      <w:bookmarkEnd w:id="73"/>
      <w:bookmarkEnd w:id="74"/>
    </w:p>
    <w:p w:rsidR="00110BE1" w:rsidRPr="0005269B" w:rsidRDefault="00110BE1" w:rsidP="00110BE1">
      <w:pPr>
        <w:tabs>
          <w:tab w:val="left" w:pos="1701"/>
        </w:tabs>
        <w:jc w:val="both"/>
        <w:rPr>
          <w:rFonts w:asciiTheme="minorHAnsi" w:hAnsiTheme="minorHAnsi" w:cstheme="minorHAnsi"/>
          <w:sz w:val="12"/>
          <w:szCs w:val="18"/>
        </w:rPr>
      </w:pPr>
    </w:p>
    <w:p w:rsidR="007045BE" w:rsidRPr="0005269B" w:rsidRDefault="008C1E7F" w:rsidP="00DF3F30">
      <w:pPr>
        <w:tabs>
          <w:tab w:val="left" w:pos="567"/>
        </w:tabs>
        <w:spacing w:line="276" w:lineRule="auto"/>
        <w:jc w:val="both"/>
        <w:rPr>
          <w:rFonts w:asciiTheme="minorHAnsi" w:hAnsiTheme="minorHAnsi" w:cstheme="minorHAnsi"/>
          <w:szCs w:val="18"/>
        </w:rPr>
      </w:pPr>
      <w:r w:rsidRPr="0005269B">
        <w:rPr>
          <w:rFonts w:asciiTheme="minorHAnsi" w:hAnsiTheme="minorHAnsi" w:cstheme="minorHAnsi"/>
          <w:szCs w:val="18"/>
        </w:rPr>
        <w:tab/>
      </w:r>
      <w:r w:rsidR="00110BE1" w:rsidRPr="0005269B">
        <w:rPr>
          <w:rFonts w:asciiTheme="minorHAnsi" w:hAnsiTheme="minorHAnsi" w:cstheme="minorHAnsi"/>
          <w:sz w:val="22"/>
          <w:szCs w:val="18"/>
        </w:rPr>
        <w:t xml:space="preserve">Sur prescription médicale, en conformité avec les protocoles paramédicaux et dans le respect des droits </w:t>
      </w:r>
      <w:r w:rsidR="00AC15F0" w:rsidRPr="0005269B">
        <w:rPr>
          <w:rFonts w:asciiTheme="minorHAnsi" w:hAnsiTheme="minorHAnsi" w:cstheme="minorHAnsi"/>
          <w:sz w:val="22"/>
          <w:szCs w:val="18"/>
        </w:rPr>
        <w:t>de la personne</w:t>
      </w:r>
      <w:r w:rsidR="00110BE1" w:rsidRPr="0005269B">
        <w:rPr>
          <w:rFonts w:asciiTheme="minorHAnsi" w:hAnsiTheme="minorHAnsi" w:cstheme="minorHAnsi"/>
          <w:sz w:val="22"/>
          <w:szCs w:val="18"/>
        </w:rPr>
        <w:t xml:space="preserve">, il peut être fait usage de contentions </w:t>
      </w:r>
      <w:r w:rsidR="00AC15F0" w:rsidRPr="0005269B">
        <w:rPr>
          <w:rFonts w:asciiTheme="minorHAnsi" w:hAnsiTheme="minorHAnsi" w:cstheme="minorHAnsi"/>
          <w:sz w:val="22"/>
          <w:szCs w:val="18"/>
        </w:rPr>
        <w:t>si</w:t>
      </w:r>
      <w:r w:rsidR="00110BE1" w:rsidRPr="0005269B">
        <w:rPr>
          <w:rFonts w:asciiTheme="minorHAnsi" w:hAnsiTheme="minorHAnsi" w:cstheme="minorHAnsi"/>
          <w:sz w:val="22"/>
          <w:szCs w:val="18"/>
        </w:rPr>
        <w:t xml:space="preserve"> la pathologie le nécessite, notamment la mise de barrières sur le lit, ceci dans le respect du protocole en vigueur.</w:t>
      </w:r>
    </w:p>
    <w:p w:rsidR="00DF3F30" w:rsidRPr="0005269B" w:rsidRDefault="00DF3F30" w:rsidP="00DF3F30">
      <w:pPr>
        <w:tabs>
          <w:tab w:val="left" w:pos="567"/>
        </w:tabs>
        <w:spacing w:line="276" w:lineRule="auto"/>
        <w:jc w:val="both"/>
        <w:rPr>
          <w:rFonts w:asciiTheme="minorHAnsi" w:hAnsiTheme="minorHAnsi" w:cstheme="minorHAnsi"/>
          <w:szCs w:val="18"/>
        </w:rPr>
      </w:pPr>
    </w:p>
    <w:p w:rsidR="007045BE" w:rsidRPr="0005269B" w:rsidRDefault="007045BE" w:rsidP="00110BE1">
      <w:pPr>
        <w:tabs>
          <w:tab w:val="left" w:pos="1701"/>
        </w:tabs>
        <w:jc w:val="both"/>
        <w:rPr>
          <w:rFonts w:asciiTheme="minorHAnsi" w:hAnsiTheme="minorHAnsi" w:cstheme="minorHAnsi"/>
          <w:b/>
          <w:bCs/>
          <w:i/>
          <w:szCs w:val="18"/>
        </w:rPr>
      </w:pPr>
    </w:p>
    <w:p w:rsidR="00110BE1" w:rsidRPr="0005269B" w:rsidRDefault="00B40029" w:rsidP="00110BE1">
      <w:pPr>
        <w:tabs>
          <w:tab w:val="left" w:pos="1701"/>
        </w:tabs>
        <w:jc w:val="both"/>
        <w:rPr>
          <w:rFonts w:asciiTheme="minorHAnsi" w:hAnsiTheme="minorHAnsi" w:cstheme="minorHAnsi"/>
          <w:b/>
          <w:bCs/>
          <w:i/>
          <w:szCs w:val="18"/>
        </w:rPr>
      </w:pPr>
      <w:r w:rsidRPr="0005269B">
        <w:rPr>
          <w:rFonts w:asciiTheme="minorHAnsi" w:hAnsiTheme="minorHAnsi" w:cstheme="minorHAnsi"/>
          <w:b/>
          <w:bCs/>
          <w:i/>
          <w:szCs w:val="18"/>
        </w:rPr>
        <w:t>4</w:t>
      </w:r>
      <w:r w:rsidR="00110BE1" w:rsidRPr="0005269B">
        <w:rPr>
          <w:rFonts w:asciiTheme="minorHAnsi" w:hAnsiTheme="minorHAnsi" w:cstheme="minorHAnsi"/>
          <w:b/>
          <w:bCs/>
          <w:i/>
          <w:szCs w:val="18"/>
        </w:rPr>
        <w:t>.</w:t>
      </w:r>
      <w:r w:rsidRPr="0005269B">
        <w:rPr>
          <w:rFonts w:asciiTheme="minorHAnsi" w:hAnsiTheme="minorHAnsi" w:cstheme="minorHAnsi"/>
          <w:b/>
          <w:bCs/>
          <w:i/>
          <w:szCs w:val="18"/>
        </w:rPr>
        <w:t>2.5 -</w:t>
      </w:r>
      <w:r w:rsidR="00110BE1" w:rsidRPr="0005269B">
        <w:rPr>
          <w:rFonts w:asciiTheme="minorHAnsi" w:hAnsiTheme="minorHAnsi" w:cstheme="minorHAnsi"/>
          <w:b/>
          <w:bCs/>
          <w:szCs w:val="18"/>
        </w:rPr>
        <w:t xml:space="preserve"> </w:t>
      </w:r>
      <w:r w:rsidRPr="0005269B">
        <w:rPr>
          <w:rFonts w:asciiTheme="minorHAnsi" w:hAnsiTheme="minorHAnsi" w:cstheme="minorHAnsi"/>
          <w:b/>
          <w:bCs/>
          <w:i/>
          <w:szCs w:val="18"/>
        </w:rPr>
        <w:t>PRISE EN COMPTE DE LA DOULEUR</w:t>
      </w:r>
    </w:p>
    <w:p w:rsidR="00B40029" w:rsidRPr="0005269B" w:rsidRDefault="00B40029" w:rsidP="00110BE1">
      <w:pPr>
        <w:tabs>
          <w:tab w:val="left" w:pos="1701"/>
        </w:tabs>
        <w:jc w:val="both"/>
        <w:rPr>
          <w:rFonts w:asciiTheme="minorHAnsi" w:hAnsiTheme="minorHAnsi" w:cstheme="minorHAnsi"/>
          <w:b/>
          <w:bCs/>
          <w:sz w:val="14"/>
          <w:szCs w:val="18"/>
        </w:rPr>
      </w:pPr>
    </w:p>
    <w:p w:rsidR="00C626B1" w:rsidRPr="0005269B" w:rsidRDefault="00B40029" w:rsidP="00B40029">
      <w:pPr>
        <w:tabs>
          <w:tab w:val="left" w:pos="567"/>
        </w:tabs>
        <w:jc w:val="both"/>
        <w:rPr>
          <w:rFonts w:asciiTheme="minorHAnsi" w:hAnsiTheme="minorHAnsi" w:cstheme="minorHAnsi"/>
          <w:sz w:val="22"/>
          <w:szCs w:val="22"/>
        </w:rPr>
      </w:pPr>
      <w:r w:rsidRPr="0005269B">
        <w:rPr>
          <w:rFonts w:asciiTheme="minorHAnsi" w:hAnsiTheme="minorHAnsi" w:cstheme="minorHAnsi"/>
          <w:szCs w:val="18"/>
        </w:rPr>
        <w:tab/>
      </w:r>
      <w:r w:rsidR="00C626B1" w:rsidRPr="0005269B">
        <w:rPr>
          <w:rFonts w:asciiTheme="minorHAnsi" w:hAnsiTheme="minorHAnsi" w:cstheme="minorHAnsi"/>
          <w:sz w:val="22"/>
          <w:szCs w:val="22"/>
        </w:rPr>
        <w:t>L’évaluation et la prise en charge de la douleur constituent un véritable enjeu de santé publique en tant que critère de qualité. La loi relative aux droits des malades et à la qualité du système de santé du 4 mars 2002 reconnaît le soulagement de la douleur comme un droit fondamental de toute personne. La lutte contre la douleur est également une priorité de santé publique inscrite dans la loi de santé publique de 2004.</w:t>
      </w:r>
    </w:p>
    <w:p w:rsidR="000F56FE" w:rsidRPr="0005269B" w:rsidRDefault="000F56FE" w:rsidP="00B40029">
      <w:pPr>
        <w:tabs>
          <w:tab w:val="left" w:pos="567"/>
        </w:tabs>
        <w:jc w:val="both"/>
        <w:rPr>
          <w:rFonts w:asciiTheme="minorHAnsi" w:hAnsiTheme="minorHAnsi" w:cstheme="minorHAnsi"/>
          <w:sz w:val="22"/>
          <w:szCs w:val="22"/>
        </w:rPr>
      </w:pPr>
    </w:p>
    <w:p w:rsidR="00C626B1" w:rsidRPr="0005269B" w:rsidRDefault="000F56FE" w:rsidP="00B40029">
      <w:pPr>
        <w:tabs>
          <w:tab w:val="left" w:pos="567"/>
        </w:tabs>
        <w:jc w:val="both"/>
        <w:rPr>
          <w:rFonts w:asciiTheme="minorHAnsi" w:hAnsiTheme="minorHAnsi" w:cstheme="minorHAnsi"/>
          <w:sz w:val="22"/>
          <w:szCs w:val="22"/>
        </w:rPr>
      </w:pPr>
      <w:r w:rsidRPr="0005269B">
        <w:rPr>
          <w:rFonts w:asciiTheme="minorHAnsi" w:hAnsiTheme="minorHAnsi" w:cstheme="minorHAnsi"/>
          <w:sz w:val="22"/>
          <w:szCs w:val="22"/>
        </w:rPr>
        <w:t xml:space="preserve">Du coté des professionnels de santé, l’expression du vécu de la douleur est étroitement liée à la conception du fait douloureux : ceux-ci sont bien souvent les premiers confrontés à la plainte </w:t>
      </w:r>
      <w:r w:rsidR="00AC15F0" w:rsidRPr="0005269B">
        <w:rPr>
          <w:rFonts w:asciiTheme="minorHAnsi" w:hAnsiTheme="minorHAnsi" w:cstheme="minorHAnsi"/>
          <w:sz w:val="22"/>
          <w:szCs w:val="22"/>
        </w:rPr>
        <w:t>de la personne</w:t>
      </w:r>
      <w:r w:rsidRPr="0005269B">
        <w:rPr>
          <w:rFonts w:asciiTheme="minorHAnsi" w:hAnsiTheme="minorHAnsi" w:cstheme="minorHAnsi"/>
          <w:sz w:val="22"/>
          <w:szCs w:val="22"/>
        </w:rPr>
        <w:t xml:space="preserve"> et donc les premiers acteurs de l’évaluation et de la prise en charge de la douleur. Cette dernière résulte d’une bonne coopération </w:t>
      </w:r>
      <w:r w:rsidR="00AC15F0" w:rsidRPr="0005269B">
        <w:rPr>
          <w:rFonts w:asciiTheme="minorHAnsi" w:hAnsiTheme="minorHAnsi" w:cstheme="minorHAnsi"/>
          <w:sz w:val="22"/>
          <w:szCs w:val="22"/>
        </w:rPr>
        <w:t xml:space="preserve">personne </w:t>
      </w:r>
      <w:r w:rsidRPr="0005269B">
        <w:rPr>
          <w:rFonts w:asciiTheme="minorHAnsi" w:hAnsiTheme="minorHAnsi" w:cstheme="minorHAnsi"/>
          <w:sz w:val="22"/>
          <w:szCs w:val="22"/>
        </w:rPr>
        <w:t>algique/soignant : l’adhésion et la participation au projet thérapeutique dépend de l’écoute.</w:t>
      </w:r>
    </w:p>
    <w:p w:rsidR="0066476C" w:rsidRPr="0005269B" w:rsidRDefault="0066476C" w:rsidP="00B40029">
      <w:pPr>
        <w:tabs>
          <w:tab w:val="left" w:pos="567"/>
        </w:tabs>
        <w:jc w:val="both"/>
        <w:rPr>
          <w:rFonts w:asciiTheme="minorHAnsi" w:hAnsiTheme="minorHAnsi" w:cstheme="minorHAnsi"/>
          <w:sz w:val="22"/>
          <w:szCs w:val="22"/>
        </w:rPr>
      </w:pPr>
    </w:p>
    <w:p w:rsidR="00110BE1" w:rsidRPr="0005269B" w:rsidRDefault="00110BE1" w:rsidP="00B40029">
      <w:pPr>
        <w:tabs>
          <w:tab w:val="left" w:pos="567"/>
        </w:tabs>
        <w:jc w:val="both"/>
        <w:rPr>
          <w:rFonts w:asciiTheme="minorHAnsi" w:hAnsiTheme="minorHAnsi" w:cstheme="minorHAnsi"/>
          <w:szCs w:val="18"/>
        </w:rPr>
      </w:pPr>
      <w:r w:rsidRPr="0005269B">
        <w:rPr>
          <w:rFonts w:asciiTheme="minorHAnsi" w:hAnsiTheme="minorHAnsi" w:cstheme="minorHAnsi"/>
          <w:sz w:val="22"/>
          <w:szCs w:val="18"/>
        </w:rPr>
        <w:t xml:space="preserve">Les médecins et le personnel sont formés à la prise en </w:t>
      </w:r>
      <w:r w:rsidR="0066476C" w:rsidRPr="0005269B">
        <w:rPr>
          <w:rFonts w:asciiTheme="minorHAnsi" w:hAnsiTheme="minorHAnsi" w:cstheme="minorHAnsi"/>
          <w:sz w:val="22"/>
          <w:szCs w:val="18"/>
        </w:rPr>
        <w:t>soins</w:t>
      </w:r>
      <w:r w:rsidR="00540E59" w:rsidRPr="0005269B">
        <w:rPr>
          <w:rFonts w:asciiTheme="minorHAnsi" w:hAnsiTheme="minorHAnsi" w:cstheme="minorHAnsi"/>
          <w:sz w:val="22"/>
          <w:szCs w:val="18"/>
        </w:rPr>
        <w:t xml:space="preserve"> de</w:t>
      </w:r>
      <w:r w:rsidRPr="0005269B">
        <w:rPr>
          <w:rFonts w:asciiTheme="minorHAnsi" w:hAnsiTheme="minorHAnsi" w:cstheme="minorHAnsi"/>
          <w:sz w:val="22"/>
          <w:szCs w:val="18"/>
        </w:rPr>
        <w:t xml:space="preserve"> la douleur</w:t>
      </w:r>
      <w:r w:rsidR="003127BB" w:rsidRPr="0005269B">
        <w:rPr>
          <w:rFonts w:asciiTheme="minorHAnsi" w:hAnsiTheme="minorHAnsi" w:cstheme="minorHAnsi"/>
          <w:szCs w:val="18"/>
        </w:rPr>
        <w:t>.</w:t>
      </w:r>
      <w:r w:rsidRPr="0005269B">
        <w:rPr>
          <w:rFonts w:asciiTheme="minorHAnsi" w:hAnsiTheme="minorHAnsi" w:cstheme="minorHAnsi"/>
          <w:szCs w:val="18"/>
        </w:rPr>
        <w:t xml:space="preserve"> </w:t>
      </w:r>
    </w:p>
    <w:p w:rsidR="00B40029" w:rsidRPr="0005269B" w:rsidRDefault="00B40029" w:rsidP="00B40029">
      <w:pPr>
        <w:tabs>
          <w:tab w:val="left" w:pos="1701"/>
        </w:tabs>
        <w:jc w:val="both"/>
        <w:rPr>
          <w:rFonts w:asciiTheme="minorHAnsi" w:hAnsiTheme="minorHAnsi" w:cstheme="minorHAnsi"/>
          <w:sz w:val="18"/>
          <w:szCs w:val="18"/>
        </w:rPr>
      </w:pPr>
    </w:p>
    <w:p w:rsidR="00B40029" w:rsidRPr="0005269B" w:rsidRDefault="00B40029" w:rsidP="00B40029">
      <w:pPr>
        <w:tabs>
          <w:tab w:val="left" w:pos="1701"/>
        </w:tabs>
        <w:jc w:val="both"/>
        <w:rPr>
          <w:rFonts w:asciiTheme="minorHAnsi" w:hAnsiTheme="minorHAnsi" w:cstheme="minorHAnsi"/>
          <w:sz w:val="18"/>
          <w:szCs w:val="18"/>
        </w:rPr>
      </w:pPr>
    </w:p>
    <w:p w:rsidR="00110BE1" w:rsidRPr="0005269B" w:rsidRDefault="00B40029" w:rsidP="00B40029">
      <w:pPr>
        <w:tabs>
          <w:tab w:val="left" w:pos="1701"/>
        </w:tabs>
        <w:jc w:val="both"/>
        <w:rPr>
          <w:rFonts w:asciiTheme="minorHAnsi" w:hAnsiTheme="minorHAnsi" w:cstheme="minorHAnsi"/>
          <w:b/>
          <w:u w:val="single"/>
        </w:rPr>
      </w:pPr>
      <w:r w:rsidRPr="0005269B">
        <w:rPr>
          <w:rFonts w:asciiTheme="minorHAnsi" w:hAnsiTheme="minorHAnsi" w:cstheme="minorHAnsi"/>
          <w:b/>
          <w:u w:val="single"/>
        </w:rPr>
        <w:t>4.</w:t>
      </w:r>
      <w:r w:rsidR="00110BE1" w:rsidRPr="0005269B">
        <w:rPr>
          <w:rFonts w:asciiTheme="minorHAnsi" w:hAnsiTheme="minorHAnsi" w:cstheme="minorHAnsi"/>
          <w:b/>
          <w:u w:val="single"/>
        </w:rPr>
        <w:t>3</w:t>
      </w:r>
      <w:r w:rsidRPr="0005269B">
        <w:rPr>
          <w:rFonts w:asciiTheme="minorHAnsi" w:hAnsiTheme="minorHAnsi" w:cstheme="minorHAnsi"/>
          <w:b/>
          <w:u w:val="single"/>
        </w:rPr>
        <w:t xml:space="preserve"> -</w:t>
      </w:r>
      <w:r w:rsidR="00110BE1" w:rsidRPr="0005269B">
        <w:rPr>
          <w:rFonts w:asciiTheme="minorHAnsi" w:hAnsiTheme="minorHAnsi" w:cstheme="minorHAnsi"/>
          <w:b/>
          <w:u w:val="single"/>
        </w:rPr>
        <w:t xml:space="preserve"> </w:t>
      </w:r>
      <w:r w:rsidRPr="0005269B">
        <w:rPr>
          <w:rFonts w:asciiTheme="minorHAnsi" w:hAnsiTheme="minorHAnsi" w:cstheme="minorHAnsi"/>
          <w:b/>
          <w:u w:val="single"/>
        </w:rPr>
        <w:t>FIN DE VIE</w:t>
      </w:r>
    </w:p>
    <w:p w:rsidR="00110BE1" w:rsidRPr="0005269B" w:rsidRDefault="00110BE1" w:rsidP="00110BE1">
      <w:pPr>
        <w:tabs>
          <w:tab w:val="left" w:pos="1701"/>
        </w:tabs>
        <w:ind w:firstLine="360"/>
        <w:jc w:val="both"/>
        <w:rPr>
          <w:rFonts w:asciiTheme="minorHAnsi" w:hAnsiTheme="minorHAnsi" w:cstheme="minorHAnsi"/>
          <w:b/>
          <w:sz w:val="16"/>
          <w:u w:val="single"/>
        </w:rPr>
      </w:pPr>
    </w:p>
    <w:p w:rsidR="00110BE1" w:rsidRPr="0005269B" w:rsidRDefault="00110BE1" w:rsidP="00B40029">
      <w:pPr>
        <w:spacing w:line="276" w:lineRule="auto"/>
        <w:ind w:firstLine="708"/>
        <w:jc w:val="both"/>
        <w:rPr>
          <w:rFonts w:asciiTheme="minorHAnsi" w:hAnsiTheme="minorHAnsi" w:cstheme="minorHAnsi"/>
          <w:sz w:val="22"/>
        </w:rPr>
      </w:pPr>
      <w:r w:rsidRPr="0005269B">
        <w:rPr>
          <w:rFonts w:asciiTheme="minorHAnsi" w:hAnsiTheme="minorHAnsi" w:cstheme="minorHAnsi"/>
          <w:sz w:val="22"/>
        </w:rPr>
        <w:t>Les moments de fin de vie font l’objet de soins</w:t>
      </w:r>
      <w:r w:rsidR="00224F8D" w:rsidRPr="0005269B">
        <w:rPr>
          <w:rFonts w:asciiTheme="minorHAnsi" w:hAnsiTheme="minorHAnsi" w:cstheme="minorHAnsi"/>
          <w:sz w:val="22"/>
        </w:rPr>
        <w:t xml:space="preserve"> de confort</w:t>
      </w:r>
      <w:r w:rsidRPr="0005269B">
        <w:rPr>
          <w:rFonts w:asciiTheme="minorHAnsi" w:hAnsiTheme="minorHAnsi" w:cstheme="minorHAnsi"/>
          <w:sz w:val="22"/>
        </w:rPr>
        <w:t xml:space="preserve">, d’assistance et de soutien adaptés dans le respect </w:t>
      </w:r>
      <w:r w:rsidR="00AC15F0" w:rsidRPr="0005269B">
        <w:rPr>
          <w:rFonts w:asciiTheme="minorHAnsi" w:hAnsiTheme="minorHAnsi" w:cstheme="minorHAnsi"/>
          <w:sz w:val="22"/>
        </w:rPr>
        <w:t xml:space="preserve">des directives anticipées le cas échéant et dans tous les cas </w:t>
      </w:r>
      <w:r w:rsidRPr="0005269B">
        <w:rPr>
          <w:rFonts w:asciiTheme="minorHAnsi" w:hAnsiTheme="minorHAnsi" w:cstheme="minorHAnsi"/>
          <w:sz w:val="22"/>
        </w:rPr>
        <w:t>des appartenances confessionnelles et des convictions de la personne et de ses proches, sans acharnement thérapeutique.</w:t>
      </w:r>
    </w:p>
    <w:p w:rsidR="00110BE1" w:rsidRPr="0005269B" w:rsidRDefault="00110BE1" w:rsidP="00B40029">
      <w:pPr>
        <w:spacing w:line="276" w:lineRule="auto"/>
        <w:ind w:firstLine="708"/>
        <w:jc w:val="both"/>
        <w:rPr>
          <w:rFonts w:asciiTheme="minorHAnsi" w:hAnsiTheme="minorHAnsi" w:cstheme="minorHAnsi"/>
          <w:sz w:val="22"/>
        </w:rPr>
      </w:pPr>
    </w:p>
    <w:p w:rsidR="00110BE1" w:rsidRPr="0005269B" w:rsidRDefault="00110BE1" w:rsidP="00B40029">
      <w:pPr>
        <w:tabs>
          <w:tab w:val="left" w:pos="1701"/>
        </w:tabs>
        <w:spacing w:line="276" w:lineRule="auto"/>
        <w:jc w:val="both"/>
        <w:rPr>
          <w:rFonts w:asciiTheme="minorHAnsi" w:hAnsiTheme="minorHAnsi" w:cstheme="minorHAnsi"/>
          <w:sz w:val="22"/>
        </w:rPr>
      </w:pPr>
      <w:r w:rsidRPr="0005269B">
        <w:rPr>
          <w:rFonts w:asciiTheme="minorHAnsi" w:hAnsiTheme="minorHAnsi" w:cstheme="minorHAnsi"/>
          <w:sz w:val="22"/>
        </w:rPr>
        <w:t>La présence de la famille est facilitée et elle peut demander aide et conseils aux équipes. Le corps peut être remis à la famille ou déposé dans la chambre mortuaire de l’établissement, où il ne peut demeurer plus de 48h</w:t>
      </w:r>
      <w:r w:rsidR="00BB18A9" w:rsidRPr="0005269B">
        <w:rPr>
          <w:rFonts w:asciiTheme="minorHAnsi" w:hAnsiTheme="minorHAnsi" w:cstheme="minorHAnsi"/>
          <w:sz w:val="22"/>
        </w:rPr>
        <w:t>.</w:t>
      </w:r>
    </w:p>
    <w:p w:rsidR="00110BE1" w:rsidRPr="0005269B" w:rsidRDefault="00110BE1" w:rsidP="00BB18A9">
      <w:pPr>
        <w:spacing w:line="276" w:lineRule="auto"/>
        <w:jc w:val="both"/>
        <w:rPr>
          <w:rFonts w:asciiTheme="minorHAnsi" w:hAnsiTheme="minorHAnsi" w:cstheme="minorHAnsi"/>
          <w:sz w:val="22"/>
        </w:rPr>
      </w:pPr>
    </w:p>
    <w:p w:rsidR="009D2446" w:rsidRPr="0005269B" w:rsidRDefault="009D2446" w:rsidP="00B40029">
      <w:pPr>
        <w:tabs>
          <w:tab w:val="left" w:pos="1701"/>
        </w:tabs>
        <w:spacing w:line="276" w:lineRule="auto"/>
        <w:jc w:val="both"/>
        <w:rPr>
          <w:rFonts w:asciiTheme="minorHAnsi" w:hAnsiTheme="minorHAnsi" w:cstheme="minorHAnsi"/>
          <w:sz w:val="22"/>
        </w:rPr>
      </w:pPr>
      <w:r w:rsidRPr="0005269B">
        <w:rPr>
          <w:rFonts w:asciiTheme="minorHAnsi" w:hAnsiTheme="minorHAnsi" w:cstheme="minorHAnsi"/>
          <w:sz w:val="22"/>
        </w:rPr>
        <w:t xml:space="preserve">En cas de décès, la chambre doit être libérée dans un délai </w:t>
      </w:r>
      <w:r w:rsidR="00BB18A9" w:rsidRPr="0005269B">
        <w:rPr>
          <w:rFonts w:asciiTheme="minorHAnsi" w:hAnsiTheme="minorHAnsi" w:cstheme="minorHAnsi"/>
          <w:sz w:val="22"/>
        </w:rPr>
        <w:t>de 6 jours</w:t>
      </w:r>
      <w:r w:rsidRPr="0005269B">
        <w:rPr>
          <w:rFonts w:asciiTheme="minorHAnsi" w:hAnsiTheme="minorHAnsi" w:cstheme="minorHAnsi"/>
          <w:sz w:val="22"/>
        </w:rPr>
        <w:t>, à défaut, le responsable légal s’engage à léguer à l’EHPAD les biens restant dont l’établissement disposera à son gré.</w:t>
      </w:r>
    </w:p>
    <w:p w:rsidR="00110BE1" w:rsidRPr="0005269B" w:rsidRDefault="00110BE1" w:rsidP="00B40029">
      <w:pPr>
        <w:spacing w:line="276" w:lineRule="auto"/>
        <w:ind w:firstLine="708"/>
        <w:jc w:val="both"/>
        <w:rPr>
          <w:rFonts w:asciiTheme="minorHAnsi" w:hAnsiTheme="minorHAnsi" w:cstheme="minorHAnsi"/>
          <w:sz w:val="22"/>
        </w:rPr>
      </w:pPr>
    </w:p>
    <w:p w:rsidR="008C473B" w:rsidRPr="0005269B" w:rsidRDefault="00110BE1" w:rsidP="00B40029">
      <w:pPr>
        <w:tabs>
          <w:tab w:val="left" w:pos="0"/>
        </w:tabs>
        <w:spacing w:line="276" w:lineRule="auto"/>
        <w:jc w:val="both"/>
        <w:rPr>
          <w:rFonts w:asciiTheme="minorHAnsi" w:hAnsiTheme="minorHAnsi" w:cstheme="minorHAnsi"/>
          <w:sz w:val="22"/>
        </w:rPr>
      </w:pPr>
      <w:r w:rsidRPr="0005269B">
        <w:rPr>
          <w:rFonts w:asciiTheme="minorHAnsi" w:hAnsiTheme="minorHAnsi" w:cstheme="minorHAnsi"/>
          <w:sz w:val="22"/>
        </w:rPr>
        <w:t>Les frais d’obsèques sont à la charge de la famille ou des héritiers du résident décédé. Il est recommandé aux résidents de souscrire un contrat obsèques.</w:t>
      </w:r>
    </w:p>
    <w:p w:rsidR="008C473B" w:rsidRPr="0005269B" w:rsidRDefault="008C473B" w:rsidP="008C473B">
      <w:pPr>
        <w:pStyle w:val="Titre1"/>
        <w:rPr>
          <w:rFonts w:asciiTheme="minorHAnsi" w:hAnsiTheme="minorHAnsi" w:cstheme="minorHAnsi"/>
          <w:color w:val="548DD4" w:themeColor="text2" w:themeTint="99"/>
        </w:rPr>
      </w:pPr>
      <w:r w:rsidRPr="0005269B">
        <w:rPr>
          <w:rFonts w:asciiTheme="minorHAnsi" w:hAnsiTheme="minorHAnsi" w:cstheme="minorHAnsi"/>
        </w:rPr>
        <w:t xml:space="preserve"> </w:t>
      </w:r>
      <w:bookmarkStart w:id="75" w:name="_Toc471218679"/>
      <w:r w:rsidR="00B40029" w:rsidRPr="0005269B">
        <w:rPr>
          <w:rFonts w:asciiTheme="minorHAnsi" w:hAnsiTheme="minorHAnsi" w:cstheme="minorHAnsi"/>
          <w:color w:val="548DD4" w:themeColor="text2" w:themeTint="99"/>
        </w:rPr>
        <w:t xml:space="preserve">V - </w:t>
      </w:r>
      <w:r w:rsidRPr="0005269B">
        <w:rPr>
          <w:rFonts w:asciiTheme="minorHAnsi" w:hAnsiTheme="minorHAnsi" w:cstheme="minorHAnsi"/>
          <w:color w:val="548DD4" w:themeColor="text2" w:themeTint="99"/>
        </w:rPr>
        <w:t>AUTRES</w:t>
      </w:r>
      <w:bookmarkEnd w:id="75"/>
    </w:p>
    <w:p w:rsidR="008C473B" w:rsidRPr="0005269B" w:rsidRDefault="008C473B" w:rsidP="008C473B">
      <w:pPr>
        <w:rPr>
          <w:rFonts w:asciiTheme="minorHAnsi" w:hAnsiTheme="minorHAnsi" w:cstheme="minorHAnsi"/>
          <w:b/>
        </w:rPr>
      </w:pPr>
    </w:p>
    <w:p w:rsidR="00103C99" w:rsidRPr="0005269B" w:rsidRDefault="00103C99" w:rsidP="00103C99">
      <w:pPr>
        <w:tabs>
          <w:tab w:val="left" w:pos="1701"/>
        </w:tabs>
        <w:jc w:val="both"/>
        <w:rPr>
          <w:rFonts w:asciiTheme="minorHAnsi" w:hAnsiTheme="minorHAnsi" w:cstheme="minorHAnsi"/>
          <w:sz w:val="22"/>
          <w:szCs w:val="18"/>
        </w:rPr>
      </w:pPr>
      <w:r w:rsidRPr="0005269B">
        <w:rPr>
          <w:rFonts w:asciiTheme="minorHAnsi" w:hAnsiTheme="minorHAnsi" w:cstheme="minorHAnsi"/>
          <w:sz w:val="22"/>
          <w:szCs w:val="18"/>
        </w:rPr>
        <w:t xml:space="preserve">Les dispositions du règlement de fonctionnement peuvent faire l’objet </w:t>
      </w:r>
      <w:r w:rsidR="00AC15F0" w:rsidRPr="0005269B">
        <w:rPr>
          <w:rFonts w:asciiTheme="minorHAnsi" w:hAnsiTheme="minorHAnsi" w:cstheme="minorHAnsi"/>
          <w:sz w:val="22"/>
          <w:szCs w:val="18"/>
        </w:rPr>
        <w:t>d’un recours gracieux devant le Directeur de l’EHPAD et d’un</w:t>
      </w:r>
      <w:r w:rsidRPr="0005269B">
        <w:rPr>
          <w:rFonts w:asciiTheme="minorHAnsi" w:hAnsiTheme="minorHAnsi" w:cstheme="minorHAnsi"/>
          <w:sz w:val="22"/>
          <w:szCs w:val="18"/>
        </w:rPr>
        <w:t xml:space="preserve"> recours devant le j</w:t>
      </w:r>
      <w:r w:rsidR="00AC15F0" w:rsidRPr="0005269B">
        <w:rPr>
          <w:rFonts w:asciiTheme="minorHAnsi" w:hAnsiTheme="minorHAnsi" w:cstheme="minorHAnsi"/>
          <w:sz w:val="22"/>
          <w:szCs w:val="18"/>
        </w:rPr>
        <w:t>uge administratif.</w:t>
      </w:r>
    </w:p>
    <w:p w:rsidR="00211D4C" w:rsidRPr="0005269B" w:rsidRDefault="00211D4C" w:rsidP="009D2446">
      <w:pPr>
        <w:rPr>
          <w:rFonts w:asciiTheme="minorHAnsi" w:hAnsiTheme="minorHAnsi" w:cstheme="minorHAnsi"/>
          <w:b/>
          <w:sz w:val="32"/>
        </w:rPr>
      </w:pPr>
    </w:p>
    <w:sectPr w:rsidR="00211D4C" w:rsidRPr="0005269B" w:rsidSect="000905EE">
      <w:headerReference w:type="even" r:id="rId9"/>
      <w:footerReference w:type="even" r:id="rId10"/>
      <w:footerReference w:type="default" r:id="rId11"/>
      <w:footerReference w:type="first" r:id="rId12"/>
      <w:pgSz w:w="11906" w:h="16838"/>
      <w:pgMar w:top="1134" w:right="1134" w:bottom="1134" w:left="1134" w:header="720" w:footer="624" w:gutter="0"/>
      <w:pgBorders w:display="notFirstPage" w:offsetFrom="page">
        <w:top w:val="single" w:sz="12" w:space="24" w:color="auto"/>
        <w:left w:val="single" w:sz="12" w:space="24" w:color="auto"/>
        <w:bottom w:val="single" w:sz="12" w:space="24" w:color="auto"/>
        <w:right w:val="single" w:sz="12" w:space="24" w:color="auto"/>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A7E" w:rsidRDefault="00D90A7E">
      <w:r>
        <w:separator/>
      </w:r>
    </w:p>
  </w:endnote>
  <w:endnote w:type="continuationSeparator" w:id="0">
    <w:p w:rsidR="00D90A7E" w:rsidRDefault="00D9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EC" w:rsidRDefault="00BF4E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BF4EEC" w:rsidRDefault="00BF4EE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EC" w:rsidRPr="000905EE" w:rsidRDefault="00BF4EEC">
    <w:pPr>
      <w:pStyle w:val="Pieddepage"/>
      <w:framePr w:wrap="around" w:vAnchor="text" w:hAnchor="margin" w:xAlign="right" w:y="1"/>
      <w:rPr>
        <w:rStyle w:val="Numrodepage"/>
        <w:rFonts w:asciiTheme="minorHAnsi" w:hAnsiTheme="minorHAnsi"/>
      </w:rPr>
    </w:pPr>
    <w:r w:rsidRPr="000905EE">
      <w:rPr>
        <w:rStyle w:val="Numrodepage"/>
        <w:rFonts w:asciiTheme="minorHAnsi" w:hAnsiTheme="minorHAnsi"/>
      </w:rPr>
      <w:fldChar w:fldCharType="begin"/>
    </w:r>
    <w:r w:rsidRPr="000905EE">
      <w:rPr>
        <w:rStyle w:val="Numrodepage"/>
        <w:rFonts w:asciiTheme="minorHAnsi" w:hAnsiTheme="minorHAnsi"/>
      </w:rPr>
      <w:instrText xml:space="preserve">PAGE  </w:instrText>
    </w:r>
    <w:r w:rsidRPr="000905EE">
      <w:rPr>
        <w:rStyle w:val="Numrodepage"/>
        <w:rFonts w:asciiTheme="minorHAnsi" w:hAnsiTheme="minorHAnsi"/>
      </w:rPr>
      <w:fldChar w:fldCharType="separate"/>
    </w:r>
    <w:r w:rsidR="00E93BAF">
      <w:rPr>
        <w:rStyle w:val="Numrodepage"/>
        <w:rFonts w:asciiTheme="minorHAnsi" w:hAnsiTheme="minorHAnsi"/>
        <w:noProof/>
      </w:rPr>
      <w:t>19</w:t>
    </w:r>
    <w:r w:rsidRPr="000905EE">
      <w:rPr>
        <w:rStyle w:val="Numrodepage"/>
        <w:rFonts w:asciiTheme="minorHAnsi" w:hAnsiTheme="minorHAnsi"/>
      </w:rPr>
      <w:fldChar w:fldCharType="end"/>
    </w:r>
  </w:p>
  <w:p w:rsidR="00BF4EEC" w:rsidRPr="000905EE" w:rsidRDefault="00BF4EEC">
    <w:pPr>
      <w:pStyle w:val="Pieddepage"/>
      <w:ind w:right="360"/>
      <w:jc w:val="center"/>
      <w:rPr>
        <w:rFonts w:asciiTheme="minorHAnsi" w:hAnsiTheme="minorHAnsi" w:cs="Arial"/>
        <w:sz w:val="18"/>
      </w:rPr>
    </w:pPr>
    <w:r w:rsidRPr="000905EE">
      <w:rPr>
        <w:rFonts w:asciiTheme="minorHAnsi" w:hAnsiTheme="minorHAnsi" w:cs="Arial"/>
        <w:sz w:val="18"/>
      </w:rPr>
      <w:t xml:space="preserve">Règlement de fonctionnement, </w:t>
    </w:r>
    <w:r>
      <w:rPr>
        <w:rFonts w:asciiTheme="minorHAnsi" w:hAnsiTheme="minorHAnsi" w:cs="Arial"/>
        <w:sz w:val="18"/>
      </w:rPr>
      <w:t xml:space="preserve">version du </w:t>
    </w:r>
    <w:r w:rsidRPr="000905EE">
      <w:rPr>
        <w:rFonts w:asciiTheme="minorHAnsi" w:hAnsiTheme="minorHAnsi" w:cs="Arial"/>
        <w:sz w:val="18"/>
      </w:rPr>
      <w:fldChar w:fldCharType="begin"/>
    </w:r>
    <w:r w:rsidRPr="000905EE">
      <w:rPr>
        <w:rFonts w:asciiTheme="minorHAnsi" w:hAnsiTheme="minorHAnsi" w:cs="Arial"/>
        <w:sz w:val="18"/>
      </w:rPr>
      <w:instrText xml:space="preserve"> DATE \@ "dd/MM/yyyy" </w:instrText>
    </w:r>
    <w:r w:rsidRPr="000905EE">
      <w:rPr>
        <w:rFonts w:asciiTheme="minorHAnsi" w:hAnsiTheme="minorHAnsi" w:cs="Arial"/>
        <w:sz w:val="18"/>
      </w:rPr>
      <w:fldChar w:fldCharType="separate"/>
    </w:r>
    <w:r w:rsidR="00E93BAF">
      <w:rPr>
        <w:rFonts w:asciiTheme="minorHAnsi" w:hAnsiTheme="minorHAnsi" w:cs="Arial"/>
        <w:noProof/>
        <w:sz w:val="18"/>
      </w:rPr>
      <w:t>23/05/2024</w:t>
    </w:r>
    <w:r w:rsidRPr="000905EE">
      <w:rPr>
        <w:rFonts w:asciiTheme="minorHAnsi" w:hAnsiTheme="minorHAnsi"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EC" w:rsidRPr="000905EE" w:rsidRDefault="00BF4EEC" w:rsidP="000905EE">
    <w:pPr>
      <w:pStyle w:val="Pieddepage"/>
      <w:jc w:val="center"/>
      <w:rPr>
        <w:rFonts w:asciiTheme="minorHAnsi" w:hAnsiTheme="minorHAnsi"/>
        <w:sz w:val="18"/>
      </w:rPr>
    </w:pPr>
    <w:r w:rsidRPr="000905EE">
      <w:rPr>
        <w:rFonts w:asciiTheme="minorHAnsi" w:hAnsiTheme="minorHAnsi"/>
        <w:sz w:val="18"/>
      </w:rPr>
      <w:t xml:space="preserve">Règlement de fonctionnement. </w:t>
    </w:r>
    <w:r>
      <w:rPr>
        <w:rFonts w:asciiTheme="minorHAnsi" w:hAnsiTheme="minorHAnsi"/>
        <w:sz w:val="18"/>
      </w:rPr>
      <w:t>Version du 19/10/2023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A7E" w:rsidRDefault="00D90A7E">
      <w:r>
        <w:separator/>
      </w:r>
    </w:p>
  </w:footnote>
  <w:footnote w:type="continuationSeparator" w:id="0">
    <w:p w:rsidR="00D90A7E" w:rsidRDefault="00D9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EEC" w:rsidRDefault="00BF4EE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F4EEC" w:rsidRDefault="00BF4EEC">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0D0"/>
    <w:multiLevelType w:val="hybridMultilevel"/>
    <w:tmpl w:val="7B4CA00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C5107B"/>
    <w:multiLevelType w:val="hybridMultilevel"/>
    <w:tmpl w:val="EEF0E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74F1F"/>
    <w:multiLevelType w:val="hybridMultilevel"/>
    <w:tmpl w:val="44B405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581DBF"/>
    <w:multiLevelType w:val="hybridMultilevel"/>
    <w:tmpl w:val="A970AB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300DB2"/>
    <w:multiLevelType w:val="hybridMultilevel"/>
    <w:tmpl w:val="140A356E"/>
    <w:lvl w:ilvl="0" w:tplc="B2CCAC94">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BEA6079"/>
    <w:multiLevelType w:val="hybridMultilevel"/>
    <w:tmpl w:val="5518DCBE"/>
    <w:lvl w:ilvl="0" w:tplc="940AC3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CAF71CD"/>
    <w:multiLevelType w:val="multilevel"/>
    <w:tmpl w:val="0D0870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52385B"/>
    <w:multiLevelType w:val="hybridMultilevel"/>
    <w:tmpl w:val="7EAA9C4A"/>
    <w:lvl w:ilvl="0" w:tplc="6316CC48">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3521624"/>
    <w:multiLevelType w:val="hybridMultilevel"/>
    <w:tmpl w:val="6FA8EF92"/>
    <w:lvl w:ilvl="0" w:tplc="1DCA4646">
      <w:start w:val="7"/>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9" w15:restartNumberingAfterBreak="0">
    <w:nsid w:val="33935313"/>
    <w:multiLevelType w:val="multilevel"/>
    <w:tmpl w:val="70945BD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713427"/>
    <w:multiLevelType w:val="hybridMultilevel"/>
    <w:tmpl w:val="C6148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5B76D1"/>
    <w:multiLevelType w:val="hybridMultilevel"/>
    <w:tmpl w:val="1FF8E252"/>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2997" w:hanging="360"/>
      </w:pPr>
      <w:rPr>
        <w:rFonts w:ascii="Courier New" w:hAnsi="Courier New" w:cs="Courier New" w:hint="default"/>
      </w:rPr>
    </w:lvl>
    <w:lvl w:ilvl="2" w:tplc="040C0005" w:tentative="1">
      <w:start w:val="1"/>
      <w:numFmt w:val="bullet"/>
      <w:lvlText w:val=""/>
      <w:lvlJc w:val="left"/>
      <w:pPr>
        <w:ind w:left="3717" w:hanging="360"/>
      </w:pPr>
      <w:rPr>
        <w:rFonts w:ascii="Wingdings" w:hAnsi="Wingdings" w:hint="default"/>
      </w:rPr>
    </w:lvl>
    <w:lvl w:ilvl="3" w:tplc="040C0001" w:tentative="1">
      <w:start w:val="1"/>
      <w:numFmt w:val="bullet"/>
      <w:lvlText w:val=""/>
      <w:lvlJc w:val="left"/>
      <w:pPr>
        <w:ind w:left="4437" w:hanging="360"/>
      </w:pPr>
      <w:rPr>
        <w:rFonts w:ascii="Symbol" w:hAnsi="Symbol" w:hint="default"/>
      </w:rPr>
    </w:lvl>
    <w:lvl w:ilvl="4" w:tplc="040C0003" w:tentative="1">
      <w:start w:val="1"/>
      <w:numFmt w:val="bullet"/>
      <w:lvlText w:val="o"/>
      <w:lvlJc w:val="left"/>
      <w:pPr>
        <w:ind w:left="5157" w:hanging="360"/>
      </w:pPr>
      <w:rPr>
        <w:rFonts w:ascii="Courier New" w:hAnsi="Courier New" w:cs="Courier New" w:hint="default"/>
      </w:rPr>
    </w:lvl>
    <w:lvl w:ilvl="5" w:tplc="040C0005" w:tentative="1">
      <w:start w:val="1"/>
      <w:numFmt w:val="bullet"/>
      <w:lvlText w:val=""/>
      <w:lvlJc w:val="left"/>
      <w:pPr>
        <w:ind w:left="5877" w:hanging="360"/>
      </w:pPr>
      <w:rPr>
        <w:rFonts w:ascii="Wingdings" w:hAnsi="Wingdings" w:hint="default"/>
      </w:rPr>
    </w:lvl>
    <w:lvl w:ilvl="6" w:tplc="040C0001" w:tentative="1">
      <w:start w:val="1"/>
      <w:numFmt w:val="bullet"/>
      <w:lvlText w:val=""/>
      <w:lvlJc w:val="left"/>
      <w:pPr>
        <w:ind w:left="6597" w:hanging="360"/>
      </w:pPr>
      <w:rPr>
        <w:rFonts w:ascii="Symbol" w:hAnsi="Symbol" w:hint="default"/>
      </w:rPr>
    </w:lvl>
    <w:lvl w:ilvl="7" w:tplc="040C0003" w:tentative="1">
      <w:start w:val="1"/>
      <w:numFmt w:val="bullet"/>
      <w:lvlText w:val="o"/>
      <w:lvlJc w:val="left"/>
      <w:pPr>
        <w:ind w:left="7317" w:hanging="360"/>
      </w:pPr>
      <w:rPr>
        <w:rFonts w:ascii="Courier New" w:hAnsi="Courier New" w:cs="Courier New" w:hint="default"/>
      </w:rPr>
    </w:lvl>
    <w:lvl w:ilvl="8" w:tplc="040C0005" w:tentative="1">
      <w:start w:val="1"/>
      <w:numFmt w:val="bullet"/>
      <w:lvlText w:val=""/>
      <w:lvlJc w:val="left"/>
      <w:pPr>
        <w:ind w:left="8037" w:hanging="360"/>
      </w:pPr>
      <w:rPr>
        <w:rFonts w:ascii="Wingdings" w:hAnsi="Wingdings" w:hint="default"/>
      </w:rPr>
    </w:lvl>
  </w:abstractNum>
  <w:abstractNum w:abstractNumId="12" w15:restartNumberingAfterBreak="0">
    <w:nsid w:val="3EFA4DA6"/>
    <w:multiLevelType w:val="hybridMultilevel"/>
    <w:tmpl w:val="5C6AAB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847ED9"/>
    <w:multiLevelType w:val="hybridMultilevel"/>
    <w:tmpl w:val="4ECEAC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C04882"/>
    <w:multiLevelType w:val="hybridMultilevel"/>
    <w:tmpl w:val="86D410F8"/>
    <w:lvl w:ilvl="0" w:tplc="803E3F4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011E6"/>
    <w:multiLevelType w:val="hybridMultilevel"/>
    <w:tmpl w:val="BAEA2F9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5B40B1"/>
    <w:multiLevelType w:val="hybridMultilevel"/>
    <w:tmpl w:val="94F27514"/>
    <w:lvl w:ilvl="0" w:tplc="040C000B">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7" w15:restartNumberingAfterBreak="0">
    <w:nsid w:val="4B803FD3"/>
    <w:multiLevelType w:val="hybridMultilevel"/>
    <w:tmpl w:val="5FDCEFEC"/>
    <w:lvl w:ilvl="0" w:tplc="AF18D0BC">
      <w:start w:val="1"/>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8" w15:restartNumberingAfterBreak="0">
    <w:nsid w:val="504359C5"/>
    <w:multiLevelType w:val="hybridMultilevel"/>
    <w:tmpl w:val="EF72685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51CB0E71"/>
    <w:multiLevelType w:val="hybridMultilevel"/>
    <w:tmpl w:val="09CAC5AE"/>
    <w:lvl w:ilvl="0" w:tplc="7938ED88">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590F57E3"/>
    <w:multiLevelType w:val="multilevel"/>
    <w:tmpl w:val="A072CA32"/>
    <w:lvl w:ilvl="0">
      <w:start w:val="3"/>
      <w:numFmt w:val="decimal"/>
      <w:lvlText w:val="%1"/>
      <w:lvlJc w:val="left"/>
      <w:pPr>
        <w:ind w:left="600" w:hanging="600"/>
      </w:pPr>
      <w:rPr>
        <w:rFonts w:hint="default"/>
      </w:rPr>
    </w:lvl>
    <w:lvl w:ilvl="1">
      <w:start w:val="15"/>
      <w:numFmt w:val="decimal"/>
      <w:lvlText w:val="%1.%2"/>
      <w:lvlJc w:val="left"/>
      <w:pPr>
        <w:ind w:left="600" w:hanging="600"/>
      </w:pPr>
      <w:rPr>
        <w:rFonts w:hint="default"/>
        <w:u w:val="single"/>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0C3474"/>
    <w:multiLevelType w:val="hybridMultilevel"/>
    <w:tmpl w:val="495009D6"/>
    <w:lvl w:ilvl="0" w:tplc="C7A494A6">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E1049C8"/>
    <w:multiLevelType w:val="hybridMultilevel"/>
    <w:tmpl w:val="0A88464E"/>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5F700E89"/>
    <w:multiLevelType w:val="hybridMultilevel"/>
    <w:tmpl w:val="8FFC4176"/>
    <w:lvl w:ilvl="0" w:tplc="FC529916">
      <w:start w:val="2"/>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6B62931"/>
    <w:multiLevelType w:val="multilevel"/>
    <w:tmpl w:val="E8AA896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C02AF1"/>
    <w:multiLevelType w:val="multilevel"/>
    <w:tmpl w:val="4E965A1C"/>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CC97882"/>
    <w:multiLevelType w:val="hybridMultilevel"/>
    <w:tmpl w:val="700E54CE"/>
    <w:lvl w:ilvl="0" w:tplc="040C000B">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num w:numId="1">
    <w:abstractNumId w:val="6"/>
  </w:num>
  <w:num w:numId="2">
    <w:abstractNumId w:val="14"/>
  </w:num>
  <w:num w:numId="3">
    <w:abstractNumId w:val="9"/>
  </w:num>
  <w:num w:numId="4">
    <w:abstractNumId w:val="23"/>
  </w:num>
  <w:num w:numId="5">
    <w:abstractNumId w:val="21"/>
  </w:num>
  <w:num w:numId="6">
    <w:abstractNumId w:val="25"/>
  </w:num>
  <w:num w:numId="7">
    <w:abstractNumId w:val="4"/>
  </w:num>
  <w:num w:numId="8">
    <w:abstractNumId w:val="8"/>
  </w:num>
  <w:num w:numId="9">
    <w:abstractNumId w:val="7"/>
  </w:num>
  <w:num w:numId="10">
    <w:abstractNumId w:val="5"/>
  </w:num>
  <w:num w:numId="11">
    <w:abstractNumId w:val="1"/>
  </w:num>
  <w:num w:numId="12">
    <w:abstractNumId w:val="15"/>
  </w:num>
  <w:num w:numId="13">
    <w:abstractNumId w:val="19"/>
  </w:num>
  <w:num w:numId="14">
    <w:abstractNumId w:val="17"/>
  </w:num>
  <w:num w:numId="15">
    <w:abstractNumId w:val="0"/>
  </w:num>
  <w:num w:numId="16">
    <w:abstractNumId w:val="3"/>
  </w:num>
  <w:num w:numId="17">
    <w:abstractNumId w:val="24"/>
  </w:num>
  <w:num w:numId="18">
    <w:abstractNumId w:val="12"/>
  </w:num>
  <w:num w:numId="19">
    <w:abstractNumId w:val="22"/>
  </w:num>
  <w:num w:numId="20">
    <w:abstractNumId w:val="16"/>
  </w:num>
  <w:num w:numId="21">
    <w:abstractNumId w:val="18"/>
  </w:num>
  <w:num w:numId="22">
    <w:abstractNumId w:val="11"/>
  </w:num>
  <w:num w:numId="23">
    <w:abstractNumId w:val="2"/>
  </w:num>
  <w:num w:numId="24">
    <w:abstractNumId w:val="26"/>
  </w:num>
  <w:num w:numId="25">
    <w:abstractNumId w:val="20"/>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proofState w:spelling="clean" w:grammar="clean"/>
  <w:defaultTabStop w:val="709"/>
  <w:autoHyphenation/>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7D"/>
    <w:rsid w:val="00001482"/>
    <w:rsid w:val="00012155"/>
    <w:rsid w:val="00025E3F"/>
    <w:rsid w:val="00032918"/>
    <w:rsid w:val="000441DA"/>
    <w:rsid w:val="00046EFD"/>
    <w:rsid w:val="00047279"/>
    <w:rsid w:val="0005104B"/>
    <w:rsid w:val="0005188B"/>
    <w:rsid w:val="0005269B"/>
    <w:rsid w:val="000548A4"/>
    <w:rsid w:val="00082DED"/>
    <w:rsid w:val="000905EE"/>
    <w:rsid w:val="000A3B7F"/>
    <w:rsid w:val="000A423B"/>
    <w:rsid w:val="000B2C9B"/>
    <w:rsid w:val="000B32C4"/>
    <w:rsid w:val="000D137D"/>
    <w:rsid w:val="000D53E9"/>
    <w:rsid w:val="000F56FE"/>
    <w:rsid w:val="00103C99"/>
    <w:rsid w:val="00105ECA"/>
    <w:rsid w:val="00110BE1"/>
    <w:rsid w:val="00114456"/>
    <w:rsid w:val="001220B6"/>
    <w:rsid w:val="00126D03"/>
    <w:rsid w:val="0014122D"/>
    <w:rsid w:val="00143766"/>
    <w:rsid w:val="00146E70"/>
    <w:rsid w:val="0015304E"/>
    <w:rsid w:val="0016544A"/>
    <w:rsid w:val="00172ACF"/>
    <w:rsid w:val="001B3E4D"/>
    <w:rsid w:val="001D2D69"/>
    <w:rsid w:val="001E47FE"/>
    <w:rsid w:val="001F0364"/>
    <w:rsid w:val="00203E4B"/>
    <w:rsid w:val="00207D2E"/>
    <w:rsid w:val="00211D4C"/>
    <w:rsid w:val="00212906"/>
    <w:rsid w:val="0021385E"/>
    <w:rsid w:val="00224F8D"/>
    <w:rsid w:val="002272AA"/>
    <w:rsid w:val="00237B4B"/>
    <w:rsid w:val="00237EEF"/>
    <w:rsid w:val="0026051B"/>
    <w:rsid w:val="00266F73"/>
    <w:rsid w:val="002C11DD"/>
    <w:rsid w:val="002C2C17"/>
    <w:rsid w:val="002D7060"/>
    <w:rsid w:val="00300CE0"/>
    <w:rsid w:val="003127BB"/>
    <w:rsid w:val="003572FC"/>
    <w:rsid w:val="00363A1F"/>
    <w:rsid w:val="003646ED"/>
    <w:rsid w:val="00370870"/>
    <w:rsid w:val="00374288"/>
    <w:rsid w:val="003837AF"/>
    <w:rsid w:val="003A395A"/>
    <w:rsid w:val="003A6442"/>
    <w:rsid w:val="003B3F13"/>
    <w:rsid w:val="003B3F8A"/>
    <w:rsid w:val="003D05C7"/>
    <w:rsid w:val="003D5A0D"/>
    <w:rsid w:val="003E1F9B"/>
    <w:rsid w:val="003E48C4"/>
    <w:rsid w:val="003F6DCB"/>
    <w:rsid w:val="003F7B69"/>
    <w:rsid w:val="00410A4E"/>
    <w:rsid w:val="0041342C"/>
    <w:rsid w:val="00415987"/>
    <w:rsid w:val="00425291"/>
    <w:rsid w:val="0042722B"/>
    <w:rsid w:val="00431B5D"/>
    <w:rsid w:val="00447F97"/>
    <w:rsid w:val="00454522"/>
    <w:rsid w:val="004D52C5"/>
    <w:rsid w:val="005035F1"/>
    <w:rsid w:val="00526C5D"/>
    <w:rsid w:val="005404D6"/>
    <w:rsid w:val="00540E59"/>
    <w:rsid w:val="005964B8"/>
    <w:rsid w:val="005971CF"/>
    <w:rsid w:val="005B6C6D"/>
    <w:rsid w:val="005D4E56"/>
    <w:rsid w:val="005D5F84"/>
    <w:rsid w:val="005E5FD1"/>
    <w:rsid w:val="005F426C"/>
    <w:rsid w:val="00616280"/>
    <w:rsid w:val="006512C6"/>
    <w:rsid w:val="0066476C"/>
    <w:rsid w:val="00674F3E"/>
    <w:rsid w:val="00680E87"/>
    <w:rsid w:val="00694199"/>
    <w:rsid w:val="006A1132"/>
    <w:rsid w:val="006D054E"/>
    <w:rsid w:val="00701EC0"/>
    <w:rsid w:val="007045BE"/>
    <w:rsid w:val="0072385A"/>
    <w:rsid w:val="00770249"/>
    <w:rsid w:val="00785ED4"/>
    <w:rsid w:val="007D39F2"/>
    <w:rsid w:val="007E2C7D"/>
    <w:rsid w:val="007E4C70"/>
    <w:rsid w:val="007F2F71"/>
    <w:rsid w:val="007F46DE"/>
    <w:rsid w:val="00820488"/>
    <w:rsid w:val="00831BA9"/>
    <w:rsid w:val="00836E74"/>
    <w:rsid w:val="00844D8A"/>
    <w:rsid w:val="00857A43"/>
    <w:rsid w:val="00867F2D"/>
    <w:rsid w:val="0087498B"/>
    <w:rsid w:val="008750F8"/>
    <w:rsid w:val="0088576D"/>
    <w:rsid w:val="0089715D"/>
    <w:rsid w:val="008A640A"/>
    <w:rsid w:val="008C1E7F"/>
    <w:rsid w:val="008C473B"/>
    <w:rsid w:val="008C5041"/>
    <w:rsid w:val="008F741A"/>
    <w:rsid w:val="009757A3"/>
    <w:rsid w:val="009A3462"/>
    <w:rsid w:val="009C1ABB"/>
    <w:rsid w:val="009D00E1"/>
    <w:rsid w:val="009D2446"/>
    <w:rsid w:val="00A04E45"/>
    <w:rsid w:val="00A159AE"/>
    <w:rsid w:val="00A23D23"/>
    <w:rsid w:val="00A33402"/>
    <w:rsid w:val="00A60B6D"/>
    <w:rsid w:val="00A63042"/>
    <w:rsid w:val="00A71CB3"/>
    <w:rsid w:val="00A77BE3"/>
    <w:rsid w:val="00A86949"/>
    <w:rsid w:val="00A93934"/>
    <w:rsid w:val="00AC09ED"/>
    <w:rsid w:val="00AC15F0"/>
    <w:rsid w:val="00AC71E8"/>
    <w:rsid w:val="00AE3309"/>
    <w:rsid w:val="00AE3F22"/>
    <w:rsid w:val="00AF19BC"/>
    <w:rsid w:val="00B04D10"/>
    <w:rsid w:val="00B173F7"/>
    <w:rsid w:val="00B2639D"/>
    <w:rsid w:val="00B40029"/>
    <w:rsid w:val="00B43253"/>
    <w:rsid w:val="00B5261C"/>
    <w:rsid w:val="00B52C27"/>
    <w:rsid w:val="00B53FDC"/>
    <w:rsid w:val="00B57789"/>
    <w:rsid w:val="00B63E94"/>
    <w:rsid w:val="00B6443E"/>
    <w:rsid w:val="00B649E4"/>
    <w:rsid w:val="00B82632"/>
    <w:rsid w:val="00BA4795"/>
    <w:rsid w:val="00BB18A9"/>
    <w:rsid w:val="00BE25D0"/>
    <w:rsid w:val="00BE6CF8"/>
    <w:rsid w:val="00BF4EEC"/>
    <w:rsid w:val="00C17933"/>
    <w:rsid w:val="00C207F4"/>
    <w:rsid w:val="00C22770"/>
    <w:rsid w:val="00C278F5"/>
    <w:rsid w:val="00C513FB"/>
    <w:rsid w:val="00C54B49"/>
    <w:rsid w:val="00C626B1"/>
    <w:rsid w:val="00CA0C0B"/>
    <w:rsid w:val="00CD5B42"/>
    <w:rsid w:val="00CE41D6"/>
    <w:rsid w:val="00CE420B"/>
    <w:rsid w:val="00D02632"/>
    <w:rsid w:val="00D10D97"/>
    <w:rsid w:val="00D37B21"/>
    <w:rsid w:val="00D74F9C"/>
    <w:rsid w:val="00D90A7E"/>
    <w:rsid w:val="00DA542D"/>
    <w:rsid w:val="00DA5A0B"/>
    <w:rsid w:val="00DB432E"/>
    <w:rsid w:val="00DC5DF7"/>
    <w:rsid w:val="00DD44D4"/>
    <w:rsid w:val="00DE59F3"/>
    <w:rsid w:val="00DF25AA"/>
    <w:rsid w:val="00DF3F30"/>
    <w:rsid w:val="00E10B4B"/>
    <w:rsid w:val="00E35EE8"/>
    <w:rsid w:val="00E42877"/>
    <w:rsid w:val="00E43836"/>
    <w:rsid w:val="00E43E64"/>
    <w:rsid w:val="00E568D5"/>
    <w:rsid w:val="00E93BAF"/>
    <w:rsid w:val="00EA6E78"/>
    <w:rsid w:val="00EB5AF2"/>
    <w:rsid w:val="00EC6CD9"/>
    <w:rsid w:val="00EF2756"/>
    <w:rsid w:val="00F11C14"/>
    <w:rsid w:val="00F3531F"/>
    <w:rsid w:val="00F46E16"/>
    <w:rsid w:val="00F607A3"/>
    <w:rsid w:val="00F82F64"/>
    <w:rsid w:val="00F8631A"/>
    <w:rsid w:val="00F86AD0"/>
    <w:rsid w:val="00F92A60"/>
    <w:rsid w:val="00FE0658"/>
    <w:rsid w:val="00FE7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F4A17"/>
  <w15:docId w15:val="{D5526672-E24C-445F-B780-9F5782C0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D4C"/>
    <w:rPr>
      <w:sz w:val="24"/>
      <w:szCs w:val="24"/>
    </w:rPr>
  </w:style>
  <w:style w:type="paragraph" w:styleId="Titre1">
    <w:name w:val="heading 1"/>
    <w:basedOn w:val="Normal"/>
    <w:next w:val="Normal"/>
    <w:qFormat/>
    <w:rsid w:val="00211D4C"/>
    <w:pPr>
      <w:keepNext/>
      <w:spacing w:before="240" w:after="60"/>
      <w:jc w:val="center"/>
      <w:outlineLvl w:val="0"/>
    </w:pPr>
    <w:rPr>
      <w:rFonts w:ascii="Arial" w:hAnsi="Arial" w:cs="Arial"/>
      <w:b/>
      <w:kern w:val="28"/>
      <w:sz w:val="28"/>
      <w:szCs w:val="20"/>
    </w:rPr>
  </w:style>
  <w:style w:type="paragraph" w:styleId="Titre2">
    <w:name w:val="heading 2"/>
    <w:basedOn w:val="Normal"/>
    <w:next w:val="Normal"/>
    <w:qFormat/>
    <w:rsid w:val="00211D4C"/>
    <w:pPr>
      <w:keepNext/>
      <w:spacing w:before="240" w:after="60"/>
      <w:ind w:firstLine="708"/>
      <w:jc w:val="both"/>
      <w:outlineLvl w:val="1"/>
    </w:pPr>
    <w:rPr>
      <w:rFonts w:ascii="Arial" w:hAnsi="Arial" w:cs="Arial"/>
      <w:b/>
      <w:bCs/>
      <w:szCs w:val="20"/>
      <w:u w:val="single"/>
    </w:rPr>
  </w:style>
  <w:style w:type="paragraph" w:styleId="Titre3">
    <w:name w:val="heading 3"/>
    <w:basedOn w:val="Normal"/>
    <w:next w:val="Normal"/>
    <w:qFormat/>
    <w:rsid w:val="00211D4C"/>
    <w:pPr>
      <w:keepNext/>
      <w:spacing w:before="240" w:after="60"/>
      <w:jc w:val="both"/>
      <w:outlineLvl w:val="2"/>
    </w:pPr>
    <w:rPr>
      <w:rFonts w:ascii="Arial" w:hAnsi="Arial" w:cs="Arial"/>
      <w:b/>
      <w:bCs/>
      <w:i/>
      <w:iCs/>
      <w:szCs w:val="26"/>
    </w:rPr>
  </w:style>
  <w:style w:type="paragraph" w:styleId="Titre4">
    <w:name w:val="heading 4"/>
    <w:basedOn w:val="Normal"/>
    <w:next w:val="Normal"/>
    <w:qFormat/>
    <w:rsid w:val="00211D4C"/>
    <w:pPr>
      <w:keepNext/>
      <w:jc w:val="both"/>
      <w:outlineLvl w:val="3"/>
    </w:pPr>
    <w:rPr>
      <w:rFonts w:ascii="Arial" w:hAnsi="Arial" w:cs="Arial"/>
      <w:bCs/>
      <w:u w:val="single"/>
    </w:rPr>
  </w:style>
  <w:style w:type="paragraph" w:styleId="Titre5">
    <w:name w:val="heading 5"/>
    <w:basedOn w:val="Normal"/>
    <w:next w:val="Normal"/>
    <w:qFormat/>
    <w:rsid w:val="00211D4C"/>
    <w:pPr>
      <w:keepNext/>
      <w:pBdr>
        <w:top w:val="thinThickSmallGap" w:sz="24" w:space="1" w:color="auto"/>
        <w:left w:val="thinThickSmallGap" w:sz="24" w:space="4" w:color="auto"/>
        <w:bottom w:val="thickThinSmallGap" w:sz="24" w:space="1" w:color="auto"/>
        <w:right w:val="thickThinSmallGap" w:sz="24" w:space="4" w:color="auto"/>
      </w:pBdr>
      <w:jc w:val="center"/>
      <w:outlineLvl w:val="4"/>
    </w:pPr>
    <w:rPr>
      <w:rFonts w:ascii="Arial" w:hAnsi="Arial" w:cs="Arial"/>
      <w:b/>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0">
    <w:name w:val="TITRE1"/>
    <w:basedOn w:val="Titre1"/>
    <w:autoRedefine/>
    <w:rsid w:val="00211D4C"/>
    <w:pPr>
      <w:spacing w:before="0" w:after="0"/>
    </w:pPr>
    <w:rPr>
      <w:rFonts w:ascii="Times New Roman" w:hAnsi="Times New Roman"/>
      <w:kern w:val="0"/>
    </w:rPr>
  </w:style>
  <w:style w:type="paragraph" w:styleId="Retraitcorpsdetexte2">
    <w:name w:val="Body Text Indent 2"/>
    <w:basedOn w:val="Normal"/>
    <w:semiHidden/>
    <w:rsid w:val="00211D4C"/>
    <w:pPr>
      <w:ind w:firstLine="708"/>
      <w:jc w:val="both"/>
    </w:pPr>
    <w:rPr>
      <w:rFonts w:ascii="Arial" w:hAnsi="Arial" w:cs="Arial"/>
    </w:rPr>
  </w:style>
  <w:style w:type="paragraph" w:styleId="Corpsdetexte">
    <w:name w:val="Body Text"/>
    <w:basedOn w:val="Normal"/>
    <w:semiHidden/>
    <w:rsid w:val="00211D4C"/>
    <w:pPr>
      <w:widowControl w:val="0"/>
      <w:autoSpaceDE w:val="0"/>
      <w:autoSpaceDN w:val="0"/>
      <w:adjustRightInd w:val="0"/>
      <w:jc w:val="both"/>
    </w:pPr>
    <w:rPr>
      <w:rFonts w:ascii="Arial" w:hAnsi="Arial" w:cs="Arial"/>
    </w:rPr>
  </w:style>
  <w:style w:type="paragraph" w:styleId="Retraitcorpsdetexte">
    <w:name w:val="Body Text Indent"/>
    <w:basedOn w:val="Normal"/>
    <w:semiHidden/>
    <w:rsid w:val="00211D4C"/>
    <w:pPr>
      <w:ind w:firstLine="708"/>
    </w:pPr>
    <w:rPr>
      <w:i/>
      <w:iCs/>
      <w:szCs w:val="20"/>
    </w:rPr>
  </w:style>
  <w:style w:type="character" w:styleId="Lienhypertexte">
    <w:name w:val="Hyperlink"/>
    <w:basedOn w:val="Policepardfaut"/>
    <w:uiPriority w:val="99"/>
    <w:rsid w:val="00211D4C"/>
    <w:rPr>
      <w:color w:val="0000FF"/>
      <w:u w:val="single"/>
    </w:rPr>
  </w:style>
  <w:style w:type="paragraph" w:styleId="TM1">
    <w:name w:val="toc 1"/>
    <w:basedOn w:val="Normal"/>
    <w:next w:val="Normal"/>
    <w:autoRedefine/>
    <w:uiPriority w:val="39"/>
    <w:rsid w:val="00831BA9"/>
    <w:pPr>
      <w:tabs>
        <w:tab w:val="right" w:pos="9062"/>
      </w:tabs>
      <w:jc w:val="center"/>
    </w:pPr>
    <w:rPr>
      <w:rFonts w:asciiTheme="minorHAnsi" w:hAnsiTheme="minorHAnsi" w:cs="Arial"/>
      <w:b/>
      <w:bCs/>
      <w:caps/>
      <w:kern w:val="28"/>
      <w:sz w:val="36"/>
      <w:szCs w:val="26"/>
      <w:u w:val="single"/>
    </w:rPr>
  </w:style>
  <w:style w:type="paragraph" w:styleId="TM2">
    <w:name w:val="toc 2"/>
    <w:basedOn w:val="Normal"/>
    <w:next w:val="Normal"/>
    <w:autoRedefine/>
    <w:uiPriority w:val="39"/>
    <w:rsid w:val="00211D4C"/>
    <w:rPr>
      <w:b/>
      <w:bCs/>
      <w:smallCaps/>
      <w:szCs w:val="26"/>
    </w:rPr>
  </w:style>
  <w:style w:type="paragraph" w:styleId="TM3">
    <w:name w:val="toc 3"/>
    <w:basedOn w:val="Normal"/>
    <w:next w:val="Normal"/>
    <w:autoRedefine/>
    <w:uiPriority w:val="39"/>
    <w:rsid w:val="00211D4C"/>
    <w:rPr>
      <w:smallCaps/>
      <w:szCs w:val="26"/>
    </w:rPr>
  </w:style>
  <w:style w:type="paragraph" w:styleId="En-tte">
    <w:name w:val="header"/>
    <w:basedOn w:val="Normal"/>
    <w:semiHidden/>
    <w:rsid w:val="00211D4C"/>
    <w:pPr>
      <w:tabs>
        <w:tab w:val="center" w:pos="4536"/>
        <w:tab w:val="right" w:pos="9072"/>
      </w:tabs>
    </w:pPr>
    <w:rPr>
      <w:szCs w:val="20"/>
    </w:rPr>
  </w:style>
  <w:style w:type="character" w:styleId="Numrodepage">
    <w:name w:val="page number"/>
    <w:basedOn w:val="Policepardfaut"/>
    <w:semiHidden/>
    <w:rsid w:val="00211D4C"/>
  </w:style>
  <w:style w:type="paragraph" w:styleId="Pieddepage">
    <w:name w:val="footer"/>
    <w:basedOn w:val="Normal"/>
    <w:semiHidden/>
    <w:rsid w:val="00211D4C"/>
    <w:pPr>
      <w:tabs>
        <w:tab w:val="center" w:pos="4536"/>
        <w:tab w:val="right" w:pos="9072"/>
      </w:tabs>
    </w:pPr>
    <w:rPr>
      <w:szCs w:val="20"/>
    </w:rPr>
  </w:style>
  <w:style w:type="paragraph" w:styleId="Retraitcorpsdetexte3">
    <w:name w:val="Body Text Indent 3"/>
    <w:basedOn w:val="Normal"/>
    <w:semiHidden/>
    <w:rsid w:val="00211D4C"/>
    <w:pPr>
      <w:ind w:firstLine="360"/>
      <w:jc w:val="both"/>
    </w:pPr>
    <w:rPr>
      <w:rFonts w:ascii="Arial" w:hAnsi="Arial" w:cs="Arial"/>
    </w:rPr>
  </w:style>
  <w:style w:type="character" w:styleId="Lienhypertextesuivivisit">
    <w:name w:val="FollowedHyperlink"/>
    <w:basedOn w:val="Policepardfaut"/>
    <w:semiHidden/>
    <w:rsid w:val="00211D4C"/>
    <w:rPr>
      <w:color w:val="800080"/>
      <w:u w:val="single"/>
    </w:rPr>
  </w:style>
  <w:style w:type="paragraph" w:styleId="Textedebulles">
    <w:name w:val="Balloon Text"/>
    <w:basedOn w:val="Normal"/>
    <w:link w:val="TextedebullesCar"/>
    <w:uiPriority w:val="99"/>
    <w:semiHidden/>
    <w:unhideWhenUsed/>
    <w:rsid w:val="00D02632"/>
    <w:rPr>
      <w:rFonts w:ascii="Tahoma" w:hAnsi="Tahoma" w:cs="Tahoma"/>
      <w:sz w:val="16"/>
      <w:szCs w:val="16"/>
    </w:rPr>
  </w:style>
  <w:style w:type="character" w:customStyle="1" w:styleId="TextedebullesCar">
    <w:name w:val="Texte de bulles Car"/>
    <w:basedOn w:val="Policepardfaut"/>
    <w:link w:val="Textedebulles"/>
    <w:uiPriority w:val="99"/>
    <w:semiHidden/>
    <w:rsid w:val="00D02632"/>
    <w:rPr>
      <w:rFonts w:ascii="Tahoma" w:hAnsi="Tahoma" w:cs="Tahoma"/>
      <w:sz w:val="16"/>
      <w:szCs w:val="16"/>
    </w:rPr>
  </w:style>
  <w:style w:type="paragraph" w:styleId="Paragraphedeliste">
    <w:name w:val="List Paragraph"/>
    <w:basedOn w:val="Normal"/>
    <w:uiPriority w:val="34"/>
    <w:qFormat/>
    <w:rsid w:val="00AC7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81F2C-AFFE-4484-A500-B9B1FDE8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6830</Words>
  <Characters>37568</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REGLEMENT DE FONCTIONNEMENT</vt:lpstr>
    </vt:vector>
  </TitlesOfParts>
  <Company>FHF</Company>
  <LinksUpToDate>false</LinksUpToDate>
  <CharactersWithSpaces>44310</CharactersWithSpaces>
  <SharedDoc>false</SharedDoc>
  <HLinks>
    <vt:vector size="330" baseType="variant">
      <vt:variant>
        <vt:i4>1048634</vt:i4>
      </vt:variant>
      <vt:variant>
        <vt:i4>326</vt:i4>
      </vt:variant>
      <vt:variant>
        <vt:i4>0</vt:i4>
      </vt:variant>
      <vt:variant>
        <vt:i4>5</vt:i4>
      </vt:variant>
      <vt:variant>
        <vt:lpwstr/>
      </vt:variant>
      <vt:variant>
        <vt:lpwstr>_Toc64877733</vt:lpwstr>
      </vt:variant>
      <vt:variant>
        <vt:i4>1114170</vt:i4>
      </vt:variant>
      <vt:variant>
        <vt:i4>320</vt:i4>
      </vt:variant>
      <vt:variant>
        <vt:i4>0</vt:i4>
      </vt:variant>
      <vt:variant>
        <vt:i4>5</vt:i4>
      </vt:variant>
      <vt:variant>
        <vt:lpwstr/>
      </vt:variant>
      <vt:variant>
        <vt:lpwstr>_Toc64877732</vt:lpwstr>
      </vt:variant>
      <vt:variant>
        <vt:i4>1179706</vt:i4>
      </vt:variant>
      <vt:variant>
        <vt:i4>314</vt:i4>
      </vt:variant>
      <vt:variant>
        <vt:i4>0</vt:i4>
      </vt:variant>
      <vt:variant>
        <vt:i4>5</vt:i4>
      </vt:variant>
      <vt:variant>
        <vt:lpwstr/>
      </vt:variant>
      <vt:variant>
        <vt:lpwstr>_Toc64877731</vt:lpwstr>
      </vt:variant>
      <vt:variant>
        <vt:i4>1245242</vt:i4>
      </vt:variant>
      <vt:variant>
        <vt:i4>308</vt:i4>
      </vt:variant>
      <vt:variant>
        <vt:i4>0</vt:i4>
      </vt:variant>
      <vt:variant>
        <vt:i4>5</vt:i4>
      </vt:variant>
      <vt:variant>
        <vt:lpwstr/>
      </vt:variant>
      <vt:variant>
        <vt:lpwstr>_Toc64877730</vt:lpwstr>
      </vt:variant>
      <vt:variant>
        <vt:i4>1703995</vt:i4>
      </vt:variant>
      <vt:variant>
        <vt:i4>302</vt:i4>
      </vt:variant>
      <vt:variant>
        <vt:i4>0</vt:i4>
      </vt:variant>
      <vt:variant>
        <vt:i4>5</vt:i4>
      </vt:variant>
      <vt:variant>
        <vt:lpwstr/>
      </vt:variant>
      <vt:variant>
        <vt:lpwstr>_Toc64877729</vt:lpwstr>
      </vt:variant>
      <vt:variant>
        <vt:i4>1769531</vt:i4>
      </vt:variant>
      <vt:variant>
        <vt:i4>296</vt:i4>
      </vt:variant>
      <vt:variant>
        <vt:i4>0</vt:i4>
      </vt:variant>
      <vt:variant>
        <vt:i4>5</vt:i4>
      </vt:variant>
      <vt:variant>
        <vt:lpwstr/>
      </vt:variant>
      <vt:variant>
        <vt:lpwstr>_Toc64877728</vt:lpwstr>
      </vt:variant>
      <vt:variant>
        <vt:i4>1310779</vt:i4>
      </vt:variant>
      <vt:variant>
        <vt:i4>290</vt:i4>
      </vt:variant>
      <vt:variant>
        <vt:i4>0</vt:i4>
      </vt:variant>
      <vt:variant>
        <vt:i4>5</vt:i4>
      </vt:variant>
      <vt:variant>
        <vt:lpwstr/>
      </vt:variant>
      <vt:variant>
        <vt:lpwstr>_Toc64877727</vt:lpwstr>
      </vt:variant>
      <vt:variant>
        <vt:i4>1376315</vt:i4>
      </vt:variant>
      <vt:variant>
        <vt:i4>284</vt:i4>
      </vt:variant>
      <vt:variant>
        <vt:i4>0</vt:i4>
      </vt:variant>
      <vt:variant>
        <vt:i4>5</vt:i4>
      </vt:variant>
      <vt:variant>
        <vt:lpwstr/>
      </vt:variant>
      <vt:variant>
        <vt:lpwstr>_Toc64877726</vt:lpwstr>
      </vt:variant>
      <vt:variant>
        <vt:i4>1441851</vt:i4>
      </vt:variant>
      <vt:variant>
        <vt:i4>278</vt:i4>
      </vt:variant>
      <vt:variant>
        <vt:i4>0</vt:i4>
      </vt:variant>
      <vt:variant>
        <vt:i4>5</vt:i4>
      </vt:variant>
      <vt:variant>
        <vt:lpwstr/>
      </vt:variant>
      <vt:variant>
        <vt:lpwstr>_Toc64877725</vt:lpwstr>
      </vt:variant>
      <vt:variant>
        <vt:i4>1507387</vt:i4>
      </vt:variant>
      <vt:variant>
        <vt:i4>272</vt:i4>
      </vt:variant>
      <vt:variant>
        <vt:i4>0</vt:i4>
      </vt:variant>
      <vt:variant>
        <vt:i4>5</vt:i4>
      </vt:variant>
      <vt:variant>
        <vt:lpwstr/>
      </vt:variant>
      <vt:variant>
        <vt:lpwstr>_Toc64877724</vt:lpwstr>
      </vt:variant>
      <vt:variant>
        <vt:i4>1048635</vt:i4>
      </vt:variant>
      <vt:variant>
        <vt:i4>266</vt:i4>
      </vt:variant>
      <vt:variant>
        <vt:i4>0</vt:i4>
      </vt:variant>
      <vt:variant>
        <vt:i4>5</vt:i4>
      </vt:variant>
      <vt:variant>
        <vt:lpwstr/>
      </vt:variant>
      <vt:variant>
        <vt:lpwstr>_Toc64877723</vt:lpwstr>
      </vt:variant>
      <vt:variant>
        <vt:i4>1114171</vt:i4>
      </vt:variant>
      <vt:variant>
        <vt:i4>260</vt:i4>
      </vt:variant>
      <vt:variant>
        <vt:i4>0</vt:i4>
      </vt:variant>
      <vt:variant>
        <vt:i4>5</vt:i4>
      </vt:variant>
      <vt:variant>
        <vt:lpwstr/>
      </vt:variant>
      <vt:variant>
        <vt:lpwstr>_Toc64877722</vt:lpwstr>
      </vt:variant>
      <vt:variant>
        <vt:i4>1179707</vt:i4>
      </vt:variant>
      <vt:variant>
        <vt:i4>254</vt:i4>
      </vt:variant>
      <vt:variant>
        <vt:i4>0</vt:i4>
      </vt:variant>
      <vt:variant>
        <vt:i4>5</vt:i4>
      </vt:variant>
      <vt:variant>
        <vt:lpwstr/>
      </vt:variant>
      <vt:variant>
        <vt:lpwstr>_Toc64877721</vt:lpwstr>
      </vt:variant>
      <vt:variant>
        <vt:i4>1245243</vt:i4>
      </vt:variant>
      <vt:variant>
        <vt:i4>248</vt:i4>
      </vt:variant>
      <vt:variant>
        <vt:i4>0</vt:i4>
      </vt:variant>
      <vt:variant>
        <vt:i4>5</vt:i4>
      </vt:variant>
      <vt:variant>
        <vt:lpwstr/>
      </vt:variant>
      <vt:variant>
        <vt:lpwstr>_Toc64877720</vt:lpwstr>
      </vt:variant>
      <vt:variant>
        <vt:i4>1703992</vt:i4>
      </vt:variant>
      <vt:variant>
        <vt:i4>242</vt:i4>
      </vt:variant>
      <vt:variant>
        <vt:i4>0</vt:i4>
      </vt:variant>
      <vt:variant>
        <vt:i4>5</vt:i4>
      </vt:variant>
      <vt:variant>
        <vt:lpwstr/>
      </vt:variant>
      <vt:variant>
        <vt:lpwstr>_Toc64877719</vt:lpwstr>
      </vt:variant>
      <vt:variant>
        <vt:i4>1769528</vt:i4>
      </vt:variant>
      <vt:variant>
        <vt:i4>236</vt:i4>
      </vt:variant>
      <vt:variant>
        <vt:i4>0</vt:i4>
      </vt:variant>
      <vt:variant>
        <vt:i4>5</vt:i4>
      </vt:variant>
      <vt:variant>
        <vt:lpwstr/>
      </vt:variant>
      <vt:variant>
        <vt:lpwstr>_Toc64877718</vt:lpwstr>
      </vt:variant>
      <vt:variant>
        <vt:i4>1310776</vt:i4>
      </vt:variant>
      <vt:variant>
        <vt:i4>230</vt:i4>
      </vt:variant>
      <vt:variant>
        <vt:i4>0</vt:i4>
      </vt:variant>
      <vt:variant>
        <vt:i4>5</vt:i4>
      </vt:variant>
      <vt:variant>
        <vt:lpwstr/>
      </vt:variant>
      <vt:variant>
        <vt:lpwstr>_Toc64877717</vt:lpwstr>
      </vt:variant>
      <vt:variant>
        <vt:i4>1376312</vt:i4>
      </vt:variant>
      <vt:variant>
        <vt:i4>224</vt:i4>
      </vt:variant>
      <vt:variant>
        <vt:i4>0</vt:i4>
      </vt:variant>
      <vt:variant>
        <vt:i4>5</vt:i4>
      </vt:variant>
      <vt:variant>
        <vt:lpwstr/>
      </vt:variant>
      <vt:variant>
        <vt:lpwstr>_Toc64877716</vt:lpwstr>
      </vt:variant>
      <vt:variant>
        <vt:i4>1441848</vt:i4>
      </vt:variant>
      <vt:variant>
        <vt:i4>218</vt:i4>
      </vt:variant>
      <vt:variant>
        <vt:i4>0</vt:i4>
      </vt:variant>
      <vt:variant>
        <vt:i4>5</vt:i4>
      </vt:variant>
      <vt:variant>
        <vt:lpwstr/>
      </vt:variant>
      <vt:variant>
        <vt:lpwstr>_Toc64877715</vt:lpwstr>
      </vt:variant>
      <vt:variant>
        <vt:i4>1507384</vt:i4>
      </vt:variant>
      <vt:variant>
        <vt:i4>212</vt:i4>
      </vt:variant>
      <vt:variant>
        <vt:i4>0</vt:i4>
      </vt:variant>
      <vt:variant>
        <vt:i4>5</vt:i4>
      </vt:variant>
      <vt:variant>
        <vt:lpwstr/>
      </vt:variant>
      <vt:variant>
        <vt:lpwstr>_Toc64877714</vt:lpwstr>
      </vt:variant>
      <vt:variant>
        <vt:i4>1048632</vt:i4>
      </vt:variant>
      <vt:variant>
        <vt:i4>206</vt:i4>
      </vt:variant>
      <vt:variant>
        <vt:i4>0</vt:i4>
      </vt:variant>
      <vt:variant>
        <vt:i4>5</vt:i4>
      </vt:variant>
      <vt:variant>
        <vt:lpwstr/>
      </vt:variant>
      <vt:variant>
        <vt:lpwstr>_Toc64877713</vt:lpwstr>
      </vt:variant>
      <vt:variant>
        <vt:i4>1114168</vt:i4>
      </vt:variant>
      <vt:variant>
        <vt:i4>200</vt:i4>
      </vt:variant>
      <vt:variant>
        <vt:i4>0</vt:i4>
      </vt:variant>
      <vt:variant>
        <vt:i4>5</vt:i4>
      </vt:variant>
      <vt:variant>
        <vt:lpwstr/>
      </vt:variant>
      <vt:variant>
        <vt:lpwstr>_Toc64877712</vt:lpwstr>
      </vt:variant>
      <vt:variant>
        <vt:i4>1179704</vt:i4>
      </vt:variant>
      <vt:variant>
        <vt:i4>194</vt:i4>
      </vt:variant>
      <vt:variant>
        <vt:i4>0</vt:i4>
      </vt:variant>
      <vt:variant>
        <vt:i4>5</vt:i4>
      </vt:variant>
      <vt:variant>
        <vt:lpwstr/>
      </vt:variant>
      <vt:variant>
        <vt:lpwstr>_Toc64877711</vt:lpwstr>
      </vt:variant>
      <vt:variant>
        <vt:i4>1245240</vt:i4>
      </vt:variant>
      <vt:variant>
        <vt:i4>188</vt:i4>
      </vt:variant>
      <vt:variant>
        <vt:i4>0</vt:i4>
      </vt:variant>
      <vt:variant>
        <vt:i4>5</vt:i4>
      </vt:variant>
      <vt:variant>
        <vt:lpwstr/>
      </vt:variant>
      <vt:variant>
        <vt:lpwstr>_Toc64877710</vt:lpwstr>
      </vt:variant>
      <vt:variant>
        <vt:i4>1703993</vt:i4>
      </vt:variant>
      <vt:variant>
        <vt:i4>182</vt:i4>
      </vt:variant>
      <vt:variant>
        <vt:i4>0</vt:i4>
      </vt:variant>
      <vt:variant>
        <vt:i4>5</vt:i4>
      </vt:variant>
      <vt:variant>
        <vt:lpwstr/>
      </vt:variant>
      <vt:variant>
        <vt:lpwstr>_Toc64877709</vt:lpwstr>
      </vt:variant>
      <vt:variant>
        <vt:i4>1769529</vt:i4>
      </vt:variant>
      <vt:variant>
        <vt:i4>176</vt:i4>
      </vt:variant>
      <vt:variant>
        <vt:i4>0</vt:i4>
      </vt:variant>
      <vt:variant>
        <vt:i4>5</vt:i4>
      </vt:variant>
      <vt:variant>
        <vt:lpwstr/>
      </vt:variant>
      <vt:variant>
        <vt:lpwstr>_Toc64877708</vt:lpwstr>
      </vt:variant>
      <vt:variant>
        <vt:i4>1310777</vt:i4>
      </vt:variant>
      <vt:variant>
        <vt:i4>170</vt:i4>
      </vt:variant>
      <vt:variant>
        <vt:i4>0</vt:i4>
      </vt:variant>
      <vt:variant>
        <vt:i4>5</vt:i4>
      </vt:variant>
      <vt:variant>
        <vt:lpwstr/>
      </vt:variant>
      <vt:variant>
        <vt:lpwstr>_Toc64877707</vt:lpwstr>
      </vt:variant>
      <vt:variant>
        <vt:i4>1376313</vt:i4>
      </vt:variant>
      <vt:variant>
        <vt:i4>164</vt:i4>
      </vt:variant>
      <vt:variant>
        <vt:i4>0</vt:i4>
      </vt:variant>
      <vt:variant>
        <vt:i4>5</vt:i4>
      </vt:variant>
      <vt:variant>
        <vt:lpwstr/>
      </vt:variant>
      <vt:variant>
        <vt:lpwstr>_Toc64877706</vt:lpwstr>
      </vt:variant>
      <vt:variant>
        <vt:i4>1441849</vt:i4>
      </vt:variant>
      <vt:variant>
        <vt:i4>158</vt:i4>
      </vt:variant>
      <vt:variant>
        <vt:i4>0</vt:i4>
      </vt:variant>
      <vt:variant>
        <vt:i4>5</vt:i4>
      </vt:variant>
      <vt:variant>
        <vt:lpwstr/>
      </vt:variant>
      <vt:variant>
        <vt:lpwstr>_Toc64877705</vt:lpwstr>
      </vt:variant>
      <vt:variant>
        <vt:i4>1507385</vt:i4>
      </vt:variant>
      <vt:variant>
        <vt:i4>152</vt:i4>
      </vt:variant>
      <vt:variant>
        <vt:i4>0</vt:i4>
      </vt:variant>
      <vt:variant>
        <vt:i4>5</vt:i4>
      </vt:variant>
      <vt:variant>
        <vt:lpwstr/>
      </vt:variant>
      <vt:variant>
        <vt:lpwstr>_Toc64877704</vt:lpwstr>
      </vt:variant>
      <vt:variant>
        <vt:i4>1048633</vt:i4>
      </vt:variant>
      <vt:variant>
        <vt:i4>146</vt:i4>
      </vt:variant>
      <vt:variant>
        <vt:i4>0</vt:i4>
      </vt:variant>
      <vt:variant>
        <vt:i4>5</vt:i4>
      </vt:variant>
      <vt:variant>
        <vt:lpwstr/>
      </vt:variant>
      <vt:variant>
        <vt:lpwstr>_Toc64877703</vt:lpwstr>
      </vt:variant>
      <vt:variant>
        <vt:i4>1114169</vt:i4>
      </vt:variant>
      <vt:variant>
        <vt:i4>140</vt:i4>
      </vt:variant>
      <vt:variant>
        <vt:i4>0</vt:i4>
      </vt:variant>
      <vt:variant>
        <vt:i4>5</vt:i4>
      </vt:variant>
      <vt:variant>
        <vt:lpwstr/>
      </vt:variant>
      <vt:variant>
        <vt:lpwstr>_Toc64877702</vt:lpwstr>
      </vt:variant>
      <vt:variant>
        <vt:i4>1179705</vt:i4>
      </vt:variant>
      <vt:variant>
        <vt:i4>134</vt:i4>
      </vt:variant>
      <vt:variant>
        <vt:i4>0</vt:i4>
      </vt:variant>
      <vt:variant>
        <vt:i4>5</vt:i4>
      </vt:variant>
      <vt:variant>
        <vt:lpwstr/>
      </vt:variant>
      <vt:variant>
        <vt:lpwstr>_Toc64877701</vt:lpwstr>
      </vt:variant>
      <vt:variant>
        <vt:i4>1245241</vt:i4>
      </vt:variant>
      <vt:variant>
        <vt:i4>128</vt:i4>
      </vt:variant>
      <vt:variant>
        <vt:i4>0</vt:i4>
      </vt:variant>
      <vt:variant>
        <vt:i4>5</vt:i4>
      </vt:variant>
      <vt:variant>
        <vt:lpwstr/>
      </vt:variant>
      <vt:variant>
        <vt:lpwstr>_Toc64877700</vt:lpwstr>
      </vt:variant>
      <vt:variant>
        <vt:i4>1769520</vt:i4>
      </vt:variant>
      <vt:variant>
        <vt:i4>122</vt:i4>
      </vt:variant>
      <vt:variant>
        <vt:i4>0</vt:i4>
      </vt:variant>
      <vt:variant>
        <vt:i4>5</vt:i4>
      </vt:variant>
      <vt:variant>
        <vt:lpwstr/>
      </vt:variant>
      <vt:variant>
        <vt:lpwstr>_Toc64877699</vt:lpwstr>
      </vt:variant>
      <vt:variant>
        <vt:i4>1703984</vt:i4>
      </vt:variant>
      <vt:variant>
        <vt:i4>116</vt:i4>
      </vt:variant>
      <vt:variant>
        <vt:i4>0</vt:i4>
      </vt:variant>
      <vt:variant>
        <vt:i4>5</vt:i4>
      </vt:variant>
      <vt:variant>
        <vt:lpwstr/>
      </vt:variant>
      <vt:variant>
        <vt:lpwstr>_Toc64877698</vt:lpwstr>
      </vt:variant>
      <vt:variant>
        <vt:i4>1376304</vt:i4>
      </vt:variant>
      <vt:variant>
        <vt:i4>110</vt:i4>
      </vt:variant>
      <vt:variant>
        <vt:i4>0</vt:i4>
      </vt:variant>
      <vt:variant>
        <vt:i4>5</vt:i4>
      </vt:variant>
      <vt:variant>
        <vt:lpwstr/>
      </vt:variant>
      <vt:variant>
        <vt:lpwstr>_Toc64877697</vt:lpwstr>
      </vt:variant>
      <vt:variant>
        <vt:i4>1310768</vt:i4>
      </vt:variant>
      <vt:variant>
        <vt:i4>104</vt:i4>
      </vt:variant>
      <vt:variant>
        <vt:i4>0</vt:i4>
      </vt:variant>
      <vt:variant>
        <vt:i4>5</vt:i4>
      </vt:variant>
      <vt:variant>
        <vt:lpwstr/>
      </vt:variant>
      <vt:variant>
        <vt:lpwstr>_Toc64877696</vt:lpwstr>
      </vt:variant>
      <vt:variant>
        <vt:i4>1507376</vt:i4>
      </vt:variant>
      <vt:variant>
        <vt:i4>98</vt:i4>
      </vt:variant>
      <vt:variant>
        <vt:i4>0</vt:i4>
      </vt:variant>
      <vt:variant>
        <vt:i4>5</vt:i4>
      </vt:variant>
      <vt:variant>
        <vt:lpwstr/>
      </vt:variant>
      <vt:variant>
        <vt:lpwstr>_Toc64877695</vt:lpwstr>
      </vt:variant>
      <vt:variant>
        <vt:i4>1441840</vt:i4>
      </vt:variant>
      <vt:variant>
        <vt:i4>92</vt:i4>
      </vt:variant>
      <vt:variant>
        <vt:i4>0</vt:i4>
      </vt:variant>
      <vt:variant>
        <vt:i4>5</vt:i4>
      </vt:variant>
      <vt:variant>
        <vt:lpwstr/>
      </vt:variant>
      <vt:variant>
        <vt:lpwstr>_Toc64877694</vt:lpwstr>
      </vt:variant>
      <vt:variant>
        <vt:i4>1114160</vt:i4>
      </vt:variant>
      <vt:variant>
        <vt:i4>86</vt:i4>
      </vt:variant>
      <vt:variant>
        <vt:i4>0</vt:i4>
      </vt:variant>
      <vt:variant>
        <vt:i4>5</vt:i4>
      </vt:variant>
      <vt:variant>
        <vt:lpwstr/>
      </vt:variant>
      <vt:variant>
        <vt:lpwstr>_Toc64877693</vt:lpwstr>
      </vt:variant>
      <vt:variant>
        <vt:i4>1048624</vt:i4>
      </vt:variant>
      <vt:variant>
        <vt:i4>80</vt:i4>
      </vt:variant>
      <vt:variant>
        <vt:i4>0</vt:i4>
      </vt:variant>
      <vt:variant>
        <vt:i4>5</vt:i4>
      </vt:variant>
      <vt:variant>
        <vt:lpwstr/>
      </vt:variant>
      <vt:variant>
        <vt:lpwstr>_Toc64877692</vt:lpwstr>
      </vt:variant>
      <vt:variant>
        <vt:i4>1245232</vt:i4>
      </vt:variant>
      <vt:variant>
        <vt:i4>74</vt:i4>
      </vt:variant>
      <vt:variant>
        <vt:i4>0</vt:i4>
      </vt:variant>
      <vt:variant>
        <vt:i4>5</vt:i4>
      </vt:variant>
      <vt:variant>
        <vt:lpwstr/>
      </vt:variant>
      <vt:variant>
        <vt:lpwstr>_Toc64877691</vt:lpwstr>
      </vt:variant>
      <vt:variant>
        <vt:i4>1179696</vt:i4>
      </vt:variant>
      <vt:variant>
        <vt:i4>68</vt:i4>
      </vt:variant>
      <vt:variant>
        <vt:i4>0</vt:i4>
      </vt:variant>
      <vt:variant>
        <vt:i4>5</vt:i4>
      </vt:variant>
      <vt:variant>
        <vt:lpwstr/>
      </vt:variant>
      <vt:variant>
        <vt:lpwstr>_Toc64877690</vt:lpwstr>
      </vt:variant>
      <vt:variant>
        <vt:i4>1769521</vt:i4>
      </vt:variant>
      <vt:variant>
        <vt:i4>62</vt:i4>
      </vt:variant>
      <vt:variant>
        <vt:i4>0</vt:i4>
      </vt:variant>
      <vt:variant>
        <vt:i4>5</vt:i4>
      </vt:variant>
      <vt:variant>
        <vt:lpwstr/>
      </vt:variant>
      <vt:variant>
        <vt:lpwstr>_Toc64877689</vt:lpwstr>
      </vt:variant>
      <vt:variant>
        <vt:i4>1703985</vt:i4>
      </vt:variant>
      <vt:variant>
        <vt:i4>56</vt:i4>
      </vt:variant>
      <vt:variant>
        <vt:i4>0</vt:i4>
      </vt:variant>
      <vt:variant>
        <vt:i4>5</vt:i4>
      </vt:variant>
      <vt:variant>
        <vt:lpwstr/>
      </vt:variant>
      <vt:variant>
        <vt:lpwstr>_Toc64877688</vt:lpwstr>
      </vt:variant>
      <vt:variant>
        <vt:i4>1376305</vt:i4>
      </vt:variant>
      <vt:variant>
        <vt:i4>50</vt:i4>
      </vt:variant>
      <vt:variant>
        <vt:i4>0</vt:i4>
      </vt:variant>
      <vt:variant>
        <vt:i4>5</vt:i4>
      </vt:variant>
      <vt:variant>
        <vt:lpwstr/>
      </vt:variant>
      <vt:variant>
        <vt:lpwstr>_Toc64877687</vt:lpwstr>
      </vt:variant>
      <vt:variant>
        <vt:i4>1310769</vt:i4>
      </vt:variant>
      <vt:variant>
        <vt:i4>44</vt:i4>
      </vt:variant>
      <vt:variant>
        <vt:i4>0</vt:i4>
      </vt:variant>
      <vt:variant>
        <vt:i4>5</vt:i4>
      </vt:variant>
      <vt:variant>
        <vt:lpwstr/>
      </vt:variant>
      <vt:variant>
        <vt:lpwstr>_Toc64877686</vt:lpwstr>
      </vt:variant>
      <vt:variant>
        <vt:i4>1507377</vt:i4>
      </vt:variant>
      <vt:variant>
        <vt:i4>38</vt:i4>
      </vt:variant>
      <vt:variant>
        <vt:i4>0</vt:i4>
      </vt:variant>
      <vt:variant>
        <vt:i4>5</vt:i4>
      </vt:variant>
      <vt:variant>
        <vt:lpwstr/>
      </vt:variant>
      <vt:variant>
        <vt:lpwstr>_Toc64877685</vt:lpwstr>
      </vt:variant>
      <vt:variant>
        <vt:i4>1441841</vt:i4>
      </vt:variant>
      <vt:variant>
        <vt:i4>32</vt:i4>
      </vt:variant>
      <vt:variant>
        <vt:i4>0</vt:i4>
      </vt:variant>
      <vt:variant>
        <vt:i4>5</vt:i4>
      </vt:variant>
      <vt:variant>
        <vt:lpwstr/>
      </vt:variant>
      <vt:variant>
        <vt:lpwstr>_Toc64877684</vt:lpwstr>
      </vt:variant>
      <vt:variant>
        <vt:i4>1114161</vt:i4>
      </vt:variant>
      <vt:variant>
        <vt:i4>26</vt:i4>
      </vt:variant>
      <vt:variant>
        <vt:i4>0</vt:i4>
      </vt:variant>
      <vt:variant>
        <vt:i4>5</vt:i4>
      </vt:variant>
      <vt:variant>
        <vt:lpwstr/>
      </vt:variant>
      <vt:variant>
        <vt:lpwstr>_Toc64877683</vt:lpwstr>
      </vt:variant>
      <vt:variant>
        <vt:i4>1048625</vt:i4>
      </vt:variant>
      <vt:variant>
        <vt:i4>20</vt:i4>
      </vt:variant>
      <vt:variant>
        <vt:i4>0</vt:i4>
      </vt:variant>
      <vt:variant>
        <vt:i4>5</vt:i4>
      </vt:variant>
      <vt:variant>
        <vt:lpwstr/>
      </vt:variant>
      <vt:variant>
        <vt:lpwstr>_Toc64877682</vt:lpwstr>
      </vt:variant>
      <vt:variant>
        <vt:i4>1245233</vt:i4>
      </vt:variant>
      <vt:variant>
        <vt:i4>14</vt:i4>
      </vt:variant>
      <vt:variant>
        <vt:i4>0</vt:i4>
      </vt:variant>
      <vt:variant>
        <vt:i4>5</vt:i4>
      </vt:variant>
      <vt:variant>
        <vt:lpwstr/>
      </vt:variant>
      <vt:variant>
        <vt:lpwstr>_Toc64877681</vt:lpwstr>
      </vt:variant>
      <vt:variant>
        <vt:i4>1179697</vt:i4>
      </vt:variant>
      <vt:variant>
        <vt:i4>8</vt:i4>
      </vt:variant>
      <vt:variant>
        <vt:i4>0</vt:i4>
      </vt:variant>
      <vt:variant>
        <vt:i4>5</vt:i4>
      </vt:variant>
      <vt:variant>
        <vt:lpwstr/>
      </vt:variant>
      <vt:variant>
        <vt:lpwstr>_Toc64877680</vt:lpwstr>
      </vt:variant>
      <vt:variant>
        <vt:i4>1769534</vt:i4>
      </vt:variant>
      <vt:variant>
        <vt:i4>2</vt:i4>
      </vt:variant>
      <vt:variant>
        <vt:i4>0</vt:i4>
      </vt:variant>
      <vt:variant>
        <vt:i4>5</vt:i4>
      </vt:variant>
      <vt:variant>
        <vt:lpwstr/>
      </vt:variant>
      <vt:variant>
        <vt:lpwstr>_Toc64877679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FONCTIONNEMENT</dc:title>
  <dc:subject/>
  <dc:creator>Your User Name</dc:creator>
  <cp:keywords/>
  <dc:description/>
  <cp:lastModifiedBy>Hebergement</cp:lastModifiedBy>
  <cp:revision>4</cp:revision>
  <cp:lastPrinted>2023-10-19T07:46:00Z</cp:lastPrinted>
  <dcterms:created xsi:type="dcterms:W3CDTF">2023-10-30T08:25:00Z</dcterms:created>
  <dcterms:modified xsi:type="dcterms:W3CDTF">2024-05-23T12:18:00Z</dcterms:modified>
</cp:coreProperties>
</file>