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EEFC3" w14:textId="77777777" w:rsidR="00CD6A5A" w:rsidRDefault="00572A8C" w:rsidP="00572A8C">
      <w:pPr>
        <w:ind w:left="-567"/>
      </w:pPr>
      <w:r>
        <w:rPr>
          <w:noProof/>
        </w:rPr>
        <w:drawing>
          <wp:inline distT="0" distB="0" distL="0" distR="0" wp14:anchorId="06F01844" wp14:editId="43DF8D0B">
            <wp:extent cx="2352675" cy="1447800"/>
            <wp:effectExtent l="0" t="0" r="9525" b="0"/>
            <wp:docPr id="10" name="Image 1" descr="H:\Administratif\Recettes\HEBERGEMENT\Logo EHPAD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H:\Administratif\Recettes\HEBERGEMENT\Logo EHPAD 20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750C65B" w14:textId="77777777" w:rsidR="00CD6A5A" w:rsidRDefault="00CD6A5A"/>
    <w:p w14:paraId="70D68BF0" w14:textId="77777777" w:rsidR="00CD6A5A" w:rsidRDefault="00CD6A5A"/>
    <w:p w14:paraId="71C37231" w14:textId="77777777" w:rsidR="00CD6A5A" w:rsidRDefault="00CD6A5A"/>
    <w:p w14:paraId="7200B350" w14:textId="77777777" w:rsidR="00CD6A5A" w:rsidRDefault="00CD6A5A"/>
    <w:p w14:paraId="1FEC0B76" w14:textId="77777777" w:rsidR="00CD6A5A" w:rsidRDefault="00CD6A5A"/>
    <w:p w14:paraId="3D806A09" w14:textId="77777777" w:rsidR="00CD6A5A" w:rsidRDefault="00CD6A5A"/>
    <w:p w14:paraId="0270AFA5" w14:textId="77777777" w:rsidR="00CD6A5A" w:rsidRDefault="00CD6A5A"/>
    <w:p w14:paraId="380EEE49" w14:textId="0E73A175" w:rsidR="00CD6A5A" w:rsidRPr="004E136E" w:rsidRDefault="004E136E">
      <w:pPr>
        <w:jc w:val="center"/>
        <w:rPr>
          <w:b/>
          <w:sz w:val="60"/>
          <w:bdr w:val="thinThickMediumGap" w:sz="24" w:space="0" w:color="auto" w:frame="1"/>
        </w:rPr>
      </w:pPr>
      <w:r w:rsidRPr="004E136E">
        <w:rPr>
          <w:b/>
          <w:sz w:val="60"/>
          <w:bdr w:val="thinThickMediumGap" w:sz="24" w:space="0" w:color="auto" w:frame="1"/>
        </w:rPr>
        <w:t>CONTRAT DE SÉJOUR</w:t>
      </w:r>
    </w:p>
    <w:p w14:paraId="2FD839D8" w14:textId="5CB6A92C" w:rsidR="006B0723" w:rsidRPr="004E136E" w:rsidRDefault="006B0723">
      <w:pPr>
        <w:jc w:val="center"/>
        <w:rPr>
          <w:b/>
          <w:sz w:val="60"/>
          <w:bdr w:val="thinThickMediumGap" w:sz="24" w:space="0" w:color="auto" w:frame="1"/>
        </w:rPr>
      </w:pPr>
      <w:r w:rsidRPr="004E136E">
        <w:rPr>
          <w:b/>
          <w:sz w:val="60"/>
          <w:bdr w:val="thinThickMediumGap" w:sz="24" w:space="0" w:color="auto" w:frame="1"/>
        </w:rPr>
        <w:t xml:space="preserve">EHPAD Mille Sourires </w:t>
      </w:r>
      <w:r w:rsidR="00B23CB4">
        <w:rPr>
          <w:b/>
          <w:sz w:val="60"/>
          <w:bdr w:val="thinThickMediumGap" w:sz="24" w:space="0" w:color="auto" w:frame="1"/>
        </w:rPr>
        <w:t xml:space="preserve">- </w:t>
      </w:r>
      <w:r w:rsidRPr="004E136E">
        <w:rPr>
          <w:b/>
          <w:sz w:val="60"/>
          <w:bdr w:val="thinThickMediumGap" w:sz="24" w:space="0" w:color="auto" w:frame="1"/>
        </w:rPr>
        <w:t>C</w:t>
      </w:r>
      <w:r w:rsidR="004E136E">
        <w:rPr>
          <w:b/>
          <w:sz w:val="60"/>
          <w:bdr w:val="thinThickMediumGap" w:sz="24" w:space="0" w:color="auto" w:frame="1"/>
        </w:rPr>
        <w:t>unlhat</w:t>
      </w:r>
    </w:p>
    <w:p w14:paraId="152FDD5A" w14:textId="77777777" w:rsidR="00CD6A5A" w:rsidRPr="00146511" w:rsidRDefault="00CD6A5A">
      <w:pPr>
        <w:jc w:val="center"/>
        <w:rPr>
          <w:rFonts w:ascii="Arial" w:hAnsi="Arial" w:cs="Arial"/>
          <w:b/>
          <w:sz w:val="28"/>
          <w:szCs w:val="28"/>
          <w:bdr w:val="thinThickMediumGap" w:sz="24" w:space="0" w:color="auto" w:frame="1"/>
        </w:rPr>
      </w:pPr>
    </w:p>
    <w:p w14:paraId="684B7CEA" w14:textId="77777777" w:rsidR="00146511" w:rsidRDefault="00146511">
      <w:pPr>
        <w:jc w:val="center"/>
        <w:rPr>
          <w:b/>
          <w:sz w:val="60"/>
          <w:bdr w:val="thinThickMediumGap" w:sz="24" w:space="0" w:color="auto" w:frame="1"/>
        </w:rPr>
      </w:pPr>
    </w:p>
    <w:p w14:paraId="51C0D7E6" w14:textId="49450659" w:rsidR="007F2926" w:rsidRDefault="00146511" w:rsidP="0019350D">
      <w:pPr>
        <w:pStyle w:val="Paragraphedeliste"/>
        <w:numPr>
          <w:ilvl w:val="0"/>
          <w:numId w:val="8"/>
        </w:numPr>
        <w:ind w:left="1134" w:firstLine="0"/>
        <w:jc w:val="center"/>
      </w:pPr>
      <w:r w:rsidRPr="004E136E">
        <w:t xml:space="preserve">Validé au </w:t>
      </w:r>
      <w:r w:rsidR="00B73248" w:rsidRPr="004E136E">
        <w:t>Comité S</w:t>
      </w:r>
      <w:r w:rsidR="00BE322A" w:rsidRPr="004E136E">
        <w:t xml:space="preserve">ocial </w:t>
      </w:r>
      <w:r w:rsidR="00B73248" w:rsidRPr="004E136E">
        <w:t>d’E</w:t>
      </w:r>
      <w:r w:rsidR="004261EE" w:rsidRPr="004E136E">
        <w:t>tablissement</w:t>
      </w:r>
      <w:r w:rsidR="00DC530F" w:rsidRPr="004E136E">
        <w:t xml:space="preserve"> le</w:t>
      </w:r>
      <w:r w:rsidR="007F2926">
        <w:t xml:space="preserve"> 23/10/2023</w:t>
      </w:r>
    </w:p>
    <w:p w14:paraId="4AAA02A3" w14:textId="77777777" w:rsidR="007F2926" w:rsidRDefault="007F2926" w:rsidP="007F2926">
      <w:pPr>
        <w:pStyle w:val="Paragraphedeliste"/>
        <w:ind w:left="993" w:hanging="142"/>
        <w:jc w:val="center"/>
      </w:pPr>
      <w:r>
        <w:t xml:space="preserve">             </w:t>
      </w:r>
      <w:proofErr w:type="gramStart"/>
      <w:r>
        <w:t>au</w:t>
      </w:r>
      <w:proofErr w:type="gramEnd"/>
      <w:r w:rsidR="004E136E">
        <w:t xml:space="preserve"> </w:t>
      </w:r>
      <w:r w:rsidR="00146511" w:rsidRPr="004E136E">
        <w:t>Consei</w:t>
      </w:r>
      <w:r w:rsidR="00B73248" w:rsidRPr="004E136E">
        <w:t>l d’A</w:t>
      </w:r>
      <w:r w:rsidR="00DC530F" w:rsidRPr="004E136E">
        <w:t>dministration le</w:t>
      </w:r>
      <w:r>
        <w:t xml:space="preserve"> 26/10/2023</w:t>
      </w:r>
    </w:p>
    <w:p w14:paraId="6A7CA398" w14:textId="230CC8EB" w:rsidR="00146511" w:rsidRPr="004E136E" w:rsidRDefault="0081784A" w:rsidP="007F2926">
      <w:pPr>
        <w:pStyle w:val="Paragraphedeliste"/>
        <w:ind w:left="993" w:hanging="142"/>
        <w:jc w:val="center"/>
      </w:pPr>
      <w:r>
        <w:t xml:space="preserve">        </w:t>
      </w:r>
      <w:bookmarkStart w:id="0" w:name="_GoBack"/>
      <w:bookmarkEnd w:id="0"/>
      <w:proofErr w:type="gramStart"/>
      <w:r w:rsidR="007F2926">
        <w:t>au</w:t>
      </w:r>
      <w:proofErr w:type="gramEnd"/>
      <w:r w:rsidR="004E136E">
        <w:t xml:space="preserve"> </w:t>
      </w:r>
      <w:r w:rsidR="00146511" w:rsidRPr="004E136E">
        <w:t>Cons</w:t>
      </w:r>
      <w:r w:rsidR="00B73248" w:rsidRPr="004E136E">
        <w:t>eil de Vie S</w:t>
      </w:r>
      <w:r w:rsidR="00DC530F" w:rsidRPr="004E136E">
        <w:t>ociale le</w:t>
      </w:r>
      <w:r w:rsidR="007F2926">
        <w:t xml:space="preserve"> 14/03/2024</w:t>
      </w:r>
    </w:p>
    <w:p w14:paraId="4A9D0012" w14:textId="77777777" w:rsidR="00146511" w:rsidRPr="004E136E" w:rsidRDefault="00146511" w:rsidP="0019350D">
      <w:pPr>
        <w:pStyle w:val="Paragraphedeliste"/>
        <w:ind w:left="1134"/>
        <w:jc w:val="center"/>
        <w:rPr>
          <w:b/>
          <w:sz w:val="28"/>
          <w:szCs w:val="28"/>
          <w:bdr w:val="thinThickMediumGap" w:sz="24" w:space="0" w:color="auto" w:frame="1"/>
        </w:rPr>
      </w:pPr>
    </w:p>
    <w:p w14:paraId="04188411" w14:textId="77777777" w:rsidR="00146511" w:rsidRDefault="00146511" w:rsidP="00146511">
      <w:pPr>
        <w:jc w:val="center"/>
        <w:rPr>
          <w:rFonts w:ascii="Arial" w:hAnsi="Arial" w:cs="Arial"/>
          <w:b/>
          <w:sz w:val="28"/>
          <w:szCs w:val="28"/>
          <w:bdr w:val="thinThickMediumGap" w:sz="24" w:space="0" w:color="auto" w:frame="1"/>
        </w:rPr>
      </w:pPr>
    </w:p>
    <w:p w14:paraId="3B8F2544" w14:textId="77777777" w:rsidR="00146511" w:rsidRDefault="00146511" w:rsidP="00146511">
      <w:pPr>
        <w:jc w:val="center"/>
        <w:rPr>
          <w:rFonts w:ascii="Arial" w:hAnsi="Arial" w:cs="Arial"/>
          <w:b/>
          <w:sz w:val="28"/>
          <w:szCs w:val="28"/>
          <w:bdr w:val="thinThickMediumGap" w:sz="24" w:space="0" w:color="auto" w:frame="1"/>
        </w:rPr>
      </w:pPr>
    </w:p>
    <w:p w14:paraId="7D95782B" w14:textId="77777777" w:rsidR="00146511" w:rsidRPr="00146511" w:rsidRDefault="00146511" w:rsidP="00146511">
      <w:pPr>
        <w:jc w:val="center"/>
        <w:rPr>
          <w:rFonts w:ascii="Arial" w:hAnsi="Arial" w:cs="Arial"/>
          <w:b/>
          <w:sz w:val="28"/>
          <w:szCs w:val="28"/>
          <w:bdr w:val="thinThickMediumGap" w:sz="24" w:space="0" w:color="auto" w:frame="1"/>
        </w:rPr>
      </w:pPr>
    </w:p>
    <w:p w14:paraId="6A2FFAFC" w14:textId="77777777" w:rsidR="00146511" w:rsidRPr="00146511" w:rsidRDefault="00146511">
      <w:pPr>
        <w:jc w:val="center"/>
        <w:rPr>
          <w:rFonts w:ascii="Arial" w:hAnsi="Arial" w:cs="Arial"/>
          <w:b/>
          <w:sz w:val="28"/>
          <w:szCs w:val="28"/>
          <w:bdr w:val="thinThickMediumGap" w:sz="24" w:space="0" w:color="auto" w:frame="1"/>
        </w:rPr>
      </w:pPr>
    </w:p>
    <w:p w14:paraId="4DBC8F01" w14:textId="25FE6F2A" w:rsidR="00CD6A5A" w:rsidRPr="004E136E" w:rsidRDefault="004261EE">
      <w:pPr>
        <w:jc w:val="both"/>
        <w:rPr>
          <w:sz w:val="22"/>
          <w:szCs w:val="22"/>
        </w:rPr>
      </w:pPr>
      <w:r w:rsidRPr="004E136E">
        <w:rPr>
          <w:bCs/>
          <w:sz w:val="22"/>
          <w:szCs w:val="22"/>
        </w:rPr>
        <w:t>Ce document est une version 5</w:t>
      </w:r>
      <w:r w:rsidR="00CD6A5A" w:rsidRPr="004E136E">
        <w:rPr>
          <w:bCs/>
          <w:sz w:val="22"/>
          <w:szCs w:val="22"/>
        </w:rPr>
        <w:t>, qui tient compte des modifications introduites par la loi du 02/01/2002 rénovant l’acti</w:t>
      </w:r>
      <w:r w:rsidR="00D75A0A" w:rsidRPr="004E136E">
        <w:rPr>
          <w:bCs/>
          <w:sz w:val="22"/>
          <w:szCs w:val="22"/>
        </w:rPr>
        <w:t xml:space="preserve">on sociale et médico-sociale, </w:t>
      </w:r>
      <w:r w:rsidR="00CD6A5A" w:rsidRPr="004E136E">
        <w:rPr>
          <w:bCs/>
          <w:sz w:val="22"/>
          <w:szCs w:val="22"/>
        </w:rPr>
        <w:t>du décret n°2004-1274 du 26 novembre 2004 relatif au contrat de séjour ou document individuel de prise en charge prévu par l’article L311-4 du code de l’action sociale et des familles (JO du 27 novembre 2004)</w:t>
      </w:r>
      <w:r w:rsidR="00D75A0A" w:rsidRPr="004E136E">
        <w:rPr>
          <w:bCs/>
          <w:sz w:val="22"/>
          <w:szCs w:val="22"/>
        </w:rPr>
        <w:t>,</w:t>
      </w:r>
      <w:r w:rsidR="0094791C" w:rsidRPr="004E136E">
        <w:rPr>
          <w:bCs/>
          <w:sz w:val="22"/>
          <w:szCs w:val="22"/>
        </w:rPr>
        <w:t xml:space="preserve"> du </w:t>
      </w:r>
      <w:r w:rsidR="00D75A0A" w:rsidRPr="004E136E">
        <w:rPr>
          <w:rStyle w:val="lev"/>
          <w:b w:val="0"/>
          <w:sz w:val="22"/>
          <w:szCs w:val="22"/>
        </w:rPr>
        <w:t>d</w:t>
      </w:r>
      <w:r w:rsidR="0094791C" w:rsidRPr="004E136E">
        <w:rPr>
          <w:rStyle w:val="lev"/>
          <w:b w:val="0"/>
          <w:sz w:val="22"/>
          <w:szCs w:val="22"/>
        </w:rPr>
        <w:t xml:space="preserve">écret n° 2011-1047 du 2 septembre 2011 relatif au temps d'exercice et aux missions du médecin coordonnateur exerçant dans un établissement hébergeant des personnes âgées dépendantes mentionné au I de l'article L. 313-12 du code de l'action sociale et des familles et du </w:t>
      </w:r>
      <w:r w:rsidR="0094791C" w:rsidRPr="004E136E">
        <w:rPr>
          <w:sz w:val="22"/>
          <w:szCs w:val="22"/>
        </w:rPr>
        <w:t>décret n° 2010-1731 relatif à l’intervention des professionnels de santé exerçant à titre libéral dans les EHPAD</w:t>
      </w:r>
      <w:r w:rsidR="008B4940">
        <w:rPr>
          <w:sz w:val="22"/>
          <w:szCs w:val="22"/>
        </w:rPr>
        <w:t xml:space="preserve">, conformément au </w:t>
      </w:r>
      <w:r w:rsidR="00B73248" w:rsidRPr="004E136E">
        <w:rPr>
          <w:sz w:val="22"/>
          <w:szCs w:val="22"/>
        </w:rPr>
        <w:t>décret n°2022-734 du 28</w:t>
      </w:r>
      <w:r w:rsidRPr="004E136E">
        <w:rPr>
          <w:sz w:val="22"/>
          <w:szCs w:val="22"/>
        </w:rPr>
        <w:t>/04/2022.</w:t>
      </w:r>
    </w:p>
    <w:p w14:paraId="55C7040F" w14:textId="2AB33A3F" w:rsidR="00F42D83" w:rsidRPr="004E136E" w:rsidRDefault="00F42D83">
      <w:pPr>
        <w:jc w:val="both"/>
        <w:rPr>
          <w:sz w:val="22"/>
          <w:szCs w:val="22"/>
        </w:rPr>
      </w:pPr>
      <w:r w:rsidRPr="004E136E">
        <w:rPr>
          <w:sz w:val="22"/>
          <w:szCs w:val="22"/>
        </w:rPr>
        <w:t>Ce document intègre la désignation d’une personne d</w:t>
      </w:r>
      <w:r w:rsidR="004261EE" w:rsidRPr="004E136E">
        <w:rPr>
          <w:sz w:val="22"/>
          <w:szCs w:val="22"/>
        </w:rPr>
        <w:t>e confiance au secteur médico-</w:t>
      </w:r>
      <w:r w:rsidRPr="004E136E">
        <w:rPr>
          <w:sz w:val="22"/>
          <w:szCs w:val="22"/>
        </w:rPr>
        <w:t>social article L.311-5-1 du CASF et la vérification du consentement lors de l’admission en établissement article L.311-4-5 et 6 du CASF</w:t>
      </w:r>
      <w:r w:rsidR="004261EE" w:rsidRPr="004E136E">
        <w:rPr>
          <w:sz w:val="22"/>
          <w:szCs w:val="22"/>
        </w:rPr>
        <w:t xml:space="preserve"> </w:t>
      </w:r>
      <w:r w:rsidR="00DC1D1F" w:rsidRPr="004E136E">
        <w:rPr>
          <w:sz w:val="22"/>
          <w:szCs w:val="22"/>
        </w:rPr>
        <w:t>et l’art L.311-4 du CASF sur la rénovation des contrats de séjours</w:t>
      </w:r>
    </w:p>
    <w:p w14:paraId="4EF3A677" w14:textId="77777777" w:rsidR="00146511" w:rsidRPr="004E136E" w:rsidRDefault="00146511">
      <w:pPr>
        <w:jc w:val="both"/>
        <w:rPr>
          <w:sz w:val="22"/>
          <w:szCs w:val="22"/>
        </w:rPr>
      </w:pPr>
    </w:p>
    <w:p w14:paraId="7445F619" w14:textId="77777777" w:rsidR="00146511" w:rsidRPr="004E136E" w:rsidRDefault="00146511">
      <w:pPr>
        <w:jc w:val="both"/>
        <w:rPr>
          <w:sz w:val="22"/>
          <w:szCs w:val="22"/>
        </w:rPr>
      </w:pPr>
    </w:p>
    <w:p w14:paraId="3AFF193D" w14:textId="77777777" w:rsidR="00146511" w:rsidRDefault="00146511">
      <w:pPr>
        <w:jc w:val="both"/>
        <w:rPr>
          <w:sz w:val="20"/>
          <w:szCs w:val="20"/>
        </w:rPr>
      </w:pPr>
    </w:p>
    <w:p w14:paraId="6778123F" w14:textId="77777777" w:rsidR="00846F2F" w:rsidRDefault="00CD6A5A" w:rsidP="00846F2F">
      <w:pPr>
        <w:jc w:val="center"/>
        <w:rPr>
          <w:b/>
          <w:sz w:val="28"/>
        </w:rPr>
      </w:pPr>
      <w:r w:rsidRPr="00146511">
        <w:rPr>
          <w:rFonts w:ascii="Arial" w:hAnsi="Arial" w:cs="Arial"/>
          <w:sz w:val="28"/>
          <w:szCs w:val="28"/>
          <w:bdr w:val="thinThickMediumGap" w:sz="24" w:space="0" w:color="auto" w:frame="1"/>
        </w:rPr>
        <w:br w:type="page"/>
      </w:r>
    </w:p>
    <w:p w14:paraId="2AFB8067" w14:textId="4327A0AA" w:rsidR="007315B0" w:rsidRPr="00A60714" w:rsidRDefault="007315B0" w:rsidP="00D5155A">
      <w:pPr>
        <w:pStyle w:val="TM1"/>
        <w:pBdr>
          <w:top w:val="single" w:sz="4" w:space="1" w:color="auto"/>
          <w:left w:val="single" w:sz="4" w:space="4" w:color="auto"/>
          <w:bottom w:val="single" w:sz="4" w:space="1" w:color="auto"/>
          <w:right w:val="single" w:sz="4" w:space="4" w:color="auto"/>
        </w:pBdr>
      </w:pPr>
      <w:r w:rsidRPr="00D5155A">
        <w:lastRenderedPageBreak/>
        <w:t>TABLE DES MATIERES</w:t>
      </w:r>
    </w:p>
    <w:p w14:paraId="660D0179" w14:textId="3084BFEE" w:rsidR="007315B0" w:rsidRPr="00241B10" w:rsidRDefault="00A60714" w:rsidP="00A60714">
      <w:pPr>
        <w:pStyle w:val="TM1"/>
        <w:rPr>
          <w:rFonts w:eastAsiaTheme="minorEastAsia"/>
        </w:rPr>
      </w:pPr>
      <w:r>
        <w:t xml:space="preserve"> </w:t>
      </w:r>
      <w:r w:rsidR="007315B0" w:rsidRPr="00241B10">
        <w:fldChar w:fldCharType="begin"/>
      </w:r>
      <w:r w:rsidR="007315B0" w:rsidRPr="00241B10">
        <w:instrText xml:space="preserve"> TOC \o "1-1" \h \z \t "Style contrat;2" </w:instrText>
      </w:r>
      <w:r w:rsidR="007315B0" w:rsidRPr="00241B10">
        <w:fldChar w:fldCharType="separate"/>
      </w:r>
      <w:hyperlink w:anchor="_Toc122438363" w:history="1">
        <w:r w:rsidR="007315B0" w:rsidRPr="00241B10">
          <w:rPr>
            <w:rStyle w:val="Lienhypertexte"/>
            <w:i/>
            <w:sz w:val="24"/>
            <w:szCs w:val="24"/>
          </w:rPr>
          <w:t>I. CONTRACTANTS</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_Toc122438363 \h </w:instrText>
        </w:r>
        <w:r w:rsidR="007315B0" w:rsidRPr="004E136E">
          <w:rPr>
            <w:webHidden/>
            <w:sz w:val="28"/>
            <w:szCs w:val="28"/>
          </w:rPr>
        </w:r>
        <w:r w:rsidR="007315B0" w:rsidRPr="004E136E">
          <w:rPr>
            <w:webHidden/>
            <w:sz w:val="28"/>
            <w:szCs w:val="28"/>
          </w:rPr>
          <w:fldChar w:fldCharType="separate"/>
        </w:r>
        <w:r w:rsidR="0081784A">
          <w:rPr>
            <w:webHidden/>
            <w:sz w:val="28"/>
            <w:szCs w:val="28"/>
          </w:rPr>
          <w:t>4</w:t>
        </w:r>
        <w:r w:rsidR="007315B0" w:rsidRPr="004E136E">
          <w:rPr>
            <w:webHidden/>
            <w:sz w:val="28"/>
            <w:szCs w:val="28"/>
          </w:rPr>
          <w:fldChar w:fldCharType="end"/>
        </w:r>
      </w:hyperlink>
    </w:p>
    <w:p w14:paraId="1BFE653D" w14:textId="2C17CA02" w:rsidR="007315B0" w:rsidRPr="00241B10" w:rsidRDefault="003527AA" w:rsidP="00F06579">
      <w:pPr>
        <w:pStyle w:val="TM1"/>
        <w:jc w:val="left"/>
        <w:rPr>
          <w:rFonts w:eastAsiaTheme="minorEastAsia"/>
        </w:rPr>
      </w:pPr>
      <w:hyperlink w:anchor="_Toc122438364" w:history="1">
        <w:r w:rsidR="00F06579">
          <w:rPr>
            <w:rStyle w:val="Lienhypertexte"/>
            <w:i/>
            <w:sz w:val="24"/>
            <w:szCs w:val="24"/>
          </w:rPr>
          <w:t>II. DÉFINITION AVEC LA PERSONNE ACCOMPAGNEE (PA)</w:t>
        </w:r>
        <w:r w:rsidR="007315B0" w:rsidRPr="00241B10">
          <w:rPr>
            <w:rStyle w:val="Lienhypertexte"/>
            <w:i/>
            <w:sz w:val="24"/>
            <w:szCs w:val="24"/>
          </w:rPr>
          <w:t xml:space="preserve"> OU SON REPRÉSENTANT LÉGAL DES OBJECTIFS DE LA PRISE </w:t>
        </w:r>
        <w:r w:rsidR="00A60714">
          <w:rPr>
            <w:rStyle w:val="Lienhypertexte"/>
            <w:i/>
            <w:sz w:val="24"/>
            <w:szCs w:val="24"/>
          </w:rPr>
          <w:t xml:space="preserve">   </w:t>
        </w:r>
        <w:r w:rsidR="007315B0" w:rsidRPr="00241B10">
          <w:rPr>
            <w:rStyle w:val="Lienhypertexte"/>
            <w:i/>
            <w:sz w:val="24"/>
            <w:szCs w:val="24"/>
          </w:rPr>
          <w:t>EN CHARGE</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_Toc122438364 \h </w:instrText>
        </w:r>
        <w:r w:rsidR="007315B0" w:rsidRPr="004E136E">
          <w:rPr>
            <w:webHidden/>
            <w:sz w:val="28"/>
            <w:szCs w:val="28"/>
          </w:rPr>
        </w:r>
        <w:r w:rsidR="007315B0" w:rsidRPr="004E136E">
          <w:rPr>
            <w:webHidden/>
            <w:sz w:val="28"/>
            <w:szCs w:val="28"/>
          </w:rPr>
          <w:fldChar w:fldCharType="separate"/>
        </w:r>
        <w:r w:rsidR="0081784A">
          <w:rPr>
            <w:webHidden/>
            <w:sz w:val="28"/>
            <w:szCs w:val="28"/>
          </w:rPr>
          <w:t>5</w:t>
        </w:r>
        <w:r w:rsidR="007315B0" w:rsidRPr="004E136E">
          <w:rPr>
            <w:webHidden/>
            <w:sz w:val="28"/>
            <w:szCs w:val="28"/>
          </w:rPr>
          <w:fldChar w:fldCharType="end"/>
        </w:r>
      </w:hyperlink>
    </w:p>
    <w:p w14:paraId="097E8651" w14:textId="46E9F985" w:rsidR="007315B0" w:rsidRPr="00241B10" w:rsidRDefault="003527AA" w:rsidP="00A60714">
      <w:pPr>
        <w:pStyle w:val="TM1"/>
        <w:rPr>
          <w:rFonts w:eastAsiaTheme="minorEastAsia"/>
        </w:rPr>
      </w:pPr>
      <w:hyperlink w:anchor="_Toc122438365" w:history="1">
        <w:r w:rsidR="007315B0" w:rsidRPr="00241B10">
          <w:rPr>
            <w:rStyle w:val="Lienhypertexte"/>
            <w:i/>
            <w:sz w:val="24"/>
            <w:szCs w:val="24"/>
          </w:rPr>
          <w:t>III. CONDITIONS D’ADMISSION</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_Toc122438365 \h </w:instrText>
        </w:r>
        <w:r w:rsidR="007315B0" w:rsidRPr="004E136E">
          <w:rPr>
            <w:webHidden/>
            <w:sz w:val="28"/>
            <w:szCs w:val="28"/>
          </w:rPr>
        </w:r>
        <w:r w:rsidR="007315B0" w:rsidRPr="004E136E">
          <w:rPr>
            <w:webHidden/>
            <w:sz w:val="28"/>
            <w:szCs w:val="28"/>
          </w:rPr>
          <w:fldChar w:fldCharType="separate"/>
        </w:r>
        <w:r w:rsidR="0081784A">
          <w:rPr>
            <w:webHidden/>
            <w:sz w:val="28"/>
            <w:szCs w:val="28"/>
          </w:rPr>
          <w:t>5</w:t>
        </w:r>
        <w:r w:rsidR="007315B0" w:rsidRPr="004E136E">
          <w:rPr>
            <w:webHidden/>
            <w:sz w:val="28"/>
            <w:szCs w:val="28"/>
          </w:rPr>
          <w:fldChar w:fldCharType="end"/>
        </w:r>
      </w:hyperlink>
    </w:p>
    <w:p w14:paraId="55F38AE5" w14:textId="06D8A653" w:rsidR="007315B0" w:rsidRPr="00241B10" w:rsidRDefault="003527AA" w:rsidP="00A60714">
      <w:pPr>
        <w:pStyle w:val="TM1"/>
        <w:rPr>
          <w:rFonts w:eastAsiaTheme="minorEastAsia"/>
        </w:rPr>
      </w:pPr>
      <w:hyperlink w:anchor="_Toc122438366" w:history="1">
        <w:r w:rsidR="007315B0" w:rsidRPr="00241B10">
          <w:rPr>
            <w:rStyle w:val="Lienhypertexte"/>
            <w:i/>
            <w:sz w:val="24"/>
            <w:szCs w:val="24"/>
          </w:rPr>
          <w:t>IV. DURÉE DU SÉJOUR OU DE L’ACCUEIL TEMPORAIRE :</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_Toc122438366 \h </w:instrText>
        </w:r>
        <w:r w:rsidR="007315B0" w:rsidRPr="004E136E">
          <w:rPr>
            <w:webHidden/>
            <w:sz w:val="28"/>
            <w:szCs w:val="28"/>
          </w:rPr>
        </w:r>
        <w:r w:rsidR="007315B0" w:rsidRPr="004E136E">
          <w:rPr>
            <w:webHidden/>
            <w:sz w:val="28"/>
            <w:szCs w:val="28"/>
          </w:rPr>
          <w:fldChar w:fldCharType="separate"/>
        </w:r>
        <w:r w:rsidR="0081784A">
          <w:rPr>
            <w:webHidden/>
            <w:sz w:val="28"/>
            <w:szCs w:val="28"/>
          </w:rPr>
          <w:t>5</w:t>
        </w:r>
        <w:r w:rsidR="007315B0" w:rsidRPr="004E136E">
          <w:rPr>
            <w:webHidden/>
            <w:sz w:val="28"/>
            <w:szCs w:val="28"/>
          </w:rPr>
          <w:fldChar w:fldCharType="end"/>
        </w:r>
      </w:hyperlink>
    </w:p>
    <w:p w14:paraId="7B24593E" w14:textId="5CE16AFC" w:rsidR="007315B0" w:rsidRPr="00241B10" w:rsidRDefault="003527AA" w:rsidP="00A60714">
      <w:pPr>
        <w:pStyle w:val="TM1"/>
        <w:rPr>
          <w:rFonts w:eastAsiaTheme="minorEastAsia"/>
        </w:rPr>
      </w:pPr>
      <w:hyperlink w:anchor="_Toc122438367" w:history="1">
        <w:r w:rsidR="007315B0" w:rsidRPr="00241B10">
          <w:rPr>
            <w:rStyle w:val="Lienhypertexte"/>
            <w:i/>
            <w:sz w:val="24"/>
            <w:szCs w:val="24"/>
          </w:rPr>
          <w:t>V. PRESTATIONS ASSURÉES PAR L'ÉTABLISSEMENT</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_Toc122438367 \h </w:instrText>
        </w:r>
        <w:r w:rsidR="007315B0" w:rsidRPr="004E136E">
          <w:rPr>
            <w:webHidden/>
            <w:sz w:val="28"/>
            <w:szCs w:val="28"/>
          </w:rPr>
        </w:r>
        <w:r w:rsidR="007315B0" w:rsidRPr="004E136E">
          <w:rPr>
            <w:webHidden/>
            <w:sz w:val="28"/>
            <w:szCs w:val="28"/>
          </w:rPr>
          <w:fldChar w:fldCharType="separate"/>
        </w:r>
        <w:r w:rsidR="0081784A">
          <w:rPr>
            <w:webHidden/>
            <w:sz w:val="28"/>
            <w:szCs w:val="28"/>
          </w:rPr>
          <w:t>6</w:t>
        </w:r>
        <w:r w:rsidR="007315B0" w:rsidRPr="004E136E">
          <w:rPr>
            <w:webHidden/>
            <w:sz w:val="28"/>
            <w:szCs w:val="28"/>
          </w:rPr>
          <w:fldChar w:fldCharType="end"/>
        </w:r>
      </w:hyperlink>
    </w:p>
    <w:p w14:paraId="3C808880" w14:textId="6F5E1B60" w:rsidR="007315B0" w:rsidRPr="00241B10" w:rsidRDefault="003527AA" w:rsidP="00A60714">
      <w:pPr>
        <w:pStyle w:val="TM2"/>
        <w:rPr>
          <w:noProof/>
        </w:rPr>
      </w:pPr>
      <w:hyperlink w:anchor="_Toc122438368" w:history="1">
        <w:r w:rsidR="007315B0" w:rsidRPr="00241B10">
          <w:rPr>
            <w:rStyle w:val="Lienhypertexte"/>
            <w:rFonts w:cstheme="minorHAnsi"/>
            <w:i/>
            <w:noProof/>
            <w:sz w:val="24"/>
            <w:szCs w:val="24"/>
          </w:rPr>
          <w:t>5.1 Prestations d’administrations générale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_Toc122438368 \h </w:instrText>
        </w:r>
        <w:r w:rsidR="007315B0" w:rsidRPr="00241B10">
          <w:rPr>
            <w:noProof/>
            <w:webHidden/>
          </w:rPr>
        </w:r>
        <w:r w:rsidR="007315B0" w:rsidRPr="00241B10">
          <w:rPr>
            <w:noProof/>
            <w:webHidden/>
          </w:rPr>
          <w:fldChar w:fldCharType="separate"/>
        </w:r>
        <w:r w:rsidR="0081784A">
          <w:rPr>
            <w:noProof/>
            <w:webHidden/>
          </w:rPr>
          <w:t>6</w:t>
        </w:r>
        <w:r w:rsidR="007315B0" w:rsidRPr="00241B10">
          <w:rPr>
            <w:noProof/>
            <w:webHidden/>
          </w:rPr>
          <w:fldChar w:fldCharType="end"/>
        </w:r>
      </w:hyperlink>
    </w:p>
    <w:p w14:paraId="2A015C69" w14:textId="1093288A" w:rsidR="007315B0" w:rsidRPr="00241B10" w:rsidRDefault="003527AA" w:rsidP="00A60714">
      <w:pPr>
        <w:pStyle w:val="TM2"/>
        <w:rPr>
          <w:noProof/>
        </w:rPr>
      </w:pPr>
      <w:hyperlink w:anchor="_Toc122438369" w:history="1">
        <w:r w:rsidR="00F2166B">
          <w:rPr>
            <w:rStyle w:val="Lienhypertexte"/>
            <w:rFonts w:cstheme="minorHAnsi"/>
            <w:i/>
            <w:noProof/>
            <w:sz w:val="24"/>
            <w:szCs w:val="24"/>
          </w:rPr>
          <w:t xml:space="preserve">5.2 Description de la chambre </w:t>
        </w:r>
        <w:r w:rsidR="007315B0" w:rsidRPr="00241B10">
          <w:rPr>
            <w:rStyle w:val="Lienhypertexte"/>
            <w:rFonts w:cstheme="minorHAnsi"/>
            <w:i/>
            <w:noProof/>
            <w:sz w:val="24"/>
            <w:szCs w:val="24"/>
          </w:rPr>
          <w:t>fourni</w:t>
        </w:r>
        <w:r w:rsidR="00F2166B">
          <w:rPr>
            <w:rStyle w:val="Lienhypertexte"/>
            <w:rFonts w:cstheme="minorHAnsi"/>
            <w:i/>
            <w:noProof/>
            <w:sz w:val="24"/>
            <w:szCs w:val="24"/>
          </w:rPr>
          <w:t>e</w:t>
        </w:r>
        <w:r w:rsidR="007315B0" w:rsidRPr="00241B10">
          <w:rPr>
            <w:rStyle w:val="Lienhypertexte"/>
            <w:rFonts w:cstheme="minorHAnsi"/>
            <w:i/>
            <w:noProof/>
            <w:sz w:val="24"/>
            <w:szCs w:val="24"/>
          </w:rPr>
          <w:t xml:space="preserve"> par l'établissement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_Toc122438369 \h </w:instrText>
        </w:r>
        <w:r w:rsidR="007315B0" w:rsidRPr="00241B10">
          <w:rPr>
            <w:noProof/>
            <w:webHidden/>
          </w:rPr>
        </w:r>
        <w:r w:rsidR="007315B0" w:rsidRPr="00241B10">
          <w:rPr>
            <w:noProof/>
            <w:webHidden/>
          </w:rPr>
          <w:fldChar w:fldCharType="separate"/>
        </w:r>
        <w:r w:rsidR="0081784A">
          <w:rPr>
            <w:noProof/>
            <w:webHidden/>
          </w:rPr>
          <w:t>6</w:t>
        </w:r>
        <w:r w:rsidR="007315B0" w:rsidRPr="00241B10">
          <w:rPr>
            <w:noProof/>
            <w:webHidden/>
          </w:rPr>
          <w:fldChar w:fldCharType="end"/>
        </w:r>
      </w:hyperlink>
    </w:p>
    <w:p w14:paraId="1142EDAE" w14:textId="6AA2F881" w:rsidR="007315B0" w:rsidRPr="00241B10" w:rsidRDefault="003527AA" w:rsidP="00A60714">
      <w:pPr>
        <w:pStyle w:val="TM2"/>
        <w:rPr>
          <w:noProof/>
        </w:rPr>
      </w:pPr>
      <w:hyperlink w:anchor="_Toc122438370" w:history="1">
        <w:r w:rsidR="007315B0" w:rsidRPr="00241B10">
          <w:rPr>
            <w:rStyle w:val="Lienhypertexte"/>
            <w:rFonts w:cstheme="minorHAnsi"/>
            <w:i/>
            <w:noProof/>
            <w:sz w:val="24"/>
            <w:szCs w:val="24"/>
          </w:rPr>
          <w:t>5.3 Restauration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_Toc122438370 \h </w:instrText>
        </w:r>
        <w:r w:rsidR="007315B0" w:rsidRPr="00241B10">
          <w:rPr>
            <w:noProof/>
            <w:webHidden/>
          </w:rPr>
        </w:r>
        <w:r w:rsidR="007315B0" w:rsidRPr="00241B10">
          <w:rPr>
            <w:noProof/>
            <w:webHidden/>
          </w:rPr>
          <w:fldChar w:fldCharType="separate"/>
        </w:r>
        <w:r w:rsidR="0081784A">
          <w:rPr>
            <w:noProof/>
            <w:webHidden/>
          </w:rPr>
          <w:t>7</w:t>
        </w:r>
        <w:r w:rsidR="007315B0" w:rsidRPr="00241B10">
          <w:rPr>
            <w:noProof/>
            <w:webHidden/>
          </w:rPr>
          <w:fldChar w:fldCharType="end"/>
        </w:r>
      </w:hyperlink>
    </w:p>
    <w:p w14:paraId="4FA4F544" w14:textId="5539B9B1" w:rsidR="007315B0" w:rsidRPr="00241B10" w:rsidRDefault="003527AA" w:rsidP="00A60714">
      <w:pPr>
        <w:pStyle w:val="TM2"/>
        <w:rPr>
          <w:noProof/>
        </w:rPr>
      </w:pPr>
      <w:hyperlink w:anchor="_Toc122438371" w:history="1">
        <w:r w:rsidR="007315B0" w:rsidRPr="00241B10">
          <w:rPr>
            <w:rStyle w:val="Lienhypertexte"/>
            <w:rFonts w:cstheme="minorHAnsi"/>
            <w:i/>
            <w:noProof/>
            <w:sz w:val="24"/>
            <w:szCs w:val="24"/>
          </w:rPr>
          <w:t>5.4 Le linge et son entretien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_Toc122438371 \h </w:instrText>
        </w:r>
        <w:r w:rsidR="007315B0" w:rsidRPr="00241B10">
          <w:rPr>
            <w:noProof/>
            <w:webHidden/>
          </w:rPr>
        </w:r>
        <w:r w:rsidR="007315B0" w:rsidRPr="00241B10">
          <w:rPr>
            <w:noProof/>
            <w:webHidden/>
          </w:rPr>
          <w:fldChar w:fldCharType="separate"/>
        </w:r>
        <w:r w:rsidR="0081784A">
          <w:rPr>
            <w:noProof/>
            <w:webHidden/>
          </w:rPr>
          <w:t>7</w:t>
        </w:r>
        <w:r w:rsidR="007315B0" w:rsidRPr="00241B10">
          <w:rPr>
            <w:noProof/>
            <w:webHidden/>
          </w:rPr>
          <w:fldChar w:fldCharType="end"/>
        </w:r>
      </w:hyperlink>
    </w:p>
    <w:p w14:paraId="06620F5E" w14:textId="618CC078" w:rsidR="007315B0" w:rsidRPr="00241B10" w:rsidRDefault="003527AA" w:rsidP="00A60714">
      <w:pPr>
        <w:pStyle w:val="TM2"/>
        <w:rPr>
          <w:noProof/>
        </w:rPr>
      </w:pPr>
      <w:hyperlink w:anchor="_Toc122438372" w:history="1">
        <w:r w:rsidR="007315B0" w:rsidRPr="00241B10">
          <w:rPr>
            <w:rStyle w:val="Lienhypertexte"/>
            <w:rFonts w:cstheme="minorHAnsi"/>
            <w:i/>
            <w:noProof/>
            <w:sz w:val="24"/>
            <w:szCs w:val="24"/>
          </w:rPr>
          <w:t>5.5 Animation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_Toc122438372 \h </w:instrText>
        </w:r>
        <w:r w:rsidR="007315B0" w:rsidRPr="00241B10">
          <w:rPr>
            <w:noProof/>
            <w:webHidden/>
          </w:rPr>
        </w:r>
        <w:r w:rsidR="007315B0" w:rsidRPr="00241B10">
          <w:rPr>
            <w:noProof/>
            <w:webHidden/>
          </w:rPr>
          <w:fldChar w:fldCharType="separate"/>
        </w:r>
        <w:r w:rsidR="0081784A">
          <w:rPr>
            <w:noProof/>
            <w:webHidden/>
          </w:rPr>
          <w:t>7</w:t>
        </w:r>
        <w:r w:rsidR="007315B0" w:rsidRPr="00241B10">
          <w:rPr>
            <w:noProof/>
            <w:webHidden/>
          </w:rPr>
          <w:fldChar w:fldCharType="end"/>
        </w:r>
      </w:hyperlink>
    </w:p>
    <w:p w14:paraId="7AF43E92" w14:textId="4DF1A9CD" w:rsidR="007315B0" w:rsidRPr="00241B10" w:rsidRDefault="003527AA" w:rsidP="00A60714">
      <w:pPr>
        <w:pStyle w:val="TM2"/>
        <w:rPr>
          <w:noProof/>
        </w:rPr>
      </w:pPr>
      <w:hyperlink w:anchor="_Toc122438373" w:history="1">
        <w:r w:rsidR="007315B0" w:rsidRPr="00241B10">
          <w:rPr>
            <w:rStyle w:val="Lienhypertexte"/>
            <w:rFonts w:cstheme="minorHAnsi"/>
            <w:i/>
            <w:noProof/>
            <w:sz w:val="24"/>
            <w:szCs w:val="24"/>
          </w:rPr>
          <w:t>5.6 Autres prestations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_Toc122438373 \h </w:instrText>
        </w:r>
        <w:r w:rsidR="007315B0" w:rsidRPr="00241B10">
          <w:rPr>
            <w:noProof/>
            <w:webHidden/>
          </w:rPr>
        </w:r>
        <w:r w:rsidR="007315B0" w:rsidRPr="00241B10">
          <w:rPr>
            <w:noProof/>
            <w:webHidden/>
          </w:rPr>
          <w:fldChar w:fldCharType="separate"/>
        </w:r>
        <w:r w:rsidR="0081784A">
          <w:rPr>
            <w:noProof/>
            <w:webHidden/>
          </w:rPr>
          <w:t>7</w:t>
        </w:r>
        <w:r w:rsidR="007315B0" w:rsidRPr="00241B10">
          <w:rPr>
            <w:noProof/>
            <w:webHidden/>
          </w:rPr>
          <w:fldChar w:fldCharType="end"/>
        </w:r>
      </w:hyperlink>
    </w:p>
    <w:p w14:paraId="07115470" w14:textId="25BC827E" w:rsidR="007315B0" w:rsidRPr="00241B10" w:rsidRDefault="003527AA" w:rsidP="00A60714">
      <w:pPr>
        <w:pStyle w:val="TM2"/>
        <w:rPr>
          <w:noProof/>
        </w:rPr>
      </w:pPr>
      <w:hyperlink w:anchor="_Toc122438374" w:history="1">
        <w:r w:rsidR="007315B0" w:rsidRPr="00241B10">
          <w:rPr>
            <w:rStyle w:val="Lienhypertexte"/>
            <w:rFonts w:cstheme="minorHAnsi"/>
            <w:i/>
            <w:noProof/>
            <w:sz w:val="24"/>
            <w:szCs w:val="24"/>
          </w:rPr>
          <w:t>5.7 Aides à l'accompagnement des actes essentiels de la vie quotidienne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_Toc122438374 \h </w:instrText>
        </w:r>
        <w:r w:rsidR="007315B0" w:rsidRPr="00241B10">
          <w:rPr>
            <w:noProof/>
            <w:webHidden/>
          </w:rPr>
        </w:r>
        <w:r w:rsidR="007315B0" w:rsidRPr="00241B10">
          <w:rPr>
            <w:noProof/>
            <w:webHidden/>
          </w:rPr>
          <w:fldChar w:fldCharType="separate"/>
        </w:r>
        <w:r w:rsidR="0081784A">
          <w:rPr>
            <w:noProof/>
            <w:webHidden/>
          </w:rPr>
          <w:t>7</w:t>
        </w:r>
        <w:r w:rsidR="007315B0" w:rsidRPr="00241B10">
          <w:rPr>
            <w:noProof/>
            <w:webHidden/>
          </w:rPr>
          <w:fldChar w:fldCharType="end"/>
        </w:r>
      </w:hyperlink>
    </w:p>
    <w:p w14:paraId="3EE107A8" w14:textId="76411B84" w:rsidR="007315B0" w:rsidRPr="00241B10" w:rsidRDefault="003527AA" w:rsidP="00A60714">
      <w:pPr>
        <w:pStyle w:val="TM2"/>
        <w:rPr>
          <w:noProof/>
        </w:rPr>
      </w:pPr>
      <w:hyperlink w:anchor="_Toc122438375" w:history="1">
        <w:r w:rsidR="007315B0" w:rsidRPr="00241B10">
          <w:rPr>
            <w:rStyle w:val="Lienhypertexte"/>
            <w:rFonts w:cstheme="minorHAnsi"/>
            <w:i/>
            <w:noProof/>
            <w:sz w:val="24"/>
            <w:szCs w:val="24"/>
          </w:rPr>
          <w:t>5.8 Soins et surveillance médicale et paramédicale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_Toc122438375 \h </w:instrText>
        </w:r>
        <w:r w:rsidR="007315B0" w:rsidRPr="00241B10">
          <w:rPr>
            <w:noProof/>
            <w:webHidden/>
          </w:rPr>
        </w:r>
        <w:r w:rsidR="007315B0" w:rsidRPr="00241B10">
          <w:rPr>
            <w:noProof/>
            <w:webHidden/>
          </w:rPr>
          <w:fldChar w:fldCharType="separate"/>
        </w:r>
        <w:r w:rsidR="0081784A">
          <w:rPr>
            <w:noProof/>
            <w:webHidden/>
          </w:rPr>
          <w:t>8</w:t>
        </w:r>
        <w:r w:rsidR="007315B0" w:rsidRPr="00241B10">
          <w:rPr>
            <w:noProof/>
            <w:webHidden/>
          </w:rPr>
          <w:fldChar w:fldCharType="end"/>
        </w:r>
      </w:hyperlink>
    </w:p>
    <w:p w14:paraId="59EF8FFF" w14:textId="5FCD4CE7" w:rsidR="007315B0" w:rsidRPr="00241B10" w:rsidRDefault="003527AA" w:rsidP="00A60714">
      <w:pPr>
        <w:pStyle w:val="TM1"/>
        <w:rPr>
          <w:rFonts w:eastAsiaTheme="minorEastAsia"/>
        </w:rPr>
      </w:pPr>
      <w:hyperlink w:anchor="_Toc122438376" w:history="1">
        <w:r w:rsidR="007315B0" w:rsidRPr="00241B10">
          <w:rPr>
            <w:rStyle w:val="Lienhypertexte"/>
            <w:i/>
            <w:sz w:val="24"/>
            <w:szCs w:val="24"/>
          </w:rPr>
          <w:t>VI. COÛT DU SÉJOUR</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_Toc122438376 \h </w:instrText>
        </w:r>
        <w:r w:rsidR="007315B0" w:rsidRPr="004E136E">
          <w:rPr>
            <w:webHidden/>
            <w:sz w:val="28"/>
            <w:szCs w:val="28"/>
          </w:rPr>
        </w:r>
        <w:r w:rsidR="007315B0" w:rsidRPr="004E136E">
          <w:rPr>
            <w:webHidden/>
            <w:sz w:val="28"/>
            <w:szCs w:val="28"/>
          </w:rPr>
          <w:fldChar w:fldCharType="separate"/>
        </w:r>
        <w:r w:rsidR="0081784A">
          <w:rPr>
            <w:webHidden/>
            <w:sz w:val="28"/>
            <w:szCs w:val="28"/>
          </w:rPr>
          <w:t>9</w:t>
        </w:r>
        <w:r w:rsidR="007315B0" w:rsidRPr="004E136E">
          <w:rPr>
            <w:webHidden/>
            <w:sz w:val="28"/>
            <w:szCs w:val="28"/>
          </w:rPr>
          <w:fldChar w:fldCharType="end"/>
        </w:r>
      </w:hyperlink>
    </w:p>
    <w:p w14:paraId="56740CEA" w14:textId="04F1648F" w:rsidR="007315B0" w:rsidRPr="00241B10" w:rsidRDefault="003527AA" w:rsidP="00A60714">
      <w:pPr>
        <w:pStyle w:val="TM2"/>
        <w:rPr>
          <w:noProof/>
        </w:rPr>
      </w:pPr>
      <w:hyperlink w:anchor="_Toc122438377" w:history="1">
        <w:r w:rsidR="00B35D31">
          <w:rPr>
            <w:rStyle w:val="Lienhypertexte"/>
            <w:rFonts w:cstheme="minorHAnsi"/>
            <w:i/>
            <w:noProof/>
            <w:sz w:val="24"/>
            <w:szCs w:val="24"/>
          </w:rPr>
          <w:t>6</w:t>
        </w:r>
        <w:r w:rsidR="007315B0" w:rsidRPr="00241B10">
          <w:rPr>
            <w:rStyle w:val="Lienhypertexte"/>
            <w:rFonts w:cstheme="minorHAnsi"/>
            <w:i/>
            <w:noProof/>
            <w:sz w:val="24"/>
            <w:szCs w:val="24"/>
          </w:rPr>
          <w:t>.1 Versement d’un dépôt de garantie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_Toc122438377 \h </w:instrText>
        </w:r>
        <w:r w:rsidR="007315B0" w:rsidRPr="00241B10">
          <w:rPr>
            <w:noProof/>
            <w:webHidden/>
          </w:rPr>
        </w:r>
        <w:r w:rsidR="007315B0" w:rsidRPr="00241B10">
          <w:rPr>
            <w:noProof/>
            <w:webHidden/>
          </w:rPr>
          <w:fldChar w:fldCharType="separate"/>
        </w:r>
        <w:r w:rsidR="0081784A">
          <w:rPr>
            <w:noProof/>
            <w:webHidden/>
          </w:rPr>
          <w:t>9</w:t>
        </w:r>
        <w:r w:rsidR="007315B0" w:rsidRPr="00241B10">
          <w:rPr>
            <w:noProof/>
            <w:webHidden/>
          </w:rPr>
          <w:fldChar w:fldCharType="end"/>
        </w:r>
      </w:hyperlink>
    </w:p>
    <w:p w14:paraId="3D2060B3" w14:textId="38F328BB" w:rsidR="007315B0" w:rsidRPr="00241B10" w:rsidRDefault="003527AA" w:rsidP="00A60714">
      <w:pPr>
        <w:pStyle w:val="TM2"/>
        <w:rPr>
          <w:noProof/>
        </w:rPr>
      </w:pPr>
      <w:hyperlink w:anchor="_Toc122438378" w:history="1">
        <w:r w:rsidR="00B35D31">
          <w:rPr>
            <w:rStyle w:val="Lienhypertexte"/>
            <w:rFonts w:cstheme="minorHAnsi"/>
            <w:i/>
            <w:noProof/>
            <w:sz w:val="24"/>
            <w:szCs w:val="24"/>
          </w:rPr>
          <w:t>6.2</w:t>
        </w:r>
        <w:r w:rsidR="007315B0" w:rsidRPr="00241B10">
          <w:rPr>
            <w:rStyle w:val="Lienhypertexte"/>
            <w:rFonts w:cstheme="minorHAnsi"/>
            <w:i/>
            <w:noProof/>
            <w:sz w:val="24"/>
            <w:szCs w:val="24"/>
          </w:rPr>
          <w:t xml:space="preserve"> Montant des frais de séjour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_Toc122438378 \h </w:instrText>
        </w:r>
        <w:r w:rsidR="007315B0" w:rsidRPr="00241B10">
          <w:rPr>
            <w:noProof/>
            <w:webHidden/>
          </w:rPr>
        </w:r>
        <w:r w:rsidR="007315B0" w:rsidRPr="00241B10">
          <w:rPr>
            <w:noProof/>
            <w:webHidden/>
          </w:rPr>
          <w:fldChar w:fldCharType="separate"/>
        </w:r>
        <w:r w:rsidR="0081784A">
          <w:rPr>
            <w:noProof/>
            <w:webHidden/>
          </w:rPr>
          <w:t>9</w:t>
        </w:r>
        <w:r w:rsidR="007315B0" w:rsidRPr="00241B10">
          <w:rPr>
            <w:noProof/>
            <w:webHidden/>
          </w:rPr>
          <w:fldChar w:fldCharType="end"/>
        </w:r>
      </w:hyperlink>
    </w:p>
    <w:p w14:paraId="1E2A77E4" w14:textId="1D480BD6" w:rsidR="007315B0" w:rsidRPr="00241B10" w:rsidRDefault="003527AA" w:rsidP="00A60714">
      <w:pPr>
        <w:pStyle w:val="TM2"/>
        <w:rPr>
          <w:noProof/>
        </w:rPr>
      </w:pPr>
      <w:hyperlink w:anchor="_Toc122438379" w:history="1">
        <w:r w:rsidR="00B35D31">
          <w:rPr>
            <w:rStyle w:val="Lienhypertexte"/>
            <w:rFonts w:cstheme="minorHAnsi"/>
            <w:i/>
            <w:noProof/>
            <w:sz w:val="24"/>
            <w:szCs w:val="24"/>
          </w:rPr>
          <w:t>6.2.1</w:t>
        </w:r>
        <w:r w:rsidR="007315B0" w:rsidRPr="00241B10">
          <w:rPr>
            <w:rStyle w:val="Lienhypertexte"/>
            <w:rFonts w:cstheme="minorHAnsi"/>
            <w:i/>
            <w:noProof/>
            <w:sz w:val="24"/>
            <w:szCs w:val="24"/>
          </w:rPr>
          <w:t xml:space="preserve"> Frais d'hébergement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_Toc122438379 \h </w:instrText>
        </w:r>
        <w:r w:rsidR="007315B0" w:rsidRPr="00241B10">
          <w:rPr>
            <w:noProof/>
            <w:webHidden/>
          </w:rPr>
        </w:r>
        <w:r w:rsidR="007315B0" w:rsidRPr="00241B10">
          <w:rPr>
            <w:noProof/>
            <w:webHidden/>
          </w:rPr>
          <w:fldChar w:fldCharType="separate"/>
        </w:r>
        <w:r w:rsidR="0081784A">
          <w:rPr>
            <w:noProof/>
            <w:webHidden/>
          </w:rPr>
          <w:t>10</w:t>
        </w:r>
        <w:r w:rsidR="007315B0" w:rsidRPr="00241B10">
          <w:rPr>
            <w:noProof/>
            <w:webHidden/>
          </w:rPr>
          <w:fldChar w:fldCharType="end"/>
        </w:r>
      </w:hyperlink>
    </w:p>
    <w:p w14:paraId="5E461688" w14:textId="06261D67" w:rsidR="007315B0" w:rsidRPr="00241B10" w:rsidRDefault="003527AA" w:rsidP="00A60714">
      <w:pPr>
        <w:pStyle w:val="TM2"/>
        <w:rPr>
          <w:noProof/>
        </w:rPr>
      </w:pPr>
      <w:hyperlink w:anchor="_Toc122438380" w:history="1">
        <w:r w:rsidR="00B35D31">
          <w:rPr>
            <w:rStyle w:val="Lienhypertexte"/>
            <w:rFonts w:cstheme="minorHAnsi"/>
            <w:i/>
            <w:noProof/>
            <w:sz w:val="24"/>
            <w:szCs w:val="24"/>
          </w:rPr>
          <w:t>6</w:t>
        </w:r>
        <w:r w:rsidR="007315B0" w:rsidRPr="00241B10">
          <w:rPr>
            <w:rStyle w:val="Lienhypertexte"/>
            <w:rFonts w:cstheme="minorHAnsi"/>
            <w:i/>
            <w:noProof/>
            <w:sz w:val="24"/>
            <w:szCs w:val="24"/>
          </w:rPr>
          <w:t>.2</w:t>
        </w:r>
        <w:r w:rsidR="00B35D31">
          <w:rPr>
            <w:rStyle w:val="Lienhypertexte"/>
            <w:rFonts w:cstheme="minorHAnsi"/>
            <w:i/>
            <w:noProof/>
            <w:sz w:val="24"/>
            <w:szCs w:val="24"/>
          </w:rPr>
          <w:t>.2</w:t>
        </w:r>
        <w:r w:rsidR="007315B0" w:rsidRPr="00241B10">
          <w:rPr>
            <w:rStyle w:val="Lienhypertexte"/>
            <w:rFonts w:cstheme="minorHAnsi"/>
            <w:i/>
            <w:noProof/>
            <w:sz w:val="24"/>
            <w:szCs w:val="24"/>
          </w:rPr>
          <w:t xml:space="preserve"> Frais liés à la perte d’autonomie</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_Toc122438380 \h </w:instrText>
        </w:r>
        <w:r w:rsidR="007315B0" w:rsidRPr="00241B10">
          <w:rPr>
            <w:noProof/>
            <w:webHidden/>
          </w:rPr>
        </w:r>
        <w:r w:rsidR="007315B0" w:rsidRPr="00241B10">
          <w:rPr>
            <w:noProof/>
            <w:webHidden/>
          </w:rPr>
          <w:fldChar w:fldCharType="separate"/>
        </w:r>
        <w:r w:rsidR="0081784A">
          <w:rPr>
            <w:noProof/>
            <w:webHidden/>
          </w:rPr>
          <w:t>11</w:t>
        </w:r>
        <w:r w:rsidR="007315B0" w:rsidRPr="00241B10">
          <w:rPr>
            <w:noProof/>
            <w:webHidden/>
          </w:rPr>
          <w:fldChar w:fldCharType="end"/>
        </w:r>
      </w:hyperlink>
    </w:p>
    <w:p w14:paraId="41DB3BCB" w14:textId="3B61C685" w:rsidR="007315B0" w:rsidRPr="00241B10" w:rsidRDefault="003527AA" w:rsidP="00A60714">
      <w:pPr>
        <w:pStyle w:val="TM2"/>
        <w:rPr>
          <w:noProof/>
        </w:rPr>
      </w:pPr>
      <w:hyperlink w:anchor="_Toc122438381" w:history="1">
        <w:r w:rsidR="00B35D31">
          <w:rPr>
            <w:rStyle w:val="Lienhypertexte"/>
            <w:rFonts w:cstheme="minorHAnsi"/>
            <w:i/>
            <w:noProof/>
            <w:sz w:val="24"/>
            <w:szCs w:val="24"/>
          </w:rPr>
          <w:t>6.2</w:t>
        </w:r>
        <w:r w:rsidR="007315B0" w:rsidRPr="00241B10">
          <w:rPr>
            <w:rStyle w:val="Lienhypertexte"/>
            <w:rFonts w:cstheme="minorHAnsi"/>
            <w:i/>
            <w:noProof/>
            <w:sz w:val="24"/>
            <w:szCs w:val="24"/>
          </w:rPr>
          <w:t>.3 Frais liés aux soins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_Toc122438381 \h </w:instrText>
        </w:r>
        <w:r w:rsidR="007315B0" w:rsidRPr="00241B10">
          <w:rPr>
            <w:noProof/>
            <w:webHidden/>
          </w:rPr>
        </w:r>
        <w:r w:rsidR="007315B0" w:rsidRPr="00241B10">
          <w:rPr>
            <w:noProof/>
            <w:webHidden/>
          </w:rPr>
          <w:fldChar w:fldCharType="separate"/>
        </w:r>
        <w:r w:rsidR="0081784A">
          <w:rPr>
            <w:noProof/>
            <w:webHidden/>
          </w:rPr>
          <w:t>11</w:t>
        </w:r>
        <w:r w:rsidR="007315B0" w:rsidRPr="00241B10">
          <w:rPr>
            <w:noProof/>
            <w:webHidden/>
          </w:rPr>
          <w:fldChar w:fldCharType="end"/>
        </w:r>
      </w:hyperlink>
    </w:p>
    <w:p w14:paraId="1291B32A" w14:textId="5BCEF783" w:rsidR="007315B0" w:rsidRPr="00241B10" w:rsidRDefault="003527AA" w:rsidP="00A60714">
      <w:pPr>
        <w:pStyle w:val="TM1"/>
        <w:rPr>
          <w:rFonts w:eastAsiaTheme="minorEastAsia"/>
        </w:rPr>
      </w:pPr>
      <w:hyperlink w:anchor="_Toc122438382" w:history="1">
        <w:r w:rsidR="007315B0" w:rsidRPr="00241B10">
          <w:rPr>
            <w:rStyle w:val="Lienhypertexte"/>
            <w:i/>
            <w:sz w:val="24"/>
            <w:szCs w:val="24"/>
          </w:rPr>
          <w:t>VII. CONDITIONS PARTICULIERES DE FACTURATION</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_Toc122438382 \h </w:instrText>
        </w:r>
        <w:r w:rsidR="007315B0" w:rsidRPr="004E136E">
          <w:rPr>
            <w:webHidden/>
            <w:sz w:val="28"/>
            <w:szCs w:val="28"/>
          </w:rPr>
        </w:r>
        <w:r w:rsidR="007315B0" w:rsidRPr="004E136E">
          <w:rPr>
            <w:webHidden/>
            <w:sz w:val="28"/>
            <w:szCs w:val="28"/>
          </w:rPr>
          <w:fldChar w:fldCharType="separate"/>
        </w:r>
        <w:r w:rsidR="0081784A">
          <w:rPr>
            <w:webHidden/>
            <w:sz w:val="28"/>
            <w:szCs w:val="28"/>
          </w:rPr>
          <w:t>11</w:t>
        </w:r>
        <w:r w:rsidR="007315B0" w:rsidRPr="004E136E">
          <w:rPr>
            <w:webHidden/>
            <w:sz w:val="28"/>
            <w:szCs w:val="28"/>
          </w:rPr>
          <w:fldChar w:fldCharType="end"/>
        </w:r>
      </w:hyperlink>
    </w:p>
    <w:p w14:paraId="7A93129E" w14:textId="772E7BC7" w:rsidR="007315B0" w:rsidRPr="00241B10" w:rsidRDefault="003527AA" w:rsidP="00A60714">
      <w:pPr>
        <w:pStyle w:val="TM2"/>
        <w:rPr>
          <w:noProof/>
        </w:rPr>
      </w:pPr>
      <w:hyperlink w:anchor="_Toc122438383" w:history="1">
        <w:r w:rsidR="007315B0" w:rsidRPr="00241B10">
          <w:rPr>
            <w:rStyle w:val="Lienhypertexte"/>
            <w:rFonts w:cstheme="minorHAnsi"/>
            <w:i/>
            <w:noProof/>
            <w:sz w:val="24"/>
            <w:szCs w:val="24"/>
          </w:rPr>
          <w:t>7.1 Hospitalisation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_Toc122438383 \h </w:instrText>
        </w:r>
        <w:r w:rsidR="007315B0" w:rsidRPr="00241B10">
          <w:rPr>
            <w:noProof/>
            <w:webHidden/>
          </w:rPr>
        </w:r>
        <w:r w:rsidR="007315B0" w:rsidRPr="00241B10">
          <w:rPr>
            <w:noProof/>
            <w:webHidden/>
          </w:rPr>
          <w:fldChar w:fldCharType="separate"/>
        </w:r>
        <w:r w:rsidR="0081784A">
          <w:rPr>
            <w:noProof/>
            <w:webHidden/>
          </w:rPr>
          <w:t>11</w:t>
        </w:r>
        <w:r w:rsidR="007315B0" w:rsidRPr="00241B10">
          <w:rPr>
            <w:noProof/>
            <w:webHidden/>
          </w:rPr>
          <w:fldChar w:fldCharType="end"/>
        </w:r>
      </w:hyperlink>
    </w:p>
    <w:p w14:paraId="773E38B9" w14:textId="7F8C26D8" w:rsidR="007315B0" w:rsidRPr="00241B10" w:rsidRDefault="003527AA" w:rsidP="00A60714">
      <w:pPr>
        <w:pStyle w:val="TM2"/>
        <w:rPr>
          <w:noProof/>
        </w:rPr>
      </w:pPr>
      <w:hyperlink w:anchor="_Toc122438384" w:history="1">
        <w:r w:rsidR="007315B0" w:rsidRPr="00241B10">
          <w:rPr>
            <w:rStyle w:val="Lienhypertexte"/>
            <w:rFonts w:cstheme="minorHAnsi"/>
            <w:i/>
            <w:noProof/>
            <w:sz w:val="24"/>
            <w:szCs w:val="24"/>
          </w:rPr>
          <w:t>7.2 Absences pour convenances personnelles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_Toc122438384 \h </w:instrText>
        </w:r>
        <w:r w:rsidR="007315B0" w:rsidRPr="00241B10">
          <w:rPr>
            <w:noProof/>
            <w:webHidden/>
          </w:rPr>
        </w:r>
        <w:r w:rsidR="007315B0" w:rsidRPr="00241B10">
          <w:rPr>
            <w:noProof/>
            <w:webHidden/>
          </w:rPr>
          <w:fldChar w:fldCharType="separate"/>
        </w:r>
        <w:r w:rsidR="0081784A">
          <w:rPr>
            <w:noProof/>
            <w:webHidden/>
          </w:rPr>
          <w:t>11</w:t>
        </w:r>
        <w:r w:rsidR="007315B0" w:rsidRPr="00241B10">
          <w:rPr>
            <w:noProof/>
            <w:webHidden/>
          </w:rPr>
          <w:fldChar w:fldCharType="end"/>
        </w:r>
      </w:hyperlink>
    </w:p>
    <w:p w14:paraId="2912FED4" w14:textId="2CD03E44" w:rsidR="007315B0" w:rsidRPr="00241B10" w:rsidRDefault="003527AA" w:rsidP="00A60714">
      <w:pPr>
        <w:pStyle w:val="TM2"/>
        <w:rPr>
          <w:noProof/>
        </w:rPr>
      </w:pPr>
      <w:hyperlink w:anchor="_Toc122438385" w:history="1">
        <w:r w:rsidR="007315B0" w:rsidRPr="00241B10">
          <w:rPr>
            <w:rStyle w:val="Lienhypertexte"/>
            <w:rFonts w:cstheme="minorHAnsi"/>
            <w:i/>
            <w:noProof/>
            <w:sz w:val="24"/>
            <w:szCs w:val="24"/>
          </w:rPr>
          <w:t>7.3 Facturation en cas de résiliation du contrat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_Toc122438385 \h </w:instrText>
        </w:r>
        <w:r w:rsidR="007315B0" w:rsidRPr="00241B10">
          <w:rPr>
            <w:noProof/>
            <w:webHidden/>
          </w:rPr>
        </w:r>
        <w:r w:rsidR="007315B0" w:rsidRPr="00241B10">
          <w:rPr>
            <w:noProof/>
            <w:webHidden/>
          </w:rPr>
          <w:fldChar w:fldCharType="separate"/>
        </w:r>
        <w:r w:rsidR="0081784A">
          <w:rPr>
            <w:noProof/>
            <w:webHidden/>
          </w:rPr>
          <w:t>12</w:t>
        </w:r>
        <w:r w:rsidR="007315B0" w:rsidRPr="00241B10">
          <w:rPr>
            <w:noProof/>
            <w:webHidden/>
          </w:rPr>
          <w:fldChar w:fldCharType="end"/>
        </w:r>
      </w:hyperlink>
    </w:p>
    <w:p w14:paraId="58C6DAF7" w14:textId="0B182F22" w:rsidR="007315B0" w:rsidRPr="00241B10" w:rsidRDefault="003527AA" w:rsidP="00A60714">
      <w:pPr>
        <w:pStyle w:val="TM1"/>
        <w:rPr>
          <w:rFonts w:eastAsiaTheme="minorEastAsia"/>
        </w:rPr>
      </w:pPr>
      <w:hyperlink w:anchor="_Toc122438386" w:history="1">
        <w:r w:rsidR="007315B0" w:rsidRPr="00241B10">
          <w:rPr>
            <w:rStyle w:val="Lienhypertexte"/>
            <w:i/>
            <w:sz w:val="24"/>
            <w:szCs w:val="24"/>
          </w:rPr>
          <w:t>VIII. RÉVISION ET RÉSILIATION DU CONTRAT</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_Toc122438386 \h </w:instrText>
        </w:r>
        <w:r w:rsidR="007315B0" w:rsidRPr="004E136E">
          <w:rPr>
            <w:webHidden/>
            <w:sz w:val="28"/>
            <w:szCs w:val="28"/>
          </w:rPr>
        </w:r>
        <w:r w:rsidR="007315B0" w:rsidRPr="004E136E">
          <w:rPr>
            <w:webHidden/>
            <w:sz w:val="28"/>
            <w:szCs w:val="28"/>
          </w:rPr>
          <w:fldChar w:fldCharType="separate"/>
        </w:r>
        <w:r w:rsidR="0081784A">
          <w:rPr>
            <w:webHidden/>
            <w:sz w:val="28"/>
            <w:szCs w:val="28"/>
          </w:rPr>
          <w:t>12</w:t>
        </w:r>
        <w:r w:rsidR="007315B0" w:rsidRPr="004E136E">
          <w:rPr>
            <w:webHidden/>
            <w:sz w:val="28"/>
            <w:szCs w:val="28"/>
          </w:rPr>
          <w:fldChar w:fldCharType="end"/>
        </w:r>
      </w:hyperlink>
    </w:p>
    <w:p w14:paraId="5FCB084D" w14:textId="34DA2F2F" w:rsidR="007315B0" w:rsidRPr="00241B10" w:rsidRDefault="003527AA" w:rsidP="00A60714">
      <w:pPr>
        <w:pStyle w:val="TM2"/>
        <w:rPr>
          <w:noProof/>
        </w:rPr>
      </w:pPr>
      <w:hyperlink w:anchor="_Toc122438387" w:history="1">
        <w:r w:rsidR="007315B0" w:rsidRPr="00241B10">
          <w:rPr>
            <w:rStyle w:val="Lienhypertexte"/>
            <w:rFonts w:cstheme="minorHAnsi"/>
            <w:i/>
            <w:noProof/>
            <w:sz w:val="24"/>
            <w:szCs w:val="24"/>
          </w:rPr>
          <w:t>8.1 Révision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_Toc122438387 \h </w:instrText>
        </w:r>
        <w:r w:rsidR="007315B0" w:rsidRPr="00241B10">
          <w:rPr>
            <w:noProof/>
            <w:webHidden/>
          </w:rPr>
        </w:r>
        <w:r w:rsidR="007315B0" w:rsidRPr="00241B10">
          <w:rPr>
            <w:noProof/>
            <w:webHidden/>
          </w:rPr>
          <w:fldChar w:fldCharType="separate"/>
        </w:r>
        <w:r w:rsidR="0081784A">
          <w:rPr>
            <w:noProof/>
            <w:webHidden/>
          </w:rPr>
          <w:t>12</w:t>
        </w:r>
        <w:r w:rsidR="007315B0" w:rsidRPr="00241B10">
          <w:rPr>
            <w:noProof/>
            <w:webHidden/>
          </w:rPr>
          <w:fldChar w:fldCharType="end"/>
        </w:r>
      </w:hyperlink>
    </w:p>
    <w:p w14:paraId="0B0A5242" w14:textId="068668C0" w:rsidR="007315B0" w:rsidRPr="00241B10" w:rsidRDefault="003527AA" w:rsidP="00A60714">
      <w:pPr>
        <w:pStyle w:val="TM2"/>
        <w:rPr>
          <w:noProof/>
        </w:rPr>
      </w:pPr>
      <w:hyperlink w:anchor="_Toc122438388" w:history="1">
        <w:r w:rsidR="007315B0" w:rsidRPr="00241B10">
          <w:rPr>
            <w:rStyle w:val="Lienhypertexte"/>
            <w:rFonts w:cstheme="minorHAnsi"/>
            <w:i/>
            <w:noProof/>
            <w:sz w:val="24"/>
            <w:szCs w:val="24"/>
          </w:rPr>
          <w:t>8.2 Résiliation volontaire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_Toc122438388 \h </w:instrText>
        </w:r>
        <w:r w:rsidR="007315B0" w:rsidRPr="00241B10">
          <w:rPr>
            <w:noProof/>
            <w:webHidden/>
          </w:rPr>
        </w:r>
        <w:r w:rsidR="007315B0" w:rsidRPr="00241B10">
          <w:rPr>
            <w:noProof/>
            <w:webHidden/>
          </w:rPr>
          <w:fldChar w:fldCharType="separate"/>
        </w:r>
        <w:r w:rsidR="0081784A">
          <w:rPr>
            <w:noProof/>
            <w:webHidden/>
          </w:rPr>
          <w:t>12</w:t>
        </w:r>
        <w:r w:rsidR="007315B0" w:rsidRPr="00241B10">
          <w:rPr>
            <w:noProof/>
            <w:webHidden/>
          </w:rPr>
          <w:fldChar w:fldCharType="end"/>
        </w:r>
      </w:hyperlink>
    </w:p>
    <w:p w14:paraId="2602711D" w14:textId="120A8FA7" w:rsidR="007315B0" w:rsidRPr="00241B10" w:rsidRDefault="003527AA" w:rsidP="00A60714">
      <w:pPr>
        <w:pStyle w:val="TM2"/>
        <w:rPr>
          <w:noProof/>
        </w:rPr>
      </w:pPr>
      <w:hyperlink w:anchor="_Toc122438389" w:history="1">
        <w:r w:rsidR="007315B0" w:rsidRPr="00241B10">
          <w:rPr>
            <w:rStyle w:val="Lienhypertexte"/>
            <w:rFonts w:cstheme="minorHAnsi"/>
            <w:noProof/>
            <w:sz w:val="24"/>
            <w:szCs w:val="24"/>
          </w:rPr>
          <w:t>8.3 Résiliation à l'initiative de l'établissement :</w:t>
        </w:r>
        <w:r w:rsidR="007315B0" w:rsidRPr="00241B10">
          <w:rPr>
            <w:noProof/>
            <w:webHidden/>
          </w:rPr>
          <w:tab/>
        </w:r>
        <w:r w:rsidR="007315B0" w:rsidRPr="00241B10">
          <w:rPr>
            <w:noProof/>
            <w:webHidden/>
          </w:rPr>
          <w:fldChar w:fldCharType="begin"/>
        </w:r>
        <w:r w:rsidR="007315B0" w:rsidRPr="00241B10">
          <w:rPr>
            <w:noProof/>
            <w:webHidden/>
          </w:rPr>
          <w:instrText xml:space="preserve"> PAGEREF _Toc122438389 \h </w:instrText>
        </w:r>
        <w:r w:rsidR="007315B0" w:rsidRPr="00241B10">
          <w:rPr>
            <w:noProof/>
            <w:webHidden/>
          </w:rPr>
        </w:r>
        <w:r w:rsidR="007315B0" w:rsidRPr="00241B10">
          <w:rPr>
            <w:noProof/>
            <w:webHidden/>
          </w:rPr>
          <w:fldChar w:fldCharType="separate"/>
        </w:r>
        <w:r w:rsidR="0081784A">
          <w:rPr>
            <w:noProof/>
            <w:webHidden/>
          </w:rPr>
          <w:t>12</w:t>
        </w:r>
        <w:r w:rsidR="007315B0" w:rsidRPr="00241B10">
          <w:rPr>
            <w:noProof/>
            <w:webHidden/>
          </w:rPr>
          <w:fldChar w:fldCharType="end"/>
        </w:r>
      </w:hyperlink>
    </w:p>
    <w:p w14:paraId="46BA35C9" w14:textId="396B28AA" w:rsidR="007315B0" w:rsidRPr="00241B10" w:rsidRDefault="003527AA" w:rsidP="00A60714">
      <w:pPr>
        <w:pStyle w:val="TM1"/>
        <w:rPr>
          <w:rFonts w:eastAsiaTheme="minorEastAsia"/>
        </w:rPr>
      </w:pPr>
      <w:hyperlink w:anchor="_Toc122438390" w:history="1">
        <w:r w:rsidR="00E710BE">
          <w:rPr>
            <w:rStyle w:val="Lienhypertexte"/>
            <w:sz w:val="24"/>
            <w:szCs w:val="24"/>
          </w:rPr>
          <w:t>IX. RESPONSABILITÉS</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_Toc122438390 \h </w:instrText>
        </w:r>
        <w:r w:rsidR="007315B0" w:rsidRPr="004E136E">
          <w:rPr>
            <w:webHidden/>
            <w:sz w:val="28"/>
            <w:szCs w:val="28"/>
          </w:rPr>
        </w:r>
        <w:r w:rsidR="007315B0" w:rsidRPr="004E136E">
          <w:rPr>
            <w:webHidden/>
            <w:sz w:val="28"/>
            <w:szCs w:val="28"/>
          </w:rPr>
          <w:fldChar w:fldCharType="separate"/>
        </w:r>
        <w:r w:rsidR="0081784A">
          <w:rPr>
            <w:webHidden/>
            <w:sz w:val="28"/>
            <w:szCs w:val="28"/>
          </w:rPr>
          <w:t>14</w:t>
        </w:r>
        <w:r w:rsidR="007315B0" w:rsidRPr="004E136E">
          <w:rPr>
            <w:webHidden/>
            <w:sz w:val="28"/>
            <w:szCs w:val="28"/>
          </w:rPr>
          <w:fldChar w:fldCharType="end"/>
        </w:r>
      </w:hyperlink>
    </w:p>
    <w:p w14:paraId="70AE2819" w14:textId="30FE1A69" w:rsidR="007315B0" w:rsidRPr="00241B10" w:rsidRDefault="003527AA" w:rsidP="00A60714">
      <w:pPr>
        <w:pStyle w:val="TM1"/>
        <w:rPr>
          <w:rFonts w:eastAsiaTheme="minorEastAsia"/>
        </w:rPr>
      </w:pPr>
      <w:hyperlink w:anchor="_Toc122438391" w:history="1">
        <w:r w:rsidR="004E136E">
          <w:rPr>
            <w:rStyle w:val="Lienhypertexte"/>
            <w:sz w:val="24"/>
            <w:szCs w:val="24"/>
          </w:rPr>
          <w:t>X</w:t>
        </w:r>
        <w:r w:rsidR="007315B0" w:rsidRPr="00241B10">
          <w:rPr>
            <w:rStyle w:val="Lienhypertexte"/>
            <w:sz w:val="24"/>
            <w:szCs w:val="24"/>
          </w:rPr>
          <w:t>. REGLEMENT DE FONCTIONNEMENT</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_Toc122438391 \h </w:instrText>
        </w:r>
        <w:r w:rsidR="007315B0" w:rsidRPr="004E136E">
          <w:rPr>
            <w:webHidden/>
            <w:sz w:val="28"/>
            <w:szCs w:val="28"/>
          </w:rPr>
        </w:r>
        <w:r w:rsidR="007315B0" w:rsidRPr="004E136E">
          <w:rPr>
            <w:webHidden/>
            <w:sz w:val="28"/>
            <w:szCs w:val="28"/>
          </w:rPr>
          <w:fldChar w:fldCharType="separate"/>
        </w:r>
        <w:r w:rsidR="0081784A">
          <w:rPr>
            <w:webHidden/>
            <w:sz w:val="28"/>
            <w:szCs w:val="28"/>
          </w:rPr>
          <w:t>14</w:t>
        </w:r>
        <w:r w:rsidR="007315B0" w:rsidRPr="004E136E">
          <w:rPr>
            <w:webHidden/>
            <w:sz w:val="28"/>
            <w:szCs w:val="28"/>
          </w:rPr>
          <w:fldChar w:fldCharType="end"/>
        </w:r>
      </w:hyperlink>
    </w:p>
    <w:p w14:paraId="64453D3E" w14:textId="29E59A88" w:rsidR="007315B0" w:rsidRPr="00241B10" w:rsidRDefault="003527AA" w:rsidP="00A60714">
      <w:pPr>
        <w:pStyle w:val="TM1"/>
        <w:rPr>
          <w:rFonts w:eastAsiaTheme="minorEastAsia"/>
        </w:rPr>
      </w:pPr>
      <w:hyperlink w:anchor="_Toc122438392" w:history="1">
        <w:r w:rsidR="004E136E">
          <w:rPr>
            <w:rStyle w:val="Lienhypertexte"/>
            <w:sz w:val="24"/>
            <w:szCs w:val="24"/>
          </w:rPr>
          <w:t>X</w:t>
        </w:r>
        <w:r w:rsidR="007315B0" w:rsidRPr="00241B10">
          <w:rPr>
            <w:rStyle w:val="Lienhypertexte"/>
            <w:sz w:val="24"/>
            <w:szCs w:val="24"/>
          </w:rPr>
          <w:t>I. ACTUALISATION DU CONTRAT DE SÉJOUR</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_Toc122438392 \h </w:instrText>
        </w:r>
        <w:r w:rsidR="007315B0" w:rsidRPr="004E136E">
          <w:rPr>
            <w:webHidden/>
            <w:sz w:val="28"/>
            <w:szCs w:val="28"/>
          </w:rPr>
        </w:r>
        <w:r w:rsidR="007315B0" w:rsidRPr="004E136E">
          <w:rPr>
            <w:webHidden/>
            <w:sz w:val="28"/>
            <w:szCs w:val="28"/>
          </w:rPr>
          <w:fldChar w:fldCharType="separate"/>
        </w:r>
        <w:r w:rsidR="0081784A">
          <w:rPr>
            <w:webHidden/>
            <w:sz w:val="28"/>
            <w:szCs w:val="28"/>
          </w:rPr>
          <w:t>15</w:t>
        </w:r>
        <w:r w:rsidR="007315B0" w:rsidRPr="004E136E">
          <w:rPr>
            <w:webHidden/>
            <w:sz w:val="28"/>
            <w:szCs w:val="28"/>
          </w:rPr>
          <w:fldChar w:fldCharType="end"/>
        </w:r>
      </w:hyperlink>
    </w:p>
    <w:p w14:paraId="4F4B5E98" w14:textId="2EA40C72" w:rsidR="007315B0" w:rsidRPr="00241B10" w:rsidRDefault="003527AA" w:rsidP="00A60714">
      <w:pPr>
        <w:pStyle w:val="TM1"/>
        <w:rPr>
          <w:rFonts w:eastAsiaTheme="minorEastAsia"/>
        </w:rPr>
      </w:pPr>
      <w:hyperlink w:anchor="_Toc122438393" w:history="1">
        <w:r w:rsidR="007315B0" w:rsidRPr="00241B10">
          <w:rPr>
            <w:rStyle w:val="Lienhypertexte"/>
            <w:sz w:val="24"/>
            <w:szCs w:val="24"/>
          </w:rPr>
          <w:t>AUTRES PRESTATIONS</w:t>
        </w:r>
        <w:r w:rsidR="007315B0" w:rsidRPr="00241B10">
          <w:rPr>
            <w:webHidden/>
          </w:rPr>
          <w:tab/>
        </w:r>
        <w:r w:rsidR="007315B0" w:rsidRPr="004E136E">
          <w:rPr>
            <w:webHidden/>
            <w:sz w:val="28"/>
            <w:szCs w:val="28"/>
          </w:rPr>
          <w:fldChar w:fldCharType="begin"/>
        </w:r>
        <w:r w:rsidR="007315B0" w:rsidRPr="004E136E">
          <w:rPr>
            <w:webHidden/>
            <w:sz w:val="28"/>
            <w:szCs w:val="28"/>
          </w:rPr>
          <w:instrText xml:space="preserve"> PAGEREF _Toc122438393 \h </w:instrText>
        </w:r>
        <w:r w:rsidR="007315B0" w:rsidRPr="004E136E">
          <w:rPr>
            <w:webHidden/>
            <w:sz w:val="28"/>
            <w:szCs w:val="28"/>
          </w:rPr>
        </w:r>
        <w:r w:rsidR="007315B0" w:rsidRPr="004E136E">
          <w:rPr>
            <w:webHidden/>
            <w:sz w:val="28"/>
            <w:szCs w:val="28"/>
          </w:rPr>
          <w:fldChar w:fldCharType="separate"/>
        </w:r>
        <w:r w:rsidR="0081784A">
          <w:rPr>
            <w:webHidden/>
            <w:sz w:val="28"/>
            <w:szCs w:val="28"/>
          </w:rPr>
          <w:t>16</w:t>
        </w:r>
        <w:r w:rsidR="007315B0" w:rsidRPr="004E136E">
          <w:rPr>
            <w:webHidden/>
            <w:sz w:val="28"/>
            <w:szCs w:val="28"/>
          </w:rPr>
          <w:fldChar w:fldCharType="end"/>
        </w:r>
      </w:hyperlink>
    </w:p>
    <w:p w14:paraId="224D8B6C" w14:textId="77777777" w:rsidR="004E136E" w:rsidRDefault="007315B0" w:rsidP="00DC530F">
      <w:pPr>
        <w:jc w:val="both"/>
      </w:pPr>
      <w:r w:rsidRPr="00241B10">
        <w:rPr>
          <w:rFonts w:asciiTheme="minorHAnsi" w:hAnsiTheme="minorHAnsi" w:cstheme="minorHAnsi"/>
          <w:b/>
        </w:rPr>
        <w:lastRenderedPageBreak/>
        <w:fldChar w:fldCharType="end"/>
      </w:r>
      <w:r w:rsidR="00CD6A5A">
        <w:tab/>
      </w:r>
    </w:p>
    <w:p w14:paraId="448161B3" w14:textId="4596FBD4" w:rsidR="00DC530F" w:rsidRPr="00241B10" w:rsidRDefault="00DC530F" w:rsidP="00DC530F">
      <w:pPr>
        <w:jc w:val="both"/>
        <w:rPr>
          <w:rFonts w:asciiTheme="minorHAnsi" w:hAnsiTheme="minorHAnsi" w:cstheme="minorHAnsi"/>
        </w:rPr>
      </w:pPr>
      <w:r w:rsidRPr="00241B10">
        <w:rPr>
          <w:rFonts w:asciiTheme="minorHAnsi" w:hAnsiTheme="minorHAnsi" w:cstheme="minorHAnsi"/>
          <w:b/>
        </w:rPr>
        <w:t xml:space="preserve">Le contrat de séjour </w:t>
      </w:r>
      <w:r w:rsidR="00B23CB4">
        <w:rPr>
          <w:rFonts w:asciiTheme="minorHAnsi" w:hAnsiTheme="minorHAnsi" w:cstheme="minorHAnsi"/>
          <w:b/>
        </w:rPr>
        <w:t>définit</w:t>
      </w:r>
      <w:r w:rsidR="00824751">
        <w:rPr>
          <w:rFonts w:asciiTheme="minorHAnsi" w:hAnsiTheme="minorHAnsi" w:cstheme="minorHAnsi"/>
          <w:b/>
        </w:rPr>
        <w:t xml:space="preserve"> les objectifs </w:t>
      </w:r>
      <w:r w:rsidRPr="00241B10">
        <w:rPr>
          <w:rFonts w:asciiTheme="minorHAnsi" w:hAnsiTheme="minorHAnsi" w:cstheme="minorHAnsi"/>
          <w:b/>
        </w:rPr>
        <w:t>de l’accompagnement de la personne</w:t>
      </w:r>
      <w:r w:rsidRPr="00241B10">
        <w:rPr>
          <w:rFonts w:asciiTheme="minorHAnsi" w:hAnsiTheme="minorHAnsi" w:cstheme="minorHAnsi"/>
        </w:rPr>
        <w:t>, dans le respect des principes déontologiques et éthiques, des recommandations de bonnes pratiques professionnelles et du proj</w:t>
      </w:r>
      <w:r w:rsidR="00824751">
        <w:rPr>
          <w:rFonts w:asciiTheme="minorHAnsi" w:hAnsiTheme="minorHAnsi" w:cstheme="minorHAnsi"/>
        </w:rPr>
        <w:t>et d’établissement</w:t>
      </w:r>
      <w:r w:rsidRPr="00241B10">
        <w:rPr>
          <w:rFonts w:asciiTheme="minorHAnsi" w:hAnsiTheme="minorHAnsi" w:cstheme="minorHAnsi"/>
        </w:rPr>
        <w:t xml:space="preserve">. </w:t>
      </w:r>
      <w:r w:rsidRPr="00241B10">
        <w:rPr>
          <w:rFonts w:asciiTheme="minorHAnsi" w:hAnsiTheme="minorHAnsi" w:cstheme="minorHAnsi"/>
          <w:b/>
        </w:rPr>
        <w:t>Il détaille la liste et la nature des prestations délivrées ainsi que leur coût prévisionnel</w:t>
      </w:r>
      <w:r w:rsidRPr="00241B10">
        <w:rPr>
          <w:rFonts w:asciiTheme="minorHAnsi" w:hAnsiTheme="minorHAnsi" w:cstheme="minorHAnsi"/>
        </w:rPr>
        <w:t>.</w:t>
      </w:r>
    </w:p>
    <w:p w14:paraId="328DF1F6" w14:textId="39D4CC98" w:rsidR="00BE322A" w:rsidRPr="00241B10" w:rsidRDefault="00BE322A" w:rsidP="008F12C1">
      <w:pPr>
        <w:jc w:val="both"/>
        <w:rPr>
          <w:rFonts w:asciiTheme="minorHAnsi" w:hAnsiTheme="minorHAnsi" w:cstheme="minorHAnsi"/>
        </w:rPr>
      </w:pPr>
      <w:r w:rsidRPr="00241B10">
        <w:rPr>
          <w:rFonts w:asciiTheme="minorHAnsi" w:hAnsiTheme="minorHAnsi" w:cstheme="minorHAnsi"/>
        </w:rPr>
        <w:t xml:space="preserve">Le contrat de </w:t>
      </w:r>
      <w:r w:rsidR="00B23CB4">
        <w:rPr>
          <w:rFonts w:asciiTheme="minorHAnsi" w:hAnsiTheme="minorHAnsi" w:cstheme="minorHAnsi"/>
        </w:rPr>
        <w:t>séjour définit les droits</w:t>
      </w:r>
      <w:r w:rsidRPr="00241B10">
        <w:rPr>
          <w:rFonts w:asciiTheme="minorHAnsi" w:hAnsiTheme="minorHAnsi" w:cstheme="minorHAnsi"/>
        </w:rPr>
        <w:t xml:space="preserve"> </w:t>
      </w:r>
      <w:r w:rsidR="00B23CB4">
        <w:rPr>
          <w:rFonts w:asciiTheme="minorHAnsi" w:hAnsiTheme="minorHAnsi" w:cstheme="minorHAnsi"/>
        </w:rPr>
        <w:t xml:space="preserve">et </w:t>
      </w:r>
      <w:r w:rsidRPr="00241B10">
        <w:rPr>
          <w:rFonts w:asciiTheme="minorHAnsi" w:hAnsiTheme="minorHAnsi" w:cstheme="minorHAnsi"/>
        </w:rPr>
        <w:t>obli</w:t>
      </w:r>
      <w:r w:rsidR="00B23CB4">
        <w:rPr>
          <w:rFonts w:asciiTheme="minorHAnsi" w:hAnsiTheme="minorHAnsi" w:cstheme="minorHAnsi"/>
        </w:rPr>
        <w:t>gations de l'établissement et de la personne accompagnée. Celui-ci peut être révisé</w:t>
      </w:r>
      <w:r w:rsidRPr="00241B10">
        <w:rPr>
          <w:rFonts w:asciiTheme="minorHAnsi" w:hAnsiTheme="minorHAnsi" w:cstheme="minorHAnsi"/>
        </w:rPr>
        <w:t xml:space="preserve"> selon l’évolution des textes législatifs, les modifications devront être soumi</w:t>
      </w:r>
      <w:r w:rsidR="00FB3DB6">
        <w:rPr>
          <w:rFonts w:asciiTheme="minorHAnsi" w:hAnsiTheme="minorHAnsi" w:cstheme="minorHAnsi"/>
        </w:rPr>
        <w:t>ses et approuvées par le comité</w:t>
      </w:r>
      <w:r w:rsidRPr="00241B10">
        <w:rPr>
          <w:rFonts w:asciiTheme="minorHAnsi" w:hAnsiTheme="minorHAnsi" w:cstheme="minorHAnsi"/>
        </w:rPr>
        <w:t xml:space="preserve"> social </w:t>
      </w:r>
      <w:r w:rsidR="00EC7077" w:rsidRPr="00241B10">
        <w:rPr>
          <w:rFonts w:asciiTheme="minorHAnsi" w:hAnsiTheme="minorHAnsi" w:cstheme="minorHAnsi"/>
        </w:rPr>
        <w:t>d’établissement</w:t>
      </w:r>
      <w:r w:rsidRPr="00241B10">
        <w:rPr>
          <w:rFonts w:asciiTheme="minorHAnsi" w:hAnsiTheme="minorHAnsi" w:cstheme="minorHAnsi"/>
        </w:rPr>
        <w:t>, le conseil de la vie sociale et le conseil d’administration.</w:t>
      </w:r>
    </w:p>
    <w:p w14:paraId="0A882D5B" w14:textId="77777777" w:rsidR="00BE322A" w:rsidRPr="00241B10" w:rsidRDefault="00BE322A" w:rsidP="00DC530F">
      <w:pPr>
        <w:jc w:val="both"/>
        <w:rPr>
          <w:rFonts w:asciiTheme="minorHAnsi" w:hAnsiTheme="minorHAnsi" w:cstheme="minorHAnsi"/>
        </w:rPr>
      </w:pPr>
    </w:p>
    <w:p w14:paraId="6366ECAE" w14:textId="580ADFB1" w:rsidR="00824751" w:rsidRDefault="00DC530F" w:rsidP="00444A5B">
      <w:pPr>
        <w:pStyle w:val="Corpsdetexte"/>
        <w:rPr>
          <w:rFonts w:asciiTheme="minorHAnsi" w:hAnsiTheme="minorHAnsi" w:cstheme="minorHAnsi"/>
        </w:rPr>
      </w:pPr>
      <w:r w:rsidRPr="00241B10">
        <w:rPr>
          <w:rFonts w:asciiTheme="minorHAnsi" w:hAnsiTheme="minorHAnsi" w:cstheme="minorHAnsi"/>
        </w:rPr>
        <w:t xml:space="preserve">La personne </w:t>
      </w:r>
      <w:r w:rsidR="00B23CB4">
        <w:rPr>
          <w:rFonts w:asciiTheme="minorHAnsi" w:hAnsiTheme="minorHAnsi" w:cstheme="minorHAnsi"/>
        </w:rPr>
        <w:t>accompagnée</w:t>
      </w:r>
      <w:r w:rsidRPr="00241B10">
        <w:rPr>
          <w:rFonts w:asciiTheme="minorHAnsi" w:hAnsiTheme="minorHAnsi" w:cstheme="minorHAnsi"/>
        </w:rPr>
        <w:t xml:space="preserve"> et/ou son représe</w:t>
      </w:r>
      <w:r w:rsidR="00824751">
        <w:rPr>
          <w:rFonts w:asciiTheme="minorHAnsi" w:hAnsiTheme="minorHAnsi" w:cstheme="minorHAnsi"/>
        </w:rPr>
        <w:t xml:space="preserve">ntant sont invités à en prendre </w:t>
      </w:r>
      <w:r w:rsidR="0019350D">
        <w:rPr>
          <w:rFonts w:asciiTheme="minorHAnsi" w:hAnsiTheme="minorHAnsi" w:cstheme="minorHAnsi"/>
        </w:rPr>
        <w:t xml:space="preserve">connaissance </w:t>
      </w:r>
      <w:r w:rsidR="00824751">
        <w:rPr>
          <w:rFonts w:asciiTheme="minorHAnsi" w:hAnsiTheme="minorHAnsi" w:cstheme="minorHAnsi"/>
        </w:rPr>
        <w:t>avec attention.</w:t>
      </w:r>
    </w:p>
    <w:p w14:paraId="650E18C3" w14:textId="646DCD39" w:rsidR="00444A5B" w:rsidRDefault="00444A5B" w:rsidP="00444A5B">
      <w:pPr>
        <w:pStyle w:val="Corpsdetexte"/>
      </w:pPr>
      <w:r w:rsidRPr="00444A5B">
        <w:rPr>
          <w:rFonts w:asciiTheme="minorHAnsi" w:hAnsiTheme="minorHAnsi" w:cstheme="minorHAnsi"/>
        </w:rPr>
        <w:t>Ils peuvent, lors de la signature, se faire accompagner de la personne de leur choix et font connaître à l’établissement le nom et les coordonnées de la personne de confiance au sens de l’article L1111-6 du code de la santé publique et / ou de la personne qualifiée au sens de l’article L 311-5 du CASF, s’ils en ont désigné une</w:t>
      </w:r>
      <w:r>
        <w:t>.</w:t>
      </w:r>
    </w:p>
    <w:p w14:paraId="2540BE5F" w14:textId="77777777" w:rsidR="00DC530F" w:rsidRPr="00241B10" w:rsidRDefault="00DC530F" w:rsidP="00DC530F">
      <w:pPr>
        <w:spacing w:after="120"/>
        <w:jc w:val="both"/>
        <w:rPr>
          <w:rFonts w:asciiTheme="minorHAnsi" w:hAnsiTheme="minorHAnsi" w:cstheme="minorHAnsi"/>
        </w:rPr>
      </w:pPr>
    </w:p>
    <w:p w14:paraId="3FD412D6" w14:textId="7A2B05F3" w:rsidR="00DC530F" w:rsidRPr="00824751" w:rsidRDefault="00824751" w:rsidP="00DC530F">
      <w:pPr>
        <w:spacing w:after="120"/>
        <w:jc w:val="both"/>
        <w:rPr>
          <w:rFonts w:asciiTheme="minorHAnsi" w:hAnsiTheme="minorHAnsi" w:cstheme="minorHAnsi"/>
          <w:b/>
        </w:rPr>
      </w:pPr>
      <w:r>
        <w:rPr>
          <w:rFonts w:asciiTheme="minorHAnsi" w:hAnsiTheme="minorHAnsi" w:cstheme="minorHAnsi"/>
        </w:rPr>
        <w:t>L</w:t>
      </w:r>
      <w:r w:rsidR="00DC530F" w:rsidRPr="00824751">
        <w:rPr>
          <w:rFonts w:asciiTheme="minorHAnsi" w:hAnsiTheme="minorHAnsi" w:cstheme="minorHAnsi"/>
        </w:rPr>
        <w:t xml:space="preserve">e contrat de séjour est élaboré dans le cas d'un séjour </w:t>
      </w:r>
      <w:r w:rsidR="00B23CB4">
        <w:rPr>
          <w:rFonts w:asciiTheme="minorHAnsi" w:hAnsiTheme="minorHAnsi" w:cstheme="minorHAnsi"/>
        </w:rPr>
        <w:t>permanent ou temporaire</w:t>
      </w:r>
      <w:r w:rsidR="00DC530F" w:rsidRPr="00824751">
        <w:rPr>
          <w:rFonts w:asciiTheme="minorHAnsi" w:hAnsiTheme="minorHAnsi" w:cstheme="minorHAnsi"/>
        </w:rPr>
        <w:t xml:space="preserve">. </w:t>
      </w:r>
      <w:r w:rsidR="00DC530F" w:rsidRPr="00824751">
        <w:rPr>
          <w:rFonts w:asciiTheme="minorHAnsi" w:hAnsiTheme="minorHAnsi" w:cstheme="minorHAnsi"/>
          <w:b/>
        </w:rPr>
        <w:t xml:space="preserve">Ce contrat est conclu entre la personne </w:t>
      </w:r>
      <w:r w:rsidR="00B23CB4">
        <w:rPr>
          <w:rFonts w:asciiTheme="minorHAnsi" w:hAnsiTheme="minorHAnsi" w:cstheme="minorHAnsi"/>
          <w:b/>
        </w:rPr>
        <w:t>accompagnée</w:t>
      </w:r>
      <w:r w:rsidR="00DC530F" w:rsidRPr="00824751">
        <w:rPr>
          <w:rFonts w:asciiTheme="minorHAnsi" w:hAnsiTheme="minorHAnsi" w:cstheme="minorHAnsi"/>
          <w:b/>
        </w:rPr>
        <w:t xml:space="preserve"> ou son représentant légal et le représentant de l'établissement. </w:t>
      </w:r>
    </w:p>
    <w:p w14:paraId="4084B96D" w14:textId="18A46399" w:rsidR="00CD6A5A" w:rsidRDefault="00391FDF" w:rsidP="00A60714">
      <w:pPr>
        <w:spacing w:after="120"/>
        <w:jc w:val="both"/>
        <w:rPr>
          <w:rFonts w:asciiTheme="minorHAnsi" w:hAnsiTheme="minorHAnsi" w:cstheme="minorHAnsi"/>
        </w:rPr>
      </w:pPr>
      <w:r w:rsidRPr="00241B10">
        <w:rPr>
          <w:rFonts w:asciiTheme="minorHAnsi" w:hAnsiTheme="minorHAnsi" w:cstheme="minorHAnsi"/>
        </w:rPr>
        <w:t>Le contrat est établi en tenant compte des mesures et décisions administratives, judiciaires, médicales adoptées par les instances compétentes. Il est remis à chaque personne et le cas échéant, à son représentant légal, au plus tard dans les 15 jours qui suivent l’admission</w:t>
      </w:r>
      <w:r w:rsidR="00EC7077" w:rsidRPr="00241B10">
        <w:rPr>
          <w:rFonts w:asciiTheme="minorHAnsi" w:hAnsiTheme="minorHAnsi" w:cstheme="minorHAnsi"/>
        </w:rPr>
        <w:t xml:space="preserve"> </w:t>
      </w:r>
      <w:r w:rsidR="00EC7077" w:rsidRPr="00282C8C">
        <w:rPr>
          <w:rFonts w:asciiTheme="minorHAnsi" w:hAnsiTheme="minorHAnsi" w:cstheme="minorHAnsi"/>
          <w:i/>
        </w:rPr>
        <w:t>et signé pa</w:t>
      </w:r>
      <w:r w:rsidR="00824751">
        <w:rPr>
          <w:rFonts w:asciiTheme="minorHAnsi" w:hAnsiTheme="minorHAnsi" w:cstheme="minorHAnsi"/>
          <w:i/>
        </w:rPr>
        <w:t>r les deux parties dans le mois, dans la mesure du possible.</w:t>
      </w:r>
    </w:p>
    <w:p w14:paraId="544A140C" w14:textId="77777777" w:rsidR="00A60714" w:rsidRPr="00241B10" w:rsidRDefault="00A60714" w:rsidP="00A60714">
      <w:pPr>
        <w:spacing w:after="120"/>
        <w:jc w:val="both"/>
        <w:rPr>
          <w:rFonts w:asciiTheme="minorHAnsi" w:hAnsiTheme="minorHAnsi" w:cstheme="minorHAnsi"/>
        </w:rPr>
      </w:pPr>
    </w:p>
    <w:p w14:paraId="4E7DED13" w14:textId="771F5472" w:rsidR="00A60714" w:rsidRDefault="00CD6A5A" w:rsidP="00A60714">
      <w:pPr>
        <w:spacing w:after="120"/>
        <w:jc w:val="both"/>
        <w:rPr>
          <w:rFonts w:asciiTheme="minorHAnsi" w:hAnsiTheme="minorHAnsi" w:cstheme="minorHAnsi"/>
        </w:rPr>
      </w:pPr>
      <w:r w:rsidRPr="00241B10">
        <w:rPr>
          <w:rFonts w:asciiTheme="minorHAnsi" w:hAnsiTheme="minorHAnsi" w:cstheme="minorHAnsi"/>
        </w:rPr>
        <w:t xml:space="preserve">Si la personne </w:t>
      </w:r>
      <w:r w:rsidR="00824751">
        <w:rPr>
          <w:rFonts w:asciiTheme="minorHAnsi" w:hAnsiTheme="minorHAnsi" w:cstheme="minorHAnsi"/>
        </w:rPr>
        <w:t>accompagnée</w:t>
      </w:r>
      <w:r w:rsidRPr="00241B10">
        <w:rPr>
          <w:rFonts w:asciiTheme="minorHAnsi" w:hAnsiTheme="minorHAnsi" w:cstheme="minorHAnsi"/>
        </w:rPr>
        <w:t xml:space="preserve"> ou son représentant légal refuse la signature du présent contrat, il est procédé à l’établissement d’un document individuel de prise en charge</w:t>
      </w:r>
      <w:r w:rsidR="00824751">
        <w:rPr>
          <w:rFonts w:asciiTheme="minorHAnsi" w:hAnsiTheme="minorHAnsi" w:cstheme="minorHAnsi"/>
        </w:rPr>
        <w:t xml:space="preserve"> (DIPEC).</w:t>
      </w:r>
    </w:p>
    <w:p w14:paraId="2209997F" w14:textId="182F33CF" w:rsidR="00CD6A5A" w:rsidRPr="00241B10" w:rsidRDefault="00CD6A5A" w:rsidP="00A60714">
      <w:pPr>
        <w:spacing w:after="120"/>
        <w:jc w:val="both"/>
        <w:rPr>
          <w:rFonts w:asciiTheme="minorHAnsi" w:hAnsiTheme="minorHAnsi" w:cstheme="minorHAnsi"/>
        </w:rPr>
      </w:pPr>
      <w:r w:rsidRPr="00241B10">
        <w:rPr>
          <w:rFonts w:asciiTheme="minorHAnsi" w:hAnsiTheme="minorHAnsi" w:cstheme="minorHAnsi"/>
        </w:rPr>
        <w:t>Les</w:t>
      </w:r>
      <w:r w:rsidR="00824751">
        <w:rPr>
          <w:rFonts w:asciiTheme="minorHAnsi" w:hAnsiTheme="minorHAnsi" w:cstheme="minorHAnsi"/>
        </w:rPr>
        <w:t xml:space="preserve"> conflits nés de l’application</w:t>
      </w:r>
      <w:r w:rsidRPr="00241B10">
        <w:rPr>
          <w:rFonts w:asciiTheme="minorHAnsi" w:hAnsiTheme="minorHAnsi" w:cstheme="minorHAnsi"/>
        </w:rPr>
        <w:t xml:space="preserve"> du contrat sont, en l’absence de procédure amiable ou lorsqu’elle a échoué, portés selon les cas devant les tribunaux de l’or</w:t>
      </w:r>
      <w:r w:rsidR="001C359F" w:rsidRPr="00241B10">
        <w:rPr>
          <w:rFonts w:asciiTheme="minorHAnsi" w:hAnsiTheme="minorHAnsi" w:cstheme="minorHAnsi"/>
        </w:rPr>
        <w:t>dre judiciaire ou administratif</w:t>
      </w:r>
      <w:r w:rsidRPr="00241B10">
        <w:rPr>
          <w:rFonts w:asciiTheme="minorHAnsi" w:hAnsiTheme="minorHAnsi" w:cstheme="minorHAnsi"/>
        </w:rPr>
        <w:t xml:space="preserve"> compétents.</w:t>
      </w:r>
    </w:p>
    <w:p w14:paraId="65525D80" w14:textId="77777777" w:rsidR="00CD6A5A" w:rsidRPr="00241B10" w:rsidRDefault="00CD6A5A">
      <w:pPr>
        <w:ind w:firstLine="708"/>
        <w:jc w:val="both"/>
        <w:rPr>
          <w:rFonts w:asciiTheme="minorHAnsi" w:hAnsiTheme="minorHAnsi" w:cstheme="minorHAnsi"/>
        </w:rPr>
      </w:pPr>
    </w:p>
    <w:p w14:paraId="23D9D277" w14:textId="5D64EC63" w:rsidR="00CD6A5A" w:rsidRPr="00241B10" w:rsidRDefault="001C359F">
      <w:pPr>
        <w:jc w:val="both"/>
        <w:rPr>
          <w:rFonts w:asciiTheme="minorHAnsi" w:hAnsiTheme="minorHAnsi" w:cstheme="minorHAnsi"/>
        </w:rPr>
      </w:pPr>
      <w:r w:rsidRPr="00241B10">
        <w:rPr>
          <w:rFonts w:asciiTheme="minorHAnsi" w:hAnsiTheme="minorHAnsi" w:cstheme="minorHAnsi"/>
        </w:rPr>
        <w:t>L’Etablissement</w:t>
      </w:r>
      <w:r w:rsidR="00CD6A5A" w:rsidRPr="00241B10">
        <w:rPr>
          <w:rFonts w:asciiTheme="minorHAnsi" w:hAnsiTheme="minorHAnsi" w:cstheme="minorHAnsi"/>
        </w:rPr>
        <w:t xml:space="preserve"> d’Hébergement pour Personnes Agées Dépendantes</w:t>
      </w:r>
      <w:r w:rsidRPr="00241B10">
        <w:rPr>
          <w:rFonts w:asciiTheme="minorHAnsi" w:hAnsiTheme="minorHAnsi" w:cstheme="minorHAnsi"/>
        </w:rPr>
        <w:t xml:space="preserve"> </w:t>
      </w:r>
      <w:r w:rsidR="00A74DE6" w:rsidRPr="00241B10">
        <w:rPr>
          <w:rFonts w:asciiTheme="minorHAnsi" w:hAnsiTheme="minorHAnsi" w:cstheme="minorHAnsi"/>
        </w:rPr>
        <w:t xml:space="preserve">Mille sourires </w:t>
      </w:r>
      <w:r w:rsidRPr="00241B10">
        <w:rPr>
          <w:rFonts w:asciiTheme="minorHAnsi" w:hAnsiTheme="minorHAnsi" w:cstheme="minorHAnsi"/>
        </w:rPr>
        <w:t xml:space="preserve">de </w:t>
      </w:r>
      <w:r w:rsidR="00A74DE6" w:rsidRPr="00241B10">
        <w:rPr>
          <w:rFonts w:asciiTheme="minorHAnsi" w:hAnsiTheme="minorHAnsi" w:cstheme="minorHAnsi"/>
        </w:rPr>
        <w:t>Cunlhat</w:t>
      </w:r>
      <w:r w:rsidR="00CD6A5A" w:rsidRPr="00241B10">
        <w:rPr>
          <w:rFonts w:asciiTheme="minorHAnsi" w:hAnsiTheme="minorHAnsi" w:cstheme="minorHAnsi"/>
        </w:rPr>
        <w:t xml:space="preserve"> est un établissement public social et médico-social (EPSMS)</w:t>
      </w:r>
      <w:r w:rsidR="0019350D">
        <w:rPr>
          <w:rFonts w:asciiTheme="minorHAnsi" w:hAnsiTheme="minorHAnsi" w:cstheme="minorHAnsi"/>
        </w:rPr>
        <w:t xml:space="preserve"> autonome</w:t>
      </w:r>
      <w:r w:rsidR="003402CD" w:rsidRPr="00241B10">
        <w:rPr>
          <w:rFonts w:asciiTheme="minorHAnsi" w:hAnsiTheme="minorHAnsi" w:cstheme="minorHAnsi"/>
        </w:rPr>
        <w:t>.</w:t>
      </w:r>
    </w:p>
    <w:p w14:paraId="2470598B" w14:textId="77777777" w:rsidR="00CD6A5A" w:rsidRPr="00241B10" w:rsidRDefault="00CD6A5A">
      <w:pPr>
        <w:jc w:val="both"/>
        <w:rPr>
          <w:rFonts w:asciiTheme="minorHAnsi" w:hAnsiTheme="minorHAnsi" w:cstheme="minorHAnsi"/>
        </w:rPr>
      </w:pPr>
    </w:p>
    <w:p w14:paraId="0527FD58" w14:textId="74888F40" w:rsidR="00CD6A5A" w:rsidRPr="00241B10" w:rsidRDefault="00CD6A5A">
      <w:pPr>
        <w:jc w:val="both"/>
        <w:rPr>
          <w:rFonts w:asciiTheme="minorHAnsi" w:hAnsiTheme="minorHAnsi" w:cstheme="minorHAnsi"/>
        </w:rPr>
      </w:pPr>
      <w:r w:rsidRPr="00241B10">
        <w:rPr>
          <w:rFonts w:asciiTheme="minorHAnsi" w:hAnsiTheme="minorHAnsi" w:cstheme="minorHAnsi"/>
        </w:rPr>
        <w:t>Son habilitation à recevoir des bénéficiaires de l'aide sociale et/ou de l’allocation personnalisée d’autonomie lui permet d'accueillir les personnes qui en font la demande et qui remplissent les conditions d'admission.</w:t>
      </w:r>
    </w:p>
    <w:p w14:paraId="6A2ED642" w14:textId="77777777" w:rsidR="00CD6A5A" w:rsidRPr="00241B10" w:rsidRDefault="00CD6A5A">
      <w:pPr>
        <w:jc w:val="both"/>
        <w:rPr>
          <w:rFonts w:asciiTheme="minorHAnsi" w:hAnsiTheme="minorHAnsi" w:cstheme="minorHAnsi"/>
        </w:rPr>
      </w:pPr>
    </w:p>
    <w:p w14:paraId="21DE9225" w14:textId="2926634E" w:rsidR="00CD6A5A" w:rsidRPr="00241B10" w:rsidRDefault="00CD6A5A">
      <w:pPr>
        <w:jc w:val="both"/>
        <w:rPr>
          <w:rFonts w:asciiTheme="minorHAnsi" w:hAnsiTheme="minorHAnsi" w:cstheme="minorHAnsi"/>
        </w:rPr>
      </w:pPr>
      <w:r w:rsidRPr="00241B10">
        <w:rPr>
          <w:rFonts w:asciiTheme="minorHAnsi" w:hAnsiTheme="minorHAnsi" w:cstheme="minorHAnsi"/>
        </w:rPr>
        <w:t xml:space="preserve">Les personnes </w:t>
      </w:r>
      <w:r w:rsidR="00824751">
        <w:rPr>
          <w:rFonts w:asciiTheme="minorHAnsi" w:hAnsiTheme="minorHAnsi" w:cstheme="minorHAnsi"/>
        </w:rPr>
        <w:t>accompagnées</w:t>
      </w:r>
      <w:r w:rsidR="00D3531A" w:rsidRPr="00241B10">
        <w:rPr>
          <w:rFonts w:asciiTheme="minorHAnsi" w:hAnsiTheme="minorHAnsi" w:cstheme="minorHAnsi"/>
        </w:rPr>
        <w:t xml:space="preserve"> peuvent solliciter une </w:t>
      </w:r>
      <w:r w:rsidRPr="00241B10">
        <w:rPr>
          <w:rFonts w:asciiTheme="minorHAnsi" w:hAnsiTheme="minorHAnsi" w:cstheme="minorHAnsi"/>
        </w:rPr>
        <w:t>allocation personnalisée d’autonomie pour couvrir une partie des frais des tarifs journaliers dépendance.</w:t>
      </w:r>
      <w:r w:rsidR="00D3531A" w:rsidRPr="00241B10">
        <w:rPr>
          <w:rFonts w:asciiTheme="minorHAnsi" w:hAnsiTheme="minorHAnsi" w:cstheme="minorHAnsi"/>
        </w:rPr>
        <w:t xml:space="preserve"> Le dossier de demande </w:t>
      </w:r>
      <w:r w:rsidR="009C60B6">
        <w:rPr>
          <w:rFonts w:asciiTheme="minorHAnsi" w:hAnsiTheme="minorHAnsi" w:cstheme="minorHAnsi"/>
        </w:rPr>
        <w:t>est éventuellement à retirer</w:t>
      </w:r>
      <w:r w:rsidR="00444A5B">
        <w:rPr>
          <w:rFonts w:asciiTheme="minorHAnsi" w:hAnsiTheme="minorHAnsi" w:cstheme="minorHAnsi"/>
        </w:rPr>
        <w:t xml:space="preserve"> auprès de </w:t>
      </w:r>
      <w:r w:rsidR="00444A5B" w:rsidRPr="00241B10">
        <w:rPr>
          <w:rFonts w:asciiTheme="minorHAnsi" w:hAnsiTheme="minorHAnsi" w:cstheme="minorHAnsi"/>
        </w:rPr>
        <w:t>l’agent</w:t>
      </w:r>
      <w:r w:rsidR="00D3531A" w:rsidRPr="00241B10">
        <w:rPr>
          <w:rFonts w:asciiTheme="minorHAnsi" w:hAnsiTheme="minorHAnsi" w:cstheme="minorHAnsi"/>
        </w:rPr>
        <w:t xml:space="preserve"> administratif</w:t>
      </w:r>
      <w:r w:rsidR="00391FDF" w:rsidRPr="00241B10">
        <w:rPr>
          <w:rFonts w:asciiTheme="minorHAnsi" w:hAnsiTheme="minorHAnsi" w:cstheme="minorHAnsi"/>
        </w:rPr>
        <w:t xml:space="preserve"> chargé </w:t>
      </w:r>
      <w:r w:rsidR="00444A5B">
        <w:rPr>
          <w:rFonts w:asciiTheme="minorHAnsi" w:hAnsiTheme="minorHAnsi" w:cstheme="minorHAnsi"/>
        </w:rPr>
        <w:t>des admissions</w:t>
      </w:r>
      <w:r w:rsidR="00391FDF" w:rsidRPr="00241B10">
        <w:rPr>
          <w:rFonts w:asciiTheme="minorHAnsi" w:hAnsiTheme="minorHAnsi" w:cstheme="minorHAnsi"/>
        </w:rPr>
        <w:t xml:space="preserve"> à l’EHPAD.</w:t>
      </w:r>
    </w:p>
    <w:p w14:paraId="72996C0E" w14:textId="77777777" w:rsidR="00391FDF" w:rsidRPr="00241B10" w:rsidRDefault="00391FDF">
      <w:pPr>
        <w:jc w:val="both"/>
        <w:rPr>
          <w:rFonts w:asciiTheme="minorHAnsi" w:hAnsiTheme="minorHAnsi" w:cstheme="minorHAnsi"/>
        </w:rPr>
      </w:pPr>
    </w:p>
    <w:p w14:paraId="02D35465" w14:textId="3589B64A" w:rsidR="00CD6A5A" w:rsidRPr="00241B10" w:rsidRDefault="00CD6A5A">
      <w:pPr>
        <w:jc w:val="both"/>
        <w:rPr>
          <w:rFonts w:asciiTheme="minorHAnsi" w:hAnsiTheme="minorHAnsi" w:cstheme="minorHAnsi"/>
        </w:rPr>
      </w:pPr>
      <w:r w:rsidRPr="00241B10">
        <w:rPr>
          <w:rFonts w:asciiTheme="minorHAnsi" w:hAnsiTheme="minorHAnsi" w:cstheme="minorHAnsi"/>
        </w:rPr>
        <w:t xml:space="preserve">L'établissement </w:t>
      </w:r>
      <w:r w:rsidR="008B4940">
        <w:rPr>
          <w:rFonts w:asciiTheme="minorHAnsi" w:hAnsiTheme="minorHAnsi" w:cstheme="minorHAnsi"/>
        </w:rPr>
        <w:t>se conforme</w:t>
      </w:r>
      <w:r w:rsidRPr="00241B10">
        <w:rPr>
          <w:rFonts w:asciiTheme="minorHAnsi" w:hAnsiTheme="minorHAnsi" w:cstheme="minorHAnsi"/>
        </w:rPr>
        <w:t xml:space="preserve"> aux</w:t>
      </w:r>
      <w:r w:rsidR="003402CD" w:rsidRPr="00241B10">
        <w:rPr>
          <w:rFonts w:asciiTheme="minorHAnsi" w:hAnsiTheme="minorHAnsi" w:cstheme="minorHAnsi"/>
        </w:rPr>
        <w:t xml:space="preserve"> normes pour l'attribution d’</w:t>
      </w:r>
      <w:r w:rsidRPr="00241B10">
        <w:rPr>
          <w:rFonts w:asciiTheme="minorHAnsi" w:hAnsiTheme="minorHAnsi" w:cstheme="minorHAnsi"/>
        </w:rPr>
        <w:t xml:space="preserve">allocation logement, permettant aux résidents qui remplissent </w:t>
      </w:r>
      <w:r w:rsidR="00F030B6" w:rsidRPr="00241B10">
        <w:rPr>
          <w:rFonts w:asciiTheme="minorHAnsi" w:hAnsiTheme="minorHAnsi" w:cstheme="minorHAnsi"/>
        </w:rPr>
        <w:t>les conditions</w:t>
      </w:r>
      <w:r w:rsidRPr="00241B10">
        <w:rPr>
          <w:rFonts w:asciiTheme="minorHAnsi" w:hAnsiTheme="minorHAnsi" w:cstheme="minorHAnsi"/>
        </w:rPr>
        <w:t xml:space="preserve"> nécessaires d'en bénéficier.</w:t>
      </w:r>
    </w:p>
    <w:p w14:paraId="00594B30" w14:textId="77777777" w:rsidR="003402CD" w:rsidRPr="00241B10" w:rsidRDefault="003402CD">
      <w:pPr>
        <w:jc w:val="both"/>
        <w:rPr>
          <w:rFonts w:asciiTheme="minorHAnsi" w:hAnsiTheme="minorHAnsi" w:cstheme="minorHAnsi"/>
        </w:rPr>
      </w:pPr>
    </w:p>
    <w:p w14:paraId="4EE8CB85" w14:textId="77777777" w:rsidR="00060356" w:rsidRPr="008B4940" w:rsidRDefault="00060356" w:rsidP="00241B10">
      <w:pPr>
        <w:jc w:val="both"/>
        <w:rPr>
          <w:rFonts w:asciiTheme="minorHAnsi" w:hAnsiTheme="minorHAnsi" w:cstheme="minorHAnsi"/>
        </w:rPr>
      </w:pPr>
      <w:r w:rsidRPr="008B4940">
        <w:rPr>
          <w:rFonts w:asciiTheme="minorHAnsi" w:hAnsiTheme="minorHAnsi" w:cstheme="minorHAnsi"/>
        </w:rPr>
        <w:t>Le contrat de séjour prévoit :</w:t>
      </w:r>
    </w:p>
    <w:p w14:paraId="53D499F6" w14:textId="51BBBB8A" w:rsidR="00060356" w:rsidRPr="008B4940" w:rsidRDefault="00060356" w:rsidP="00241B10">
      <w:pPr>
        <w:numPr>
          <w:ilvl w:val="0"/>
          <w:numId w:val="11"/>
        </w:numPr>
        <w:jc w:val="both"/>
        <w:rPr>
          <w:rFonts w:asciiTheme="minorHAnsi" w:hAnsiTheme="minorHAnsi" w:cstheme="minorHAnsi"/>
        </w:rPr>
      </w:pPr>
      <w:r w:rsidRPr="008B4940">
        <w:rPr>
          <w:rFonts w:asciiTheme="minorHAnsi" w:hAnsiTheme="minorHAnsi" w:cstheme="minorHAnsi"/>
        </w:rPr>
        <w:lastRenderedPageBreak/>
        <w:t>les conditions et les modalités de sa résiliation ou de sa révision des mesures qu'il contient ;</w:t>
      </w:r>
    </w:p>
    <w:p w14:paraId="1E235ABF" w14:textId="308220E5" w:rsidR="00060356" w:rsidRPr="008B4940" w:rsidRDefault="00D46D63" w:rsidP="00241B10">
      <w:pPr>
        <w:numPr>
          <w:ilvl w:val="0"/>
          <w:numId w:val="11"/>
        </w:numPr>
        <w:jc w:val="both"/>
        <w:rPr>
          <w:rFonts w:asciiTheme="minorHAnsi" w:hAnsiTheme="minorHAnsi" w:cstheme="minorHAnsi"/>
        </w:rPr>
      </w:pPr>
      <w:r w:rsidRPr="008B4940">
        <w:rPr>
          <w:rFonts w:asciiTheme="minorHAnsi" w:hAnsiTheme="minorHAnsi" w:cstheme="minorHAnsi"/>
        </w:rPr>
        <w:t>la définition avec la personne accompagnée</w:t>
      </w:r>
      <w:r w:rsidR="00060356" w:rsidRPr="008B4940">
        <w:rPr>
          <w:rFonts w:asciiTheme="minorHAnsi" w:hAnsiTheme="minorHAnsi" w:cstheme="minorHAnsi"/>
        </w:rPr>
        <w:t xml:space="preserve"> ou son représ</w:t>
      </w:r>
      <w:r w:rsidRPr="008B4940">
        <w:rPr>
          <w:rFonts w:asciiTheme="minorHAnsi" w:hAnsiTheme="minorHAnsi" w:cstheme="minorHAnsi"/>
        </w:rPr>
        <w:t xml:space="preserve">entant légal des objectifs </w:t>
      </w:r>
      <w:r w:rsidR="0019350D" w:rsidRPr="008B4940">
        <w:rPr>
          <w:rFonts w:asciiTheme="minorHAnsi" w:hAnsiTheme="minorHAnsi" w:cstheme="minorHAnsi"/>
        </w:rPr>
        <w:t>de l’accompagnement</w:t>
      </w:r>
      <w:r w:rsidR="00060356" w:rsidRPr="008B4940">
        <w:rPr>
          <w:rFonts w:asciiTheme="minorHAnsi" w:hAnsiTheme="minorHAnsi" w:cstheme="minorHAnsi"/>
        </w:rPr>
        <w:t>;</w:t>
      </w:r>
    </w:p>
    <w:p w14:paraId="4D5D05D6" w14:textId="77777777" w:rsidR="00EC7077" w:rsidRPr="008B4940" w:rsidRDefault="00060356" w:rsidP="00241B10">
      <w:pPr>
        <w:numPr>
          <w:ilvl w:val="0"/>
          <w:numId w:val="11"/>
        </w:numPr>
        <w:jc w:val="both"/>
        <w:rPr>
          <w:rFonts w:asciiTheme="minorHAnsi" w:hAnsiTheme="minorHAnsi" w:cstheme="minorHAnsi"/>
        </w:rPr>
      </w:pPr>
      <w:r w:rsidRPr="008B4940">
        <w:rPr>
          <w:rFonts w:asciiTheme="minorHAnsi" w:hAnsiTheme="minorHAnsi" w:cstheme="minorHAnsi"/>
        </w:rPr>
        <w:t>la mention des prestations d'action sociale ou médico-sociale, éducatives, pédagogiques, de soins et thérapeutiques, de soutien ou d'accompagnement les plus adaptées qui peuvent être mises en œuvre dès la signature du contrat dans l'attente de l'avenant mentionné au septième alinéa du présent article ;</w:t>
      </w:r>
    </w:p>
    <w:p w14:paraId="74E26D5B" w14:textId="69CB68D3" w:rsidR="00D46D63" w:rsidRPr="008B4940" w:rsidRDefault="00060356" w:rsidP="00D46D63">
      <w:pPr>
        <w:numPr>
          <w:ilvl w:val="0"/>
          <w:numId w:val="11"/>
        </w:numPr>
        <w:jc w:val="both"/>
        <w:rPr>
          <w:rFonts w:asciiTheme="minorHAnsi" w:hAnsiTheme="minorHAnsi" w:cstheme="minorHAnsi"/>
        </w:rPr>
      </w:pPr>
      <w:r w:rsidRPr="008B4940">
        <w:rPr>
          <w:rFonts w:asciiTheme="minorHAnsi" w:hAnsiTheme="minorHAnsi" w:cstheme="minorHAnsi"/>
        </w:rPr>
        <w:t>la description des conditions de séjour et d'accueil incluant la liste des prestations délivrées dont celles relevant du socle de prestations minimales obligatoires de l’article L. 314-2 du code de l</w:t>
      </w:r>
      <w:r w:rsidR="00D46D63" w:rsidRPr="008B4940">
        <w:rPr>
          <w:rFonts w:asciiTheme="minorHAnsi" w:hAnsiTheme="minorHAnsi" w:cstheme="minorHAnsi"/>
        </w:rPr>
        <w:t>’action sociale et des familles</w:t>
      </w:r>
    </w:p>
    <w:p w14:paraId="0DD20E8E" w14:textId="265E4A46" w:rsidR="00C14D53" w:rsidRPr="008B4940" w:rsidRDefault="00060356" w:rsidP="002D71B9">
      <w:pPr>
        <w:numPr>
          <w:ilvl w:val="0"/>
          <w:numId w:val="11"/>
        </w:numPr>
        <w:spacing w:after="120"/>
        <w:jc w:val="both"/>
        <w:rPr>
          <w:b/>
        </w:rPr>
      </w:pPr>
      <w:r w:rsidRPr="008B4940">
        <w:rPr>
          <w:rFonts w:asciiTheme="minorHAnsi" w:hAnsiTheme="minorHAnsi" w:cstheme="minorHAnsi"/>
        </w:rPr>
        <w:t xml:space="preserve">les conditions de la participation financière </w:t>
      </w:r>
      <w:r w:rsidR="00D46D63" w:rsidRPr="008B4940">
        <w:rPr>
          <w:rFonts w:asciiTheme="minorHAnsi" w:hAnsiTheme="minorHAnsi" w:cstheme="minorHAnsi"/>
        </w:rPr>
        <w:t xml:space="preserve">de la personne accompagnée </w:t>
      </w:r>
      <w:r w:rsidRPr="008B4940">
        <w:rPr>
          <w:rFonts w:asciiTheme="minorHAnsi" w:hAnsiTheme="minorHAnsi" w:cstheme="minorHAnsi"/>
        </w:rPr>
        <w:t>ou de facturation, y compris en cas d'absence ou d'hospitalisation ;</w:t>
      </w:r>
    </w:p>
    <w:p w14:paraId="54585B08" w14:textId="77777777" w:rsidR="00A60714" w:rsidRPr="008B4940" w:rsidRDefault="00A60714" w:rsidP="00A60714">
      <w:pPr>
        <w:spacing w:after="120"/>
        <w:ind w:left="360"/>
        <w:jc w:val="both"/>
        <w:rPr>
          <w:b/>
        </w:rPr>
      </w:pPr>
    </w:p>
    <w:p w14:paraId="64732762" w14:textId="015C4E34" w:rsidR="00C14D53" w:rsidRPr="00241B10" w:rsidRDefault="00C14D53" w:rsidP="00C14D53">
      <w:pPr>
        <w:pStyle w:val="Titre1"/>
        <w:rPr>
          <w:rFonts w:asciiTheme="minorHAnsi" w:hAnsiTheme="minorHAnsi" w:cstheme="minorHAnsi"/>
          <w:b/>
          <w:sz w:val="28"/>
          <w:szCs w:val="28"/>
          <w:u w:val="single"/>
        </w:rPr>
      </w:pPr>
      <w:bookmarkStart w:id="1" w:name="_Toc122437223"/>
      <w:bookmarkStart w:id="2" w:name="_Toc122438363"/>
      <w:r w:rsidRPr="00241B10">
        <w:rPr>
          <w:rFonts w:asciiTheme="minorHAnsi" w:hAnsiTheme="minorHAnsi" w:cstheme="minorHAnsi"/>
          <w:b/>
          <w:sz w:val="28"/>
          <w:szCs w:val="28"/>
          <w:u w:val="single"/>
        </w:rPr>
        <w:t>I</w:t>
      </w:r>
      <w:r w:rsidR="00DD6D70" w:rsidRPr="00241B10">
        <w:rPr>
          <w:rFonts w:asciiTheme="minorHAnsi" w:hAnsiTheme="minorHAnsi" w:cstheme="minorHAnsi"/>
          <w:b/>
          <w:sz w:val="28"/>
          <w:szCs w:val="28"/>
          <w:u w:val="single"/>
        </w:rPr>
        <w:t>.</w:t>
      </w:r>
      <w:r w:rsidRPr="00241B10">
        <w:rPr>
          <w:rFonts w:asciiTheme="minorHAnsi" w:hAnsiTheme="minorHAnsi" w:cstheme="minorHAnsi"/>
          <w:b/>
          <w:sz w:val="28"/>
          <w:szCs w:val="28"/>
          <w:u w:val="single"/>
        </w:rPr>
        <w:t xml:space="preserve"> CONTRACTANTS</w:t>
      </w:r>
      <w:bookmarkEnd w:id="1"/>
      <w:bookmarkEnd w:id="2"/>
    </w:p>
    <w:p w14:paraId="30BAD3D6" w14:textId="77777777" w:rsidR="00C14D53" w:rsidRDefault="00C14D53" w:rsidP="00C14D53"/>
    <w:p w14:paraId="0A5D8E8A" w14:textId="01FDB47C" w:rsidR="00C14D53" w:rsidRPr="00241B10" w:rsidRDefault="00C14D53" w:rsidP="00B23CB4">
      <w:pPr>
        <w:jc w:val="both"/>
        <w:rPr>
          <w:rFonts w:asciiTheme="minorHAnsi" w:hAnsiTheme="minorHAnsi" w:cstheme="minorHAnsi"/>
        </w:rPr>
      </w:pPr>
      <w:r w:rsidRPr="00241B10">
        <w:rPr>
          <w:rFonts w:asciiTheme="minorHAnsi" w:hAnsiTheme="minorHAnsi" w:cstheme="minorHAnsi"/>
        </w:rPr>
        <w:t xml:space="preserve">Le présent contrat, établi en double exemplaire, définit les objectifs et la nature de </w:t>
      </w:r>
      <w:r w:rsidR="00D46D63">
        <w:rPr>
          <w:rFonts w:asciiTheme="minorHAnsi" w:hAnsiTheme="minorHAnsi" w:cstheme="minorHAnsi"/>
        </w:rPr>
        <w:t>l’accompagnement</w:t>
      </w:r>
      <w:r w:rsidRPr="00241B10">
        <w:rPr>
          <w:rFonts w:asciiTheme="minorHAnsi" w:hAnsiTheme="minorHAnsi" w:cstheme="minorHAnsi"/>
        </w:rPr>
        <w:t xml:space="preserve"> de la personne </w:t>
      </w:r>
      <w:r w:rsidR="00B23CB4">
        <w:rPr>
          <w:rFonts w:asciiTheme="minorHAnsi" w:hAnsiTheme="minorHAnsi" w:cstheme="minorHAnsi"/>
        </w:rPr>
        <w:t>accompagnée par</w:t>
      </w:r>
      <w:r w:rsidRPr="00241B10">
        <w:rPr>
          <w:rFonts w:asciiTheme="minorHAnsi" w:hAnsiTheme="minorHAnsi" w:cstheme="minorHAnsi"/>
        </w:rPr>
        <w:t xml:space="preserve"> l’EHPAD Mille Sourire</w:t>
      </w:r>
      <w:r w:rsidR="00241B10">
        <w:rPr>
          <w:rFonts w:asciiTheme="minorHAnsi" w:hAnsiTheme="minorHAnsi" w:cstheme="minorHAnsi"/>
        </w:rPr>
        <w:t>s</w:t>
      </w:r>
      <w:r w:rsidR="00B23CB4">
        <w:rPr>
          <w:rFonts w:asciiTheme="minorHAnsi" w:hAnsiTheme="minorHAnsi" w:cstheme="minorHAnsi"/>
        </w:rPr>
        <w:t>.</w:t>
      </w:r>
    </w:p>
    <w:p w14:paraId="4231F6C9" w14:textId="77777777" w:rsidR="00C14D53" w:rsidRPr="00241B10" w:rsidRDefault="00C14D53" w:rsidP="00C14D53">
      <w:pPr>
        <w:rPr>
          <w:rFonts w:asciiTheme="minorHAnsi" w:hAnsiTheme="minorHAnsi" w:cstheme="minorHAnsi"/>
        </w:rPr>
      </w:pPr>
    </w:p>
    <w:p w14:paraId="3F3B9590" w14:textId="5521EA35" w:rsidR="00CD6A5A" w:rsidRDefault="00CD6A5A">
      <w:pPr>
        <w:jc w:val="both"/>
        <w:rPr>
          <w:rFonts w:asciiTheme="minorHAnsi" w:hAnsiTheme="minorHAnsi" w:cstheme="minorHAnsi"/>
          <w:b/>
        </w:rPr>
      </w:pPr>
      <w:r w:rsidRPr="00241B10">
        <w:rPr>
          <w:rFonts w:asciiTheme="minorHAnsi" w:hAnsiTheme="minorHAnsi" w:cstheme="minorHAnsi"/>
          <w:b/>
        </w:rPr>
        <w:tab/>
        <w:t>Le contrat de séjour est conclu entre :</w:t>
      </w:r>
    </w:p>
    <w:p w14:paraId="1122E167" w14:textId="77777777" w:rsidR="00A60714" w:rsidRPr="00241B10" w:rsidRDefault="00A60714">
      <w:pPr>
        <w:jc w:val="both"/>
        <w:rPr>
          <w:rFonts w:asciiTheme="minorHAnsi" w:hAnsiTheme="minorHAnsi" w:cstheme="minorHAnsi"/>
        </w:rPr>
      </w:pPr>
    </w:p>
    <w:p w14:paraId="6BE57F6A" w14:textId="77777777" w:rsidR="00CD6A5A" w:rsidRPr="00241B10" w:rsidRDefault="00CD6A5A">
      <w:pPr>
        <w:jc w:val="both"/>
        <w:rPr>
          <w:rFonts w:asciiTheme="minorHAnsi" w:hAnsiTheme="minorHAnsi" w:cstheme="minorHAnsi"/>
          <w:b/>
        </w:rPr>
      </w:pPr>
      <w:r w:rsidRPr="00241B10">
        <w:rPr>
          <w:rFonts w:asciiTheme="minorHAnsi" w:hAnsiTheme="minorHAnsi" w:cstheme="minorHAnsi"/>
        </w:rPr>
        <w:tab/>
      </w:r>
      <w:r w:rsidRPr="00241B10">
        <w:rPr>
          <w:rFonts w:asciiTheme="minorHAnsi" w:hAnsiTheme="minorHAnsi" w:cstheme="minorHAnsi"/>
          <w:b/>
        </w:rPr>
        <w:t>D'une part,</w:t>
      </w:r>
    </w:p>
    <w:p w14:paraId="5E55F7FF" w14:textId="77777777" w:rsidR="00CD6A5A" w:rsidRPr="00241B10" w:rsidRDefault="00CD6A5A">
      <w:pPr>
        <w:jc w:val="both"/>
        <w:rPr>
          <w:rFonts w:asciiTheme="minorHAnsi" w:hAnsiTheme="minorHAnsi" w:cstheme="minorHAnsi"/>
        </w:rPr>
      </w:pPr>
    </w:p>
    <w:p w14:paraId="2317E075" w14:textId="77777777" w:rsidR="00CD6A5A" w:rsidRPr="00241B10" w:rsidRDefault="00CD6A5A" w:rsidP="00B23CB4">
      <w:pPr>
        <w:jc w:val="both"/>
        <w:rPr>
          <w:rFonts w:asciiTheme="minorHAnsi" w:hAnsiTheme="minorHAnsi" w:cstheme="minorHAnsi"/>
        </w:rPr>
      </w:pPr>
      <w:r w:rsidRPr="00241B10">
        <w:rPr>
          <w:rFonts w:asciiTheme="minorHAnsi" w:hAnsiTheme="minorHAnsi" w:cstheme="minorHAnsi"/>
        </w:rPr>
        <w:tab/>
        <w:t>L</w:t>
      </w:r>
      <w:r w:rsidR="00AE3E7A" w:rsidRPr="00241B10">
        <w:rPr>
          <w:rFonts w:asciiTheme="minorHAnsi" w:hAnsiTheme="minorHAnsi" w:cstheme="minorHAnsi"/>
        </w:rPr>
        <w:t>’Etablissement d’Hébergement pour Personnes Agées D</w:t>
      </w:r>
      <w:r w:rsidR="003402CD" w:rsidRPr="00241B10">
        <w:rPr>
          <w:rFonts w:asciiTheme="minorHAnsi" w:hAnsiTheme="minorHAnsi" w:cstheme="minorHAnsi"/>
        </w:rPr>
        <w:t>épendantes Mille Sourires</w:t>
      </w:r>
    </w:p>
    <w:p w14:paraId="660AB4C7" w14:textId="77777777" w:rsidR="007D4F4F" w:rsidRPr="00241B10" w:rsidRDefault="006B0723" w:rsidP="00B23CB4">
      <w:pPr>
        <w:jc w:val="both"/>
        <w:rPr>
          <w:rFonts w:asciiTheme="minorHAnsi" w:hAnsiTheme="minorHAnsi" w:cstheme="minorHAnsi"/>
        </w:rPr>
      </w:pPr>
      <w:r w:rsidRPr="00241B10">
        <w:rPr>
          <w:rFonts w:asciiTheme="minorHAnsi" w:hAnsiTheme="minorHAnsi" w:cstheme="minorHAnsi"/>
        </w:rPr>
        <w:t xml:space="preserve">          </w:t>
      </w:r>
      <w:proofErr w:type="gramStart"/>
      <w:r w:rsidRPr="00241B10">
        <w:rPr>
          <w:rFonts w:asciiTheme="minorHAnsi" w:hAnsiTheme="minorHAnsi" w:cstheme="minorHAnsi"/>
        </w:rPr>
        <w:t>s</w:t>
      </w:r>
      <w:r w:rsidR="007D4F4F" w:rsidRPr="00241B10">
        <w:rPr>
          <w:rFonts w:asciiTheme="minorHAnsi" w:hAnsiTheme="minorHAnsi" w:cstheme="minorHAnsi"/>
        </w:rPr>
        <w:t>itué</w:t>
      </w:r>
      <w:proofErr w:type="gramEnd"/>
      <w:r w:rsidR="007D4F4F" w:rsidRPr="00241B10">
        <w:rPr>
          <w:rFonts w:asciiTheme="minorHAnsi" w:hAnsiTheme="minorHAnsi" w:cstheme="minorHAnsi"/>
        </w:rPr>
        <w:t xml:space="preserve"> :</w:t>
      </w:r>
      <w:r w:rsidRPr="00241B10">
        <w:rPr>
          <w:rFonts w:asciiTheme="minorHAnsi" w:hAnsiTheme="minorHAnsi" w:cstheme="minorHAnsi"/>
        </w:rPr>
        <w:t xml:space="preserve"> 4 quartier Lamothe</w:t>
      </w:r>
    </w:p>
    <w:p w14:paraId="43C6330C" w14:textId="77777777" w:rsidR="006B0723" w:rsidRPr="00241B10" w:rsidRDefault="006B0723">
      <w:pPr>
        <w:jc w:val="both"/>
        <w:rPr>
          <w:rFonts w:asciiTheme="minorHAnsi" w:hAnsiTheme="minorHAnsi" w:cstheme="minorHAnsi"/>
        </w:rPr>
      </w:pPr>
      <w:r w:rsidRPr="00241B10">
        <w:rPr>
          <w:rFonts w:asciiTheme="minorHAnsi" w:hAnsiTheme="minorHAnsi" w:cstheme="minorHAnsi"/>
        </w:rPr>
        <w:t xml:space="preserve">                   63590 Cunlhat</w:t>
      </w:r>
    </w:p>
    <w:p w14:paraId="25A13DC2" w14:textId="373166BF" w:rsidR="00CD6A5A" w:rsidRPr="00241B10" w:rsidRDefault="00AE3E7A">
      <w:pPr>
        <w:jc w:val="both"/>
        <w:rPr>
          <w:rFonts w:asciiTheme="minorHAnsi" w:hAnsiTheme="minorHAnsi" w:cstheme="minorHAnsi"/>
          <w:b/>
        </w:rPr>
      </w:pPr>
      <w:r w:rsidRPr="00241B10">
        <w:rPr>
          <w:rFonts w:asciiTheme="minorHAnsi" w:hAnsiTheme="minorHAnsi" w:cstheme="minorHAnsi"/>
        </w:rPr>
        <w:tab/>
        <w:t>Représenté</w:t>
      </w:r>
      <w:r w:rsidR="00CD6A5A" w:rsidRPr="00241B10">
        <w:rPr>
          <w:rFonts w:asciiTheme="minorHAnsi" w:hAnsiTheme="minorHAnsi" w:cstheme="minorHAnsi"/>
        </w:rPr>
        <w:t xml:space="preserve"> par son </w:t>
      </w:r>
      <w:r w:rsidR="00A60714" w:rsidRPr="00241B10">
        <w:rPr>
          <w:rFonts w:asciiTheme="minorHAnsi" w:hAnsiTheme="minorHAnsi" w:cstheme="minorHAnsi"/>
        </w:rPr>
        <w:t>directeur,</w:t>
      </w:r>
      <w:r w:rsidR="00A60714">
        <w:rPr>
          <w:rFonts w:asciiTheme="minorHAnsi" w:hAnsiTheme="minorHAnsi" w:cstheme="minorHAnsi"/>
        </w:rPr>
        <w:t xml:space="preserve"> …</w:t>
      </w:r>
      <w:r w:rsidR="00241B10">
        <w:rPr>
          <w:rFonts w:asciiTheme="minorHAnsi" w:hAnsiTheme="minorHAnsi" w:cstheme="minorHAnsi"/>
        </w:rPr>
        <w:t>…………………………………………….</w:t>
      </w:r>
    </w:p>
    <w:p w14:paraId="35CB129E" w14:textId="77777777" w:rsidR="00CD6A5A" w:rsidRPr="00241B10" w:rsidRDefault="00CD6A5A">
      <w:pPr>
        <w:jc w:val="both"/>
        <w:rPr>
          <w:rFonts w:asciiTheme="minorHAnsi" w:hAnsiTheme="minorHAnsi" w:cstheme="minorHAnsi"/>
        </w:rPr>
      </w:pPr>
    </w:p>
    <w:p w14:paraId="4A961AC1" w14:textId="77777777" w:rsidR="00CD6A5A" w:rsidRPr="00241B10" w:rsidRDefault="00CD6A5A">
      <w:pPr>
        <w:jc w:val="both"/>
        <w:rPr>
          <w:rFonts w:asciiTheme="minorHAnsi" w:hAnsiTheme="minorHAnsi" w:cstheme="minorHAnsi"/>
          <w:b/>
        </w:rPr>
      </w:pPr>
      <w:r w:rsidRPr="00241B10">
        <w:rPr>
          <w:rFonts w:asciiTheme="minorHAnsi" w:hAnsiTheme="minorHAnsi" w:cstheme="minorHAnsi"/>
        </w:rPr>
        <w:tab/>
      </w:r>
      <w:r w:rsidRPr="00241B10">
        <w:rPr>
          <w:rFonts w:asciiTheme="minorHAnsi" w:hAnsiTheme="minorHAnsi" w:cstheme="minorHAnsi"/>
          <w:b/>
        </w:rPr>
        <w:t>Et d'autre part,</w:t>
      </w:r>
    </w:p>
    <w:p w14:paraId="7B8D3268" w14:textId="77777777" w:rsidR="00CD6A5A" w:rsidRPr="00241B10" w:rsidRDefault="00CD6A5A">
      <w:pPr>
        <w:jc w:val="both"/>
        <w:rPr>
          <w:rFonts w:asciiTheme="minorHAnsi" w:hAnsiTheme="minorHAnsi" w:cstheme="minorHAnsi"/>
        </w:rPr>
      </w:pPr>
    </w:p>
    <w:p w14:paraId="72D3A6E1" w14:textId="77777777" w:rsidR="00CD6A5A" w:rsidRPr="00241B10" w:rsidRDefault="00CD6A5A">
      <w:pPr>
        <w:jc w:val="both"/>
        <w:rPr>
          <w:rFonts w:asciiTheme="minorHAnsi" w:hAnsiTheme="minorHAnsi" w:cstheme="minorHAnsi"/>
        </w:rPr>
      </w:pPr>
      <w:r w:rsidRPr="00241B10">
        <w:rPr>
          <w:rFonts w:asciiTheme="minorHAnsi" w:hAnsiTheme="minorHAnsi" w:cstheme="minorHAnsi"/>
        </w:rPr>
        <w:tab/>
        <w:t>Mme ou M</w:t>
      </w:r>
      <w:r w:rsidR="001C359F" w:rsidRPr="00241B10">
        <w:rPr>
          <w:rFonts w:asciiTheme="minorHAnsi" w:hAnsiTheme="minorHAnsi" w:cstheme="minorHAnsi"/>
        </w:rPr>
        <w:t>.</w:t>
      </w:r>
      <w:r w:rsidRPr="00241B10">
        <w:rPr>
          <w:rFonts w:asciiTheme="minorHAnsi" w:hAnsiTheme="minorHAnsi" w:cstheme="minorHAnsi"/>
        </w:rPr>
        <w:t xml:space="preserve"> ……………………………………………………………………………</w:t>
      </w:r>
    </w:p>
    <w:p w14:paraId="3CB6038B" w14:textId="77777777" w:rsidR="00CD6A5A" w:rsidRPr="00241B10" w:rsidRDefault="006B0723">
      <w:pPr>
        <w:jc w:val="both"/>
        <w:rPr>
          <w:rFonts w:asciiTheme="minorHAnsi" w:hAnsiTheme="minorHAnsi" w:cstheme="minorHAnsi"/>
        </w:rPr>
      </w:pPr>
      <w:r w:rsidRPr="00241B10">
        <w:rPr>
          <w:rFonts w:asciiTheme="minorHAnsi" w:hAnsiTheme="minorHAnsi" w:cstheme="minorHAnsi"/>
        </w:rPr>
        <w:tab/>
      </w:r>
    </w:p>
    <w:p w14:paraId="2DB2C470" w14:textId="77777777" w:rsidR="00CD6A5A" w:rsidRPr="00241B10" w:rsidRDefault="00CD6A5A">
      <w:pPr>
        <w:jc w:val="both"/>
        <w:rPr>
          <w:rFonts w:asciiTheme="minorHAnsi" w:hAnsiTheme="minorHAnsi" w:cstheme="minorHAnsi"/>
        </w:rPr>
      </w:pPr>
    </w:p>
    <w:p w14:paraId="3E26C777" w14:textId="77777777" w:rsidR="00CD6A5A" w:rsidRPr="00241B10" w:rsidRDefault="00CD6A5A">
      <w:pPr>
        <w:jc w:val="both"/>
        <w:rPr>
          <w:rFonts w:asciiTheme="minorHAnsi" w:hAnsiTheme="minorHAnsi" w:cstheme="minorHAnsi"/>
        </w:rPr>
      </w:pPr>
      <w:r w:rsidRPr="00241B10">
        <w:rPr>
          <w:rFonts w:asciiTheme="minorHAnsi" w:hAnsiTheme="minorHAnsi" w:cstheme="minorHAnsi"/>
        </w:rPr>
        <w:tab/>
        <w:t>Né</w:t>
      </w:r>
      <w:r w:rsidR="00AE3E7A" w:rsidRPr="00241B10">
        <w:rPr>
          <w:rFonts w:asciiTheme="minorHAnsi" w:hAnsiTheme="minorHAnsi" w:cstheme="minorHAnsi"/>
        </w:rPr>
        <w:t>(e)</w:t>
      </w:r>
      <w:r w:rsidRPr="00241B10">
        <w:rPr>
          <w:rFonts w:asciiTheme="minorHAnsi" w:hAnsiTheme="minorHAnsi" w:cstheme="minorHAnsi"/>
        </w:rPr>
        <w:t xml:space="preserve"> </w:t>
      </w:r>
      <w:r w:rsidR="00AE3E7A" w:rsidRPr="00241B10">
        <w:rPr>
          <w:rFonts w:asciiTheme="minorHAnsi" w:hAnsiTheme="minorHAnsi" w:cstheme="minorHAnsi"/>
        </w:rPr>
        <w:t xml:space="preserve">le </w:t>
      </w:r>
      <w:r w:rsidRPr="00241B10">
        <w:rPr>
          <w:rFonts w:asciiTheme="minorHAnsi" w:hAnsiTheme="minorHAnsi" w:cstheme="minorHAnsi"/>
        </w:rPr>
        <w:t>……………………………………. à …………………………………………</w:t>
      </w:r>
    </w:p>
    <w:p w14:paraId="70BF04B5" w14:textId="7243A062" w:rsidR="00CD6A5A" w:rsidRPr="00241B10" w:rsidRDefault="00CD6A5A" w:rsidP="00241B10">
      <w:pPr>
        <w:ind w:firstLine="708"/>
        <w:jc w:val="both"/>
        <w:rPr>
          <w:rFonts w:asciiTheme="minorHAnsi" w:hAnsiTheme="minorHAnsi" w:cstheme="minorHAnsi"/>
        </w:rPr>
      </w:pPr>
      <w:r w:rsidRPr="00241B10">
        <w:rPr>
          <w:rFonts w:asciiTheme="minorHAnsi" w:hAnsiTheme="minorHAnsi" w:cstheme="minorHAnsi"/>
        </w:rPr>
        <w:t>Dénommé(e)</w:t>
      </w:r>
      <w:r w:rsidR="00AE3E7A" w:rsidRPr="00241B10">
        <w:rPr>
          <w:rFonts w:asciiTheme="minorHAnsi" w:hAnsiTheme="minorHAnsi" w:cstheme="minorHAnsi"/>
        </w:rPr>
        <w:t xml:space="preserve"> le / la </w:t>
      </w:r>
      <w:r w:rsidR="00B23CB4">
        <w:rPr>
          <w:rFonts w:asciiTheme="minorHAnsi" w:hAnsiTheme="minorHAnsi" w:cstheme="minorHAnsi"/>
        </w:rPr>
        <w:t>personne accompagné</w:t>
      </w:r>
      <w:r w:rsidRPr="00241B10">
        <w:rPr>
          <w:rFonts w:asciiTheme="minorHAnsi" w:hAnsiTheme="minorHAnsi" w:cstheme="minorHAnsi"/>
        </w:rPr>
        <w:t>(e), dans le présent document.</w:t>
      </w:r>
    </w:p>
    <w:p w14:paraId="6B2483D8" w14:textId="77777777" w:rsidR="00CD6A5A" w:rsidRPr="00241B10" w:rsidRDefault="00CD6A5A" w:rsidP="00241B10">
      <w:pPr>
        <w:jc w:val="both"/>
        <w:rPr>
          <w:rFonts w:asciiTheme="minorHAnsi" w:hAnsiTheme="minorHAnsi" w:cstheme="minorHAnsi"/>
        </w:rPr>
      </w:pPr>
    </w:p>
    <w:p w14:paraId="72E2EB7A" w14:textId="53B1BAE3" w:rsidR="00CD6A5A" w:rsidRPr="00241B10" w:rsidRDefault="00CD6A5A" w:rsidP="00241B10">
      <w:pPr>
        <w:jc w:val="both"/>
        <w:rPr>
          <w:rFonts w:asciiTheme="minorHAnsi" w:hAnsiTheme="minorHAnsi" w:cstheme="minorHAnsi"/>
        </w:rPr>
      </w:pPr>
      <w:r w:rsidRPr="00241B10">
        <w:rPr>
          <w:rFonts w:asciiTheme="minorHAnsi" w:hAnsiTheme="minorHAnsi" w:cstheme="minorHAnsi"/>
        </w:rPr>
        <w:tab/>
        <w:t>Le cas échéant, représenté(e) par M</w:t>
      </w:r>
      <w:r w:rsidR="001C359F" w:rsidRPr="00241B10">
        <w:rPr>
          <w:rFonts w:asciiTheme="minorHAnsi" w:hAnsiTheme="minorHAnsi" w:cstheme="minorHAnsi"/>
        </w:rPr>
        <w:t>.</w:t>
      </w:r>
      <w:r w:rsidRPr="00241B10">
        <w:rPr>
          <w:rFonts w:asciiTheme="minorHAnsi" w:hAnsiTheme="minorHAnsi" w:cstheme="minorHAnsi"/>
        </w:rPr>
        <w:t xml:space="preserve"> ou Mme (indiquer, nom, prénom, date et lieu de naissance, adresse, </w:t>
      </w:r>
      <w:r w:rsidR="00B23CB4">
        <w:rPr>
          <w:rFonts w:asciiTheme="minorHAnsi" w:hAnsiTheme="minorHAnsi" w:cstheme="minorHAnsi"/>
        </w:rPr>
        <w:t xml:space="preserve">éventuellement lien de parenté, ……………………………………………………………… </w:t>
      </w:r>
      <w:r w:rsidRPr="00241B10">
        <w:rPr>
          <w:rFonts w:asciiTheme="minorHAnsi" w:hAnsiTheme="minorHAnsi" w:cstheme="minorHAnsi"/>
        </w:rPr>
        <w:t>……………………………………………………………………………………</w:t>
      </w:r>
      <w:r w:rsidR="00A60714" w:rsidRPr="00241B10">
        <w:rPr>
          <w:rFonts w:asciiTheme="minorHAnsi" w:hAnsiTheme="minorHAnsi" w:cstheme="minorHAnsi"/>
        </w:rPr>
        <w:t>……</w:t>
      </w:r>
      <w:r w:rsidRPr="00241B10">
        <w:rPr>
          <w:rFonts w:asciiTheme="minorHAnsi" w:hAnsiTheme="minorHAnsi" w:cstheme="minorHAnsi"/>
        </w:rPr>
        <w:t>……………………………………………………</w:t>
      </w:r>
    </w:p>
    <w:p w14:paraId="0670AAD3" w14:textId="77777777" w:rsidR="00676977" w:rsidRPr="00241B10" w:rsidRDefault="00CD6A5A" w:rsidP="00241B10">
      <w:pPr>
        <w:jc w:val="both"/>
        <w:rPr>
          <w:rFonts w:asciiTheme="minorHAnsi" w:hAnsiTheme="minorHAnsi" w:cstheme="minorHAnsi"/>
        </w:rPr>
      </w:pPr>
      <w:r w:rsidRPr="00241B10">
        <w:rPr>
          <w:rFonts w:asciiTheme="minorHAnsi" w:hAnsiTheme="minorHAnsi" w:cstheme="minorHAnsi"/>
        </w:rPr>
        <w:t>Dénommé(e) le représentant légal (préciser : tuteur, curateur, mandataire judiciaire à la protection des majeurs ; joindre la photocopie du jugement).</w:t>
      </w:r>
    </w:p>
    <w:p w14:paraId="2B560BBD" w14:textId="77777777" w:rsidR="00676977" w:rsidRPr="00241B10" w:rsidRDefault="00676977" w:rsidP="00241B10">
      <w:pPr>
        <w:jc w:val="both"/>
        <w:rPr>
          <w:rFonts w:asciiTheme="minorHAnsi" w:hAnsiTheme="minorHAnsi" w:cstheme="minorHAnsi"/>
        </w:rPr>
      </w:pPr>
    </w:p>
    <w:p w14:paraId="1F0D1626" w14:textId="72BC5F4A" w:rsidR="006B0723" w:rsidRPr="00241B10" w:rsidRDefault="006B0723" w:rsidP="00241B10">
      <w:pPr>
        <w:jc w:val="both"/>
        <w:rPr>
          <w:rFonts w:asciiTheme="minorHAnsi" w:hAnsiTheme="minorHAnsi" w:cstheme="minorHAnsi"/>
        </w:rPr>
      </w:pPr>
      <w:r w:rsidRPr="00241B10">
        <w:rPr>
          <w:rFonts w:asciiTheme="minorHAnsi" w:hAnsiTheme="minorHAnsi" w:cstheme="minorHAnsi"/>
        </w:rPr>
        <w:t xml:space="preserve">   Le résident désigne une personne de confiance</w:t>
      </w:r>
      <w:r w:rsidR="00B23CB4">
        <w:rPr>
          <w:rFonts w:asciiTheme="minorHAnsi" w:hAnsiTheme="minorHAnsi" w:cstheme="minorHAnsi"/>
        </w:rPr>
        <w:t> :</w:t>
      </w:r>
      <w:r w:rsidRPr="00241B10">
        <w:rPr>
          <w:rFonts w:asciiTheme="minorHAnsi" w:hAnsiTheme="minorHAnsi" w:cstheme="minorHAnsi"/>
        </w:rPr>
        <w:t xml:space="preserve">     oui                   non</w:t>
      </w:r>
    </w:p>
    <w:p w14:paraId="54176407" w14:textId="77777777" w:rsidR="000C245E" w:rsidRPr="00241B10" w:rsidRDefault="000C245E" w:rsidP="00241B10">
      <w:pPr>
        <w:jc w:val="both"/>
        <w:rPr>
          <w:rFonts w:asciiTheme="minorHAnsi" w:hAnsiTheme="minorHAnsi" w:cstheme="minorHAnsi"/>
        </w:rPr>
      </w:pPr>
    </w:p>
    <w:p w14:paraId="20655189" w14:textId="77777777" w:rsidR="000C245E" w:rsidRPr="00241B10" w:rsidRDefault="006B0723">
      <w:pPr>
        <w:jc w:val="both"/>
        <w:rPr>
          <w:rFonts w:asciiTheme="minorHAnsi" w:hAnsiTheme="minorHAnsi" w:cstheme="minorHAnsi"/>
        </w:rPr>
      </w:pPr>
      <w:r w:rsidRPr="00241B10">
        <w:rPr>
          <w:rFonts w:asciiTheme="minorHAnsi" w:hAnsiTheme="minorHAnsi" w:cstheme="minorHAnsi"/>
        </w:rPr>
        <w:t>Ci-joint la déclaration de désignation de la personne de confiance</w:t>
      </w:r>
      <w:r w:rsidR="000C245E" w:rsidRPr="00241B10">
        <w:rPr>
          <w:rFonts w:asciiTheme="minorHAnsi" w:hAnsiTheme="minorHAnsi" w:cstheme="minorHAnsi"/>
        </w:rPr>
        <w:t xml:space="preserve"> dûment complétée</w:t>
      </w:r>
    </w:p>
    <w:p w14:paraId="69F5CB4F" w14:textId="77777777" w:rsidR="006B0723" w:rsidRPr="00241B10" w:rsidRDefault="000C245E">
      <w:pPr>
        <w:jc w:val="both"/>
        <w:rPr>
          <w:rFonts w:asciiTheme="minorHAnsi" w:hAnsiTheme="minorHAnsi" w:cstheme="minorHAnsi"/>
          <w:sz w:val="20"/>
          <w:szCs w:val="20"/>
        </w:rPr>
      </w:pPr>
      <w:r w:rsidRPr="00771597">
        <w:t>(</w:t>
      </w:r>
      <w:r w:rsidRPr="00241B10">
        <w:rPr>
          <w:rStyle w:val="lev"/>
          <w:rFonts w:asciiTheme="minorHAnsi" w:hAnsiTheme="minorHAnsi" w:cstheme="minorHAnsi"/>
          <w:b w:val="0"/>
          <w:i/>
          <w:color w:val="000000"/>
          <w:sz w:val="20"/>
          <w:szCs w:val="20"/>
          <w:shd w:val="clear" w:color="auto" w:fill="FFFFFF"/>
        </w:rPr>
        <w:t>Décret n° 2016-1395 du</w:t>
      </w:r>
      <w:r w:rsidRPr="00241B10">
        <w:rPr>
          <w:rStyle w:val="apple-converted-space"/>
          <w:rFonts w:asciiTheme="minorHAnsi" w:hAnsiTheme="minorHAnsi" w:cstheme="minorHAnsi"/>
          <w:b/>
          <w:bCs/>
          <w:i/>
          <w:color w:val="000000"/>
          <w:sz w:val="20"/>
          <w:szCs w:val="20"/>
          <w:shd w:val="clear" w:color="auto" w:fill="FFFFFF"/>
        </w:rPr>
        <w:t> </w:t>
      </w:r>
      <w:r w:rsidRPr="00241B10">
        <w:rPr>
          <w:rStyle w:val="lev"/>
          <w:rFonts w:asciiTheme="minorHAnsi" w:hAnsiTheme="minorHAnsi" w:cstheme="minorHAnsi"/>
          <w:b w:val="0"/>
          <w:i/>
          <w:color w:val="000000"/>
          <w:sz w:val="20"/>
          <w:szCs w:val="20"/>
          <w:shd w:val="clear" w:color="auto" w:fill="FFFFFF"/>
        </w:rPr>
        <w:t>18 octobre 2016</w:t>
      </w:r>
      <w:r w:rsidRPr="00241B10">
        <w:rPr>
          <w:rStyle w:val="apple-converted-space"/>
          <w:rFonts w:asciiTheme="minorHAnsi" w:hAnsiTheme="minorHAnsi" w:cstheme="minorHAnsi"/>
          <w:b/>
          <w:bCs/>
          <w:i/>
          <w:color w:val="000000"/>
          <w:sz w:val="20"/>
          <w:szCs w:val="20"/>
          <w:shd w:val="clear" w:color="auto" w:fill="FFFFFF"/>
        </w:rPr>
        <w:t> </w:t>
      </w:r>
      <w:r w:rsidRPr="00241B10">
        <w:rPr>
          <w:rStyle w:val="lev"/>
          <w:rFonts w:asciiTheme="minorHAnsi" w:hAnsiTheme="minorHAnsi" w:cstheme="minorHAnsi"/>
          <w:b w:val="0"/>
          <w:i/>
          <w:color w:val="000000"/>
          <w:sz w:val="20"/>
          <w:szCs w:val="20"/>
          <w:shd w:val="clear" w:color="auto" w:fill="FFFFFF"/>
        </w:rPr>
        <w:t xml:space="preserve">fixant les conditions dans lesquelles est donnée l'information sur le droit de désigner la personne de confiance mentionnée à l'article L. 311-5-1 du </w:t>
      </w:r>
      <w:r w:rsidR="00676977" w:rsidRPr="00241B10">
        <w:rPr>
          <w:rStyle w:val="lev"/>
          <w:rFonts w:asciiTheme="minorHAnsi" w:hAnsiTheme="minorHAnsi" w:cstheme="minorHAnsi"/>
          <w:b w:val="0"/>
          <w:i/>
          <w:color w:val="000000"/>
          <w:sz w:val="20"/>
          <w:szCs w:val="20"/>
          <w:shd w:val="clear" w:color="auto" w:fill="FFFFFF"/>
        </w:rPr>
        <w:t>CASF</w:t>
      </w:r>
      <w:r w:rsidRPr="00241B10">
        <w:rPr>
          <w:rStyle w:val="lev"/>
          <w:rFonts w:asciiTheme="minorHAnsi" w:hAnsiTheme="minorHAnsi" w:cstheme="minorHAnsi"/>
          <w:b w:val="0"/>
          <w:color w:val="000000"/>
          <w:sz w:val="20"/>
          <w:szCs w:val="20"/>
          <w:shd w:val="clear" w:color="auto" w:fill="FFFFFF"/>
        </w:rPr>
        <w:t>)</w:t>
      </w:r>
      <w:r w:rsidRPr="00241B10">
        <w:rPr>
          <w:rStyle w:val="apple-converted-space"/>
          <w:rFonts w:asciiTheme="minorHAnsi" w:hAnsiTheme="minorHAnsi" w:cstheme="minorHAnsi"/>
          <w:color w:val="000000"/>
          <w:sz w:val="20"/>
          <w:szCs w:val="20"/>
          <w:shd w:val="clear" w:color="auto" w:fill="FFFFFF"/>
        </w:rPr>
        <w:t> </w:t>
      </w:r>
      <w:r w:rsidR="006B0723" w:rsidRPr="00241B10">
        <w:rPr>
          <w:rFonts w:asciiTheme="minorHAnsi" w:hAnsiTheme="minorHAnsi" w:cstheme="minorHAnsi"/>
          <w:sz w:val="20"/>
          <w:szCs w:val="20"/>
        </w:rPr>
        <w:t xml:space="preserve"> </w:t>
      </w:r>
    </w:p>
    <w:p w14:paraId="15858E09" w14:textId="77777777" w:rsidR="00CD6A5A" w:rsidRPr="00241B10" w:rsidRDefault="00CD6A5A">
      <w:pPr>
        <w:jc w:val="both"/>
        <w:rPr>
          <w:rFonts w:asciiTheme="minorHAnsi" w:hAnsiTheme="minorHAnsi" w:cstheme="minorHAnsi"/>
          <w:sz w:val="20"/>
          <w:szCs w:val="20"/>
        </w:rPr>
      </w:pPr>
    </w:p>
    <w:p w14:paraId="3FA6BE2B" w14:textId="77777777" w:rsidR="00CD6A5A" w:rsidRPr="00241B10" w:rsidRDefault="00CD6A5A">
      <w:pPr>
        <w:jc w:val="both"/>
        <w:rPr>
          <w:rFonts w:asciiTheme="minorHAnsi" w:hAnsiTheme="minorHAnsi" w:cstheme="minorHAnsi"/>
        </w:rPr>
      </w:pPr>
      <w:r w:rsidRPr="00241B10">
        <w:rPr>
          <w:rFonts w:asciiTheme="minorHAnsi" w:hAnsiTheme="minorHAnsi" w:cstheme="minorHAnsi"/>
        </w:rPr>
        <w:t xml:space="preserve">Il est convenu ce qui suit. </w:t>
      </w:r>
    </w:p>
    <w:p w14:paraId="7ADA5BB9" w14:textId="09C63CFD" w:rsidR="00CD6A5A" w:rsidRPr="00241B10" w:rsidRDefault="00060356" w:rsidP="00060356">
      <w:pPr>
        <w:pStyle w:val="Titre1"/>
        <w:rPr>
          <w:rFonts w:asciiTheme="minorHAnsi" w:hAnsiTheme="minorHAnsi" w:cstheme="minorHAnsi"/>
          <w:b/>
          <w:sz w:val="28"/>
          <w:szCs w:val="28"/>
          <w:u w:val="single"/>
        </w:rPr>
      </w:pPr>
      <w:bookmarkStart w:id="3" w:name="_Toc122437224"/>
      <w:bookmarkStart w:id="4" w:name="_Toc122438364"/>
      <w:r w:rsidRPr="00241B10">
        <w:rPr>
          <w:rFonts w:asciiTheme="minorHAnsi" w:hAnsiTheme="minorHAnsi" w:cstheme="minorHAnsi"/>
          <w:b/>
          <w:sz w:val="28"/>
          <w:szCs w:val="28"/>
          <w:u w:val="single"/>
        </w:rPr>
        <w:t>II</w:t>
      </w:r>
      <w:r w:rsidR="00DD6D70" w:rsidRPr="00241B10">
        <w:rPr>
          <w:rFonts w:asciiTheme="minorHAnsi" w:hAnsiTheme="minorHAnsi" w:cstheme="minorHAnsi"/>
          <w:b/>
          <w:sz w:val="28"/>
          <w:szCs w:val="28"/>
          <w:u w:val="single"/>
        </w:rPr>
        <w:t>.</w:t>
      </w:r>
      <w:r w:rsidRPr="00241B10">
        <w:rPr>
          <w:rFonts w:asciiTheme="minorHAnsi" w:hAnsiTheme="minorHAnsi" w:cstheme="minorHAnsi"/>
          <w:b/>
          <w:sz w:val="28"/>
          <w:szCs w:val="28"/>
          <w:u w:val="single"/>
        </w:rPr>
        <w:t xml:space="preserve"> </w:t>
      </w:r>
      <w:r w:rsidR="00F06579">
        <w:rPr>
          <w:rFonts w:asciiTheme="minorHAnsi" w:hAnsiTheme="minorHAnsi" w:cstheme="minorHAnsi"/>
          <w:b/>
          <w:sz w:val="28"/>
          <w:szCs w:val="28"/>
          <w:u w:val="single"/>
        </w:rPr>
        <w:t xml:space="preserve">DÉFINITION </w:t>
      </w:r>
      <w:r w:rsidR="0019350D">
        <w:rPr>
          <w:rFonts w:asciiTheme="minorHAnsi" w:hAnsiTheme="minorHAnsi" w:cstheme="minorHAnsi"/>
          <w:b/>
          <w:sz w:val="28"/>
          <w:szCs w:val="28"/>
          <w:u w:val="single"/>
        </w:rPr>
        <w:t xml:space="preserve">AVEC </w:t>
      </w:r>
      <w:r w:rsidR="00B23CB4">
        <w:rPr>
          <w:rFonts w:asciiTheme="minorHAnsi" w:hAnsiTheme="minorHAnsi" w:cstheme="minorHAnsi"/>
          <w:b/>
          <w:sz w:val="28"/>
          <w:szCs w:val="28"/>
          <w:u w:val="single"/>
        </w:rPr>
        <w:t>LA PERSONNE ACCOMPAGNEE</w:t>
      </w:r>
      <w:r w:rsidR="00CD6A5A" w:rsidRPr="00241B10">
        <w:rPr>
          <w:rFonts w:asciiTheme="minorHAnsi" w:hAnsiTheme="minorHAnsi" w:cstheme="minorHAnsi"/>
          <w:b/>
          <w:sz w:val="28"/>
          <w:szCs w:val="28"/>
          <w:u w:val="single"/>
        </w:rPr>
        <w:t xml:space="preserve"> OU SON REPRÉSENTANT LÉGAL DES OBJECTIFS DE </w:t>
      </w:r>
      <w:bookmarkEnd w:id="3"/>
      <w:bookmarkEnd w:id="4"/>
      <w:r w:rsidR="00B23CB4">
        <w:rPr>
          <w:rFonts w:asciiTheme="minorHAnsi" w:hAnsiTheme="minorHAnsi" w:cstheme="minorHAnsi"/>
          <w:b/>
          <w:sz w:val="28"/>
          <w:szCs w:val="28"/>
          <w:u w:val="single"/>
        </w:rPr>
        <w:t>L’ACCOMPAGNEMENT</w:t>
      </w:r>
    </w:p>
    <w:p w14:paraId="25FDBBD3" w14:textId="77777777" w:rsidR="003E545A" w:rsidRPr="00E846B3" w:rsidRDefault="003E545A" w:rsidP="003E545A">
      <w:pPr>
        <w:pStyle w:val="Paragraphedeliste"/>
        <w:ind w:left="1080"/>
        <w:jc w:val="both"/>
      </w:pPr>
    </w:p>
    <w:p w14:paraId="121B4B9F" w14:textId="6DEEB19D" w:rsidR="007879EB" w:rsidRPr="00241B10" w:rsidRDefault="007879EB" w:rsidP="00F2166B">
      <w:pPr>
        <w:jc w:val="both"/>
        <w:rPr>
          <w:rFonts w:asciiTheme="minorHAnsi" w:hAnsiTheme="minorHAnsi" w:cstheme="minorHAnsi"/>
        </w:rPr>
      </w:pPr>
      <w:r w:rsidRPr="00241B10">
        <w:rPr>
          <w:rFonts w:asciiTheme="minorHAnsi" w:hAnsiTheme="minorHAnsi" w:cstheme="minorHAnsi"/>
        </w:rPr>
        <w:t xml:space="preserve">L’EHPAD Mille Sourires de Cunlhat </w:t>
      </w:r>
      <w:r w:rsidR="00F2166B">
        <w:rPr>
          <w:rFonts w:asciiTheme="minorHAnsi" w:hAnsiTheme="minorHAnsi" w:cstheme="minorHAnsi"/>
        </w:rPr>
        <w:t>propose</w:t>
      </w:r>
      <w:r w:rsidR="008B4940">
        <w:rPr>
          <w:rFonts w:asciiTheme="minorHAnsi" w:hAnsiTheme="minorHAnsi" w:cstheme="minorHAnsi"/>
        </w:rPr>
        <w:t xml:space="preserve"> aux </w:t>
      </w:r>
      <w:r w:rsidR="00B23CB4">
        <w:rPr>
          <w:rFonts w:asciiTheme="minorHAnsi" w:hAnsiTheme="minorHAnsi" w:cstheme="minorHAnsi"/>
        </w:rPr>
        <w:t>personnes accompagnées</w:t>
      </w:r>
      <w:r w:rsidR="008B4940">
        <w:rPr>
          <w:rFonts w:asciiTheme="minorHAnsi" w:hAnsiTheme="minorHAnsi" w:cstheme="minorHAnsi"/>
        </w:rPr>
        <w:t xml:space="preserve"> un </w:t>
      </w:r>
      <w:r w:rsidRPr="00241B10">
        <w:rPr>
          <w:rFonts w:asciiTheme="minorHAnsi" w:hAnsiTheme="minorHAnsi" w:cstheme="minorHAnsi"/>
        </w:rPr>
        <w:t xml:space="preserve">hébergement </w:t>
      </w:r>
      <w:r w:rsidR="008B4940">
        <w:rPr>
          <w:rFonts w:asciiTheme="minorHAnsi" w:hAnsiTheme="minorHAnsi" w:cstheme="minorHAnsi"/>
        </w:rPr>
        <w:t xml:space="preserve">de qualité </w:t>
      </w:r>
      <w:r w:rsidRPr="00241B10">
        <w:rPr>
          <w:rFonts w:asciiTheme="minorHAnsi" w:hAnsiTheme="minorHAnsi" w:cstheme="minorHAnsi"/>
        </w:rPr>
        <w:t xml:space="preserve">répondant </w:t>
      </w:r>
      <w:r w:rsidR="008B4940">
        <w:rPr>
          <w:rFonts w:asciiTheme="minorHAnsi" w:hAnsiTheme="minorHAnsi" w:cstheme="minorHAnsi"/>
        </w:rPr>
        <w:t xml:space="preserve">le mieux </w:t>
      </w:r>
      <w:r w:rsidR="00B23CB4">
        <w:rPr>
          <w:rFonts w:asciiTheme="minorHAnsi" w:hAnsiTheme="minorHAnsi" w:cstheme="minorHAnsi"/>
        </w:rPr>
        <w:t>possible à leurs besoins et</w:t>
      </w:r>
      <w:r w:rsidRPr="00241B10">
        <w:rPr>
          <w:rFonts w:asciiTheme="minorHAnsi" w:hAnsiTheme="minorHAnsi" w:cstheme="minorHAnsi"/>
        </w:rPr>
        <w:t xml:space="preserve"> </w:t>
      </w:r>
      <w:r w:rsidR="00F2166B">
        <w:rPr>
          <w:rFonts w:asciiTheme="minorHAnsi" w:hAnsiTheme="minorHAnsi" w:cstheme="minorHAnsi"/>
        </w:rPr>
        <w:t>attentes,</w:t>
      </w:r>
      <w:r w:rsidRPr="00241B10">
        <w:rPr>
          <w:rFonts w:asciiTheme="minorHAnsi" w:hAnsiTheme="minorHAnsi" w:cstheme="minorHAnsi"/>
        </w:rPr>
        <w:t xml:space="preserve"> en tenant compte des dispositions réglementaires en terme de qualité d’habitat et de sécurité. </w:t>
      </w:r>
    </w:p>
    <w:p w14:paraId="3C30CE8E" w14:textId="708D0F37" w:rsidR="007879EB" w:rsidRPr="00241B10" w:rsidRDefault="008B4940" w:rsidP="00F2166B">
      <w:pPr>
        <w:jc w:val="both"/>
        <w:rPr>
          <w:rFonts w:asciiTheme="minorHAnsi" w:hAnsiTheme="minorHAnsi" w:cstheme="minorHAnsi"/>
        </w:rPr>
      </w:pPr>
      <w:r>
        <w:rPr>
          <w:rFonts w:asciiTheme="minorHAnsi" w:hAnsiTheme="minorHAnsi" w:cstheme="minorHAnsi"/>
        </w:rPr>
        <w:t>L’accompagnement proposé favorise</w:t>
      </w:r>
      <w:r w:rsidR="007879EB" w:rsidRPr="00241B10">
        <w:rPr>
          <w:rFonts w:asciiTheme="minorHAnsi" w:hAnsiTheme="minorHAnsi" w:cstheme="minorHAnsi"/>
        </w:rPr>
        <w:t xml:space="preserve"> l’autonomie</w:t>
      </w:r>
      <w:r w:rsidR="00F2166B">
        <w:rPr>
          <w:rFonts w:asciiTheme="minorHAnsi" w:hAnsiTheme="minorHAnsi" w:cstheme="minorHAnsi"/>
        </w:rPr>
        <w:t xml:space="preserve"> et est réévalué</w:t>
      </w:r>
      <w:r>
        <w:rPr>
          <w:rFonts w:asciiTheme="minorHAnsi" w:hAnsiTheme="minorHAnsi" w:cstheme="minorHAnsi"/>
        </w:rPr>
        <w:t xml:space="preserve"> au moins une fois par an,</w:t>
      </w:r>
      <w:r w:rsidR="00F2166B">
        <w:rPr>
          <w:rFonts w:asciiTheme="minorHAnsi" w:hAnsiTheme="minorHAnsi" w:cstheme="minorHAnsi"/>
        </w:rPr>
        <w:t xml:space="preserve"> pour intégrer</w:t>
      </w:r>
      <w:r w:rsidR="0019350D">
        <w:rPr>
          <w:rFonts w:asciiTheme="minorHAnsi" w:hAnsiTheme="minorHAnsi" w:cstheme="minorHAnsi"/>
        </w:rPr>
        <w:t xml:space="preserve"> les parcours</w:t>
      </w:r>
      <w:r w:rsidR="00F2166B">
        <w:rPr>
          <w:rFonts w:asciiTheme="minorHAnsi" w:hAnsiTheme="minorHAnsi" w:cstheme="minorHAnsi"/>
        </w:rPr>
        <w:t xml:space="preserve"> </w:t>
      </w:r>
      <w:r w:rsidR="007879EB" w:rsidRPr="00241B10">
        <w:rPr>
          <w:rFonts w:asciiTheme="minorHAnsi" w:hAnsiTheme="minorHAnsi" w:cstheme="minorHAnsi"/>
        </w:rPr>
        <w:t xml:space="preserve">de </w:t>
      </w:r>
      <w:r w:rsidR="00F2166B">
        <w:rPr>
          <w:rFonts w:asciiTheme="minorHAnsi" w:hAnsiTheme="minorHAnsi" w:cstheme="minorHAnsi"/>
        </w:rPr>
        <w:t>vie</w:t>
      </w:r>
      <w:r w:rsidR="007879EB" w:rsidRPr="00241B10">
        <w:rPr>
          <w:rFonts w:asciiTheme="minorHAnsi" w:hAnsiTheme="minorHAnsi" w:cstheme="minorHAnsi"/>
        </w:rPr>
        <w:t xml:space="preserve"> du résident. Selon l’évolution de l’état de santé du résident, le parcours de soin du résident </w:t>
      </w:r>
      <w:r>
        <w:rPr>
          <w:rFonts w:asciiTheme="minorHAnsi" w:hAnsiTheme="minorHAnsi" w:cstheme="minorHAnsi"/>
        </w:rPr>
        <w:t>fait l’objet d’une évaluation</w:t>
      </w:r>
      <w:r w:rsidR="007879EB" w:rsidRPr="00241B10">
        <w:rPr>
          <w:rFonts w:asciiTheme="minorHAnsi" w:hAnsiTheme="minorHAnsi" w:cstheme="minorHAnsi"/>
        </w:rPr>
        <w:t xml:space="preserve"> </w:t>
      </w:r>
      <w:r>
        <w:rPr>
          <w:rFonts w:asciiTheme="minorHAnsi" w:hAnsiTheme="minorHAnsi" w:cstheme="minorHAnsi"/>
        </w:rPr>
        <w:t xml:space="preserve">par l’équipe </w:t>
      </w:r>
      <w:r w:rsidR="007879EB" w:rsidRPr="00241B10">
        <w:rPr>
          <w:rFonts w:asciiTheme="minorHAnsi" w:hAnsiTheme="minorHAnsi" w:cstheme="minorHAnsi"/>
        </w:rPr>
        <w:t>pluridisciplinaire composée des soignan</w:t>
      </w:r>
      <w:r>
        <w:rPr>
          <w:rFonts w:asciiTheme="minorHAnsi" w:hAnsiTheme="minorHAnsi" w:cstheme="minorHAnsi"/>
        </w:rPr>
        <w:t>ts, des médecins</w:t>
      </w:r>
      <w:r w:rsidR="00F2166B">
        <w:rPr>
          <w:rFonts w:asciiTheme="minorHAnsi" w:hAnsiTheme="minorHAnsi" w:cstheme="minorHAnsi"/>
        </w:rPr>
        <w:t xml:space="preserve">, </w:t>
      </w:r>
      <w:r w:rsidR="00B23CB4">
        <w:rPr>
          <w:rFonts w:asciiTheme="minorHAnsi" w:hAnsiTheme="minorHAnsi" w:cstheme="minorHAnsi"/>
        </w:rPr>
        <w:t xml:space="preserve">de </w:t>
      </w:r>
      <w:r w:rsidR="00F2166B">
        <w:rPr>
          <w:rFonts w:asciiTheme="minorHAnsi" w:hAnsiTheme="minorHAnsi" w:cstheme="minorHAnsi"/>
        </w:rPr>
        <w:t>la psychologue ; ainsi</w:t>
      </w:r>
      <w:r>
        <w:rPr>
          <w:rFonts w:asciiTheme="minorHAnsi" w:hAnsiTheme="minorHAnsi" w:cstheme="minorHAnsi"/>
        </w:rPr>
        <w:t>,</w:t>
      </w:r>
      <w:r w:rsidR="00F2166B">
        <w:rPr>
          <w:rFonts w:asciiTheme="minorHAnsi" w:hAnsiTheme="minorHAnsi" w:cstheme="minorHAnsi"/>
        </w:rPr>
        <w:t xml:space="preserve"> l’adaptation </w:t>
      </w:r>
      <w:r>
        <w:rPr>
          <w:rFonts w:asciiTheme="minorHAnsi" w:hAnsiTheme="minorHAnsi" w:cstheme="minorHAnsi"/>
        </w:rPr>
        <w:t>du parcours de</w:t>
      </w:r>
      <w:r w:rsidR="00F2166B">
        <w:rPr>
          <w:rFonts w:asciiTheme="minorHAnsi" w:hAnsiTheme="minorHAnsi" w:cstheme="minorHAnsi"/>
        </w:rPr>
        <w:t xml:space="preserve"> soin </w:t>
      </w:r>
      <w:r w:rsidR="007879EB" w:rsidRPr="00241B10">
        <w:rPr>
          <w:rFonts w:asciiTheme="minorHAnsi" w:hAnsiTheme="minorHAnsi" w:cstheme="minorHAnsi"/>
        </w:rPr>
        <w:t>peut nécessiter des changements d’unité pour le résident.</w:t>
      </w:r>
    </w:p>
    <w:p w14:paraId="4C5E894C" w14:textId="557E77CE" w:rsidR="00482FD7" w:rsidRPr="00241B10" w:rsidRDefault="00482FD7" w:rsidP="00F2166B">
      <w:pPr>
        <w:jc w:val="both"/>
        <w:rPr>
          <w:rFonts w:asciiTheme="minorHAnsi" w:hAnsiTheme="minorHAnsi" w:cstheme="minorHAnsi"/>
        </w:rPr>
      </w:pPr>
      <w:r w:rsidRPr="00241B10">
        <w:rPr>
          <w:rFonts w:asciiTheme="minorHAnsi" w:hAnsiTheme="minorHAnsi" w:cstheme="minorHAnsi"/>
        </w:rPr>
        <w:t xml:space="preserve">Les </w:t>
      </w:r>
      <w:r w:rsidR="008B4940" w:rsidRPr="00241B10">
        <w:rPr>
          <w:rFonts w:asciiTheme="minorHAnsi" w:hAnsiTheme="minorHAnsi" w:cstheme="minorHAnsi"/>
        </w:rPr>
        <w:t>chambres</w:t>
      </w:r>
      <w:r w:rsidR="008B4940">
        <w:rPr>
          <w:rFonts w:asciiTheme="minorHAnsi" w:hAnsiTheme="minorHAnsi" w:cstheme="minorHAnsi"/>
        </w:rPr>
        <w:t>,</w:t>
      </w:r>
      <w:r w:rsidRPr="00241B10">
        <w:rPr>
          <w:rFonts w:asciiTheme="minorHAnsi" w:hAnsiTheme="minorHAnsi" w:cstheme="minorHAnsi"/>
        </w:rPr>
        <w:t xml:space="preserve"> </w:t>
      </w:r>
      <w:r w:rsidR="008B4940">
        <w:rPr>
          <w:rFonts w:asciiTheme="minorHAnsi" w:hAnsiTheme="minorHAnsi" w:cstheme="minorHAnsi"/>
        </w:rPr>
        <w:t xml:space="preserve">accessibles PMR, </w:t>
      </w:r>
      <w:r w:rsidRPr="00241B10">
        <w:rPr>
          <w:rFonts w:asciiTheme="minorHAnsi" w:hAnsiTheme="minorHAnsi" w:cstheme="minorHAnsi"/>
        </w:rPr>
        <w:t>sont toutes équipées de sanitaires individuels</w:t>
      </w:r>
      <w:r w:rsidR="008B4940">
        <w:rPr>
          <w:rFonts w:asciiTheme="minorHAnsi" w:hAnsiTheme="minorHAnsi" w:cstheme="minorHAnsi"/>
        </w:rPr>
        <w:t>.</w:t>
      </w:r>
      <w:r w:rsidRPr="00241B10">
        <w:rPr>
          <w:rFonts w:asciiTheme="minorHAnsi" w:hAnsiTheme="minorHAnsi" w:cstheme="minorHAnsi"/>
        </w:rPr>
        <w:t xml:space="preserve"> </w:t>
      </w:r>
      <w:r w:rsidR="008B4940">
        <w:rPr>
          <w:rFonts w:asciiTheme="minorHAnsi" w:hAnsiTheme="minorHAnsi" w:cstheme="minorHAnsi"/>
        </w:rPr>
        <w:t xml:space="preserve">La majorité d’entre elles </w:t>
      </w:r>
      <w:r w:rsidR="008B4940" w:rsidRPr="00241B10">
        <w:rPr>
          <w:rFonts w:asciiTheme="minorHAnsi" w:hAnsiTheme="minorHAnsi" w:cstheme="minorHAnsi"/>
        </w:rPr>
        <w:t>sont</w:t>
      </w:r>
      <w:r w:rsidRPr="00241B10">
        <w:rPr>
          <w:rFonts w:asciiTheme="minorHAnsi" w:hAnsiTheme="minorHAnsi" w:cstheme="minorHAnsi"/>
        </w:rPr>
        <w:t xml:space="preserve"> équipées de rails de transfert.</w:t>
      </w:r>
    </w:p>
    <w:p w14:paraId="61C61375" w14:textId="50350D65" w:rsidR="00482FD7" w:rsidRPr="00241B10" w:rsidRDefault="00482FD7" w:rsidP="00F2166B">
      <w:pPr>
        <w:jc w:val="both"/>
        <w:rPr>
          <w:rFonts w:asciiTheme="minorHAnsi" w:hAnsiTheme="minorHAnsi" w:cstheme="minorHAnsi"/>
        </w:rPr>
      </w:pPr>
      <w:r w:rsidRPr="00241B10">
        <w:rPr>
          <w:rFonts w:asciiTheme="minorHAnsi" w:hAnsiTheme="minorHAnsi" w:cstheme="minorHAnsi"/>
        </w:rPr>
        <w:t>Une unité</w:t>
      </w:r>
      <w:r w:rsidR="00060356" w:rsidRPr="00241B10">
        <w:rPr>
          <w:rFonts w:asciiTheme="minorHAnsi" w:hAnsiTheme="minorHAnsi" w:cstheme="minorHAnsi"/>
        </w:rPr>
        <w:t xml:space="preserve"> </w:t>
      </w:r>
      <w:r w:rsidR="008B4940">
        <w:rPr>
          <w:rFonts w:asciiTheme="minorHAnsi" w:hAnsiTheme="minorHAnsi" w:cstheme="minorHAnsi"/>
        </w:rPr>
        <w:t>(lilas) est dédiée aux</w:t>
      </w:r>
      <w:r w:rsidRPr="00241B10">
        <w:rPr>
          <w:rFonts w:asciiTheme="minorHAnsi" w:hAnsiTheme="minorHAnsi" w:cstheme="minorHAnsi"/>
        </w:rPr>
        <w:t xml:space="preserve"> personnes souffrant de troubles du comportement avec </w:t>
      </w:r>
      <w:r w:rsidR="008B4940">
        <w:rPr>
          <w:rFonts w:asciiTheme="minorHAnsi" w:hAnsiTheme="minorHAnsi" w:cstheme="minorHAnsi"/>
        </w:rPr>
        <w:t>désorientation temporo spatiales</w:t>
      </w:r>
      <w:r w:rsidR="00571CEB">
        <w:rPr>
          <w:rFonts w:asciiTheme="minorHAnsi" w:hAnsiTheme="minorHAnsi" w:cstheme="minorHAnsi"/>
        </w:rPr>
        <w:t xml:space="preserve"> associée à une </w:t>
      </w:r>
      <w:r w:rsidR="00571CEB" w:rsidRPr="00241B10">
        <w:rPr>
          <w:rFonts w:asciiTheme="minorHAnsi" w:hAnsiTheme="minorHAnsi" w:cstheme="minorHAnsi"/>
        </w:rPr>
        <w:t>déambulation</w:t>
      </w:r>
      <w:r w:rsidRPr="00241B10">
        <w:rPr>
          <w:rFonts w:asciiTheme="minorHAnsi" w:hAnsiTheme="minorHAnsi" w:cstheme="minorHAnsi"/>
        </w:rPr>
        <w:t>.</w:t>
      </w:r>
    </w:p>
    <w:p w14:paraId="06E54A19" w14:textId="76557690" w:rsidR="00482FD7" w:rsidRPr="00241B10" w:rsidRDefault="00482FD7" w:rsidP="00F2166B">
      <w:pPr>
        <w:jc w:val="both"/>
        <w:rPr>
          <w:rFonts w:asciiTheme="minorHAnsi" w:hAnsiTheme="minorHAnsi" w:cstheme="minorHAnsi"/>
        </w:rPr>
      </w:pPr>
      <w:r w:rsidRPr="00241B10">
        <w:rPr>
          <w:rFonts w:asciiTheme="minorHAnsi" w:hAnsiTheme="minorHAnsi" w:cstheme="minorHAnsi"/>
        </w:rPr>
        <w:t>Un PASA</w:t>
      </w:r>
      <w:r w:rsidR="00132229" w:rsidRPr="00241B10">
        <w:rPr>
          <w:rFonts w:asciiTheme="minorHAnsi" w:hAnsiTheme="minorHAnsi" w:cstheme="minorHAnsi"/>
        </w:rPr>
        <w:t xml:space="preserve"> (pôle activité et soins adaptés</w:t>
      </w:r>
      <w:r w:rsidRPr="00241B10">
        <w:rPr>
          <w:rFonts w:asciiTheme="minorHAnsi" w:hAnsiTheme="minorHAnsi" w:cstheme="minorHAnsi"/>
        </w:rPr>
        <w:t xml:space="preserve">) </w:t>
      </w:r>
      <w:r w:rsidR="00571CEB">
        <w:rPr>
          <w:rFonts w:asciiTheme="minorHAnsi" w:hAnsiTheme="minorHAnsi" w:cstheme="minorHAnsi"/>
        </w:rPr>
        <w:t>accueille</w:t>
      </w:r>
      <w:r w:rsidRPr="00241B10">
        <w:rPr>
          <w:rFonts w:asciiTheme="minorHAnsi" w:hAnsiTheme="minorHAnsi" w:cstheme="minorHAnsi"/>
        </w:rPr>
        <w:t xml:space="preserve"> sur prescription médicale des résidents en journée.</w:t>
      </w:r>
    </w:p>
    <w:p w14:paraId="25584559" w14:textId="288819AD" w:rsidR="006427DC" w:rsidRPr="008B4940" w:rsidRDefault="00B23CB4" w:rsidP="00F2166B">
      <w:pPr>
        <w:jc w:val="both"/>
        <w:rPr>
          <w:rFonts w:asciiTheme="minorHAnsi" w:hAnsiTheme="minorHAnsi" w:cstheme="minorHAnsi"/>
        </w:rPr>
      </w:pPr>
      <w:r>
        <w:rPr>
          <w:rFonts w:asciiTheme="minorHAnsi" w:hAnsiTheme="minorHAnsi" w:cstheme="minorHAnsi"/>
        </w:rPr>
        <w:t>L’entrée et sortie de l’unité</w:t>
      </w:r>
      <w:r w:rsidR="006427DC" w:rsidRPr="008B4940">
        <w:rPr>
          <w:rFonts w:asciiTheme="minorHAnsi" w:hAnsiTheme="minorHAnsi" w:cstheme="minorHAnsi"/>
        </w:rPr>
        <w:t xml:space="preserve"> Lilas et du PASA sont soumises à une </w:t>
      </w:r>
      <w:r w:rsidR="00132229" w:rsidRPr="008B4940">
        <w:rPr>
          <w:rFonts w:asciiTheme="minorHAnsi" w:hAnsiTheme="minorHAnsi" w:cstheme="minorHAnsi"/>
        </w:rPr>
        <w:t xml:space="preserve">évaluation et réévaluation </w:t>
      </w:r>
      <w:r w:rsidR="00571CEB">
        <w:rPr>
          <w:rFonts w:asciiTheme="minorHAnsi" w:hAnsiTheme="minorHAnsi" w:cstheme="minorHAnsi"/>
        </w:rPr>
        <w:t xml:space="preserve">pluridisciplinaire </w:t>
      </w:r>
      <w:r w:rsidR="00132229" w:rsidRPr="008B4940">
        <w:rPr>
          <w:rFonts w:asciiTheme="minorHAnsi" w:hAnsiTheme="minorHAnsi" w:cstheme="minorHAnsi"/>
        </w:rPr>
        <w:t>p</w:t>
      </w:r>
      <w:r w:rsidR="00571CEB">
        <w:rPr>
          <w:rFonts w:asciiTheme="minorHAnsi" w:hAnsiTheme="minorHAnsi" w:cstheme="minorHAnsi"/>
        </w:rPr>
        <w:t>ériodique</w:t>
      </w:r>
      <w:r w:rsidR="00132229" w:rsidRPr="008B4940">
        <w:rPr>
          <w:rFonts w:asciiTheme="minorHAnsi" w:hAnsiTheme="minorHAnsi" w:cstheme="minorHAnsi"/>
        </w:rPr>
        <w:t>.</w:t>
      </w:r>
    </w:p>
    <w:p w14:paraId="46693DE0" w14:textId="77777777" w:rsidR="00482FD7" w:rsidRPr="00241B10" w:rsidRDefault="00482FD7" w:rsidP="00F2166B">
      <w:pPr>
        <w:jc w:val="both"/>
        <w:rPr>
          <w:rFonts w:asciiTheme="minorHAnsi" w:hAnsiTheme="minorHAnsi" w:cstheme="minorHAnsi"/>
        </w:rPr>
      </w:pPr>
      <w:r w:rsidRPr="00241B10">
        <w:rPr>
          <w:rFonts w:asciiTheme="minorHAnsi" w:hAnsiTheme="minorHAnsi" w:cstheme="minorHAnsi"/>
        </w:rPr>
        <w:t>Il y a trois chambres réservées à l’accueil de couples.</w:t>
      </w:r>
    </w:p>
    <w:p w14:paraId="4E778C59" w14:textId="5EE0D824" w:rsidR="003E545A" w:rsidRPr="00241B10" w:rsidRDefault="00F2166B" w:rsidP="00F2166B">
      <w:pPr>
        <w:jc w:val="both"/>
        <w:rPr>
          <w:rFonts w:asciiTheme="minorHAnsi" w:hAnsiTheme="minorHAnsi" w:cstheme="minorHAnsi"/>
        </w:rPr>
      </w:pPr>
      <w:r>
        <w:rPr>
          <w:rFonts w:asciiTheme="minorHAnsi" w:hAnsiTheme="minorHAnsi" w:cstheme="minorHAnsi"/>
        </w:rPr>
        <w:t>Deux</w:t>
      </w:r>
      <w:r w:rsidR="00510290" w:rsidRPr="00241B10">
        <w:rPr>
          <w:rFonts w:asciiTheme="minorHAnsi" w:hAnsiTheme="minorHAnsi" w:cstheme="minorHAnsi"/>
        </w:rPr>
        <w:t xml:space="preserve"> chambres </w:t>
      </w:r>
      <w:r w:rsidR="00060356" w:rsidRPr="00241B10">
        <w:rPr>
          <w:rFonts w:asciiTheme="minorHAnsi" w:hAnsiTheme="minorHAnsi" w:cstheme="minorHAnsi"/>
        </w:rPr>
        <w:t>sont</w:t>
      </w:r>
      <w:r w:rsidR="00E846B3" w:rsidRPr="00241B10">
        <w:rPr>
          <w:rFonts w:asciiTheme="minorHAnsi" w:hAnsiTheme="minorHAnsi" w:cstheme="minorHAnsi"/>
        </w:rPr>
        <w:t xml:space="preserve"> destinées</w:t>
      </w:r>
      <w:r w:rsidR="003E545A" w:rsidRPr="00241B10">
        <w:rPr>
          <w:rFonts w:asciiTheme="minorHAnsi" w:hAnsiTheme="minorHAnsi" w:cstheme="minorHAnsi"/>
        </w:rPr>
        <w:t xml:space="preserve"> à de l’hébergement temporaire</w:t>
      </w:r>
      <w:r w:rsidR="00510290" w:rsidRPr="00241B10">
        <w:rPr>
          <w:rFonts w:asciiTheme="minorHAnsi" w:hAnsiTheme="minorHAnsi" w:cstheme="minorHAnsi"/>
        </w:rPr>
        <w:t xml:space="preserve">, </w:t>
      </w:r>
      <w:r w:rsidR="00571CEB">
        <w:rPr>
          <w:rFonts w:asciiTheme="minorHAnsi" w:hAnsiTheme="minorHAnsi" w:cstheme="minorHAnsi"/>
        </w:rPr>
        <w:t xml:space="preserve">(tarif hébergement permanent + GIR).  </w:t>
      </w:r>
    </w:p>
    <w:p w14:paraId="5B50013B" w14:textId="77777777" w:rsidR="00CD6A5A" w:rsidRPr="00241B10" w:rsidRDefault="00CD6A5A" w:rsidP="00F2166B">
      <w:pPr>
        <w:jc w:val="both"/>
        <w:rPr>
          <w:rFonts w:asciiTheme="minorHAnsi" w:hAnsiTheme="minorHAnsi" w:cstheme="minorHAnsi"/>
        </w:rPr>
      </w:pPr>
    </w:p>
    <w:p w14:paraId="274C188A" w14:textId="4BC57AC2" w:rsidR="00060356" w:rsidRPr="008B4940" w:rsidRDefault="00571CEB" w:rsidP="00F2166B">
      <w:pPr>
        <w:jc w:val="both"/>
        <w:rPr>
          <w:rFonts w:asciiTheme="minorHAnsi" w:hAnsiTheme="minorHAnsi" w:cstheme="minorHAnsi"/>
        </w:rPr>
      </w:pPr>
      <w:r>
        <w:rPr>
          <w:rFonts w:asciiTheme="minorHAnsi" w:hAnsiTheme="minorHAnsi" w:cstheme="minorHAnsi"/>
        </w:rPr>
        <w:t xml:space="preserve">Des mesures spécifiques peuvent être prises dans le cadre de l’activation de plan d’urgence (plan </w:t>
      </w:r>
      <w:r w:rsidR="00D57ABD">
        <w:rPr>
          <w:rFonts w:asciiTheme="minorHAnsi" w:hAnsiTheme="minorHAnsi" w:cstheme="minorHAnsi"/>
        </w:rPr>
        <w:t>blanc,</w:t>
      </w:r>
      <w:r>
        <w:rPr>
          <w:rFonts w:asciiTheme="minorHAnsi" w:hAnsiTheme="minorHAnsi" w:cstheme="minorHAnsi"/>
        </w:rPr>
        <w:t xml:space="preserve"> plan </w:t>
      </w:r>
      <w:r w:rsidR="00D57ABD">
        <w:rPr>
          <w:rFonts w:asciiTheme="minorHAnsi" w:hAnsiTheme="minorHAnsi" w:cstheme="minorHAnsi"/>
        </w:rPr>
        <w:t>bleu,</w:t>
      </w:r>
      <w:r>
        <w:rPr>
          <w:rFonts w:asciiTheme="minorHAnsi" w:hAnsiTheme="minorHAnsi" w:cstheme="minorHAnsi"/>
        </w:rPr>
        <w:t xml:space="preserve"> plan grand froid, plan canicule</w:t>
      </w:r>
      <w:r w:rsidR="00B23CB4">
        <w:rPr>
          <w:rFonts w:asciiTheme="minorHAnsi" w:hAnsiTheme="minorHAnsi" w:cstheme="minorHAnsi"/>
        </w:rPr>
        <w:t>, plan pandémie</w:t>
      </w:r>
      <w:r>
        <w:rPr>
          <w:rFonts w:asciiTheme="minorHAnsi" w:hAnsiTheme="minorHAnsi" w:cstheme="minorHAnsi"/>
        </w:rPr>
        <w:t>…).</w:t>
      </w:r>
      <w:r w:rsidR="00F2166B" w:rsidRPr="008B4940">
        <w:rPr>
          <w:rFonts w:asciiTheme="minorHAnsi" w:hAnsiTheme="minorHAnsi" w:cstheme="minorHAnsi"/>
        </w:rPr>
        <w:t xml:space="preserve"> </w:t>
      </w:r>
    </w:p>
    <w:p w14:paraId="2D563363" w14:textId="77777777" w:rsidR="00CD6A5A" w:rsidRPr="008B4940" w:rsidRDefault="00CD6A5A" w:rsidP="00F2166B">
      <w:pPr>
        <w:jc w:val="both"/>
      </w:pPr>
    </w:p>
    <w:p w14:paraId="5EFE1ADB" w14:textId="739AE0CC" w:rsidR="004E08A8" w:rsidRPr="00241B10" w:rsidRDefault="004E08A8" w:rsidP="00F2166B">
      <w:pPr>
        <w:pStyle w:val="Titre1"/>
        <w:jc w:val="both"/>
        <w:rPr>
          <w:rFonts w:asciiTheme="minorHAnsi" w:hAnsiTheme="minorHAnsi" w:cstheme="minorHAnsi"/>
          <w:b/>
          <w:sz w:val="28"/>
          <w:szCs w:val="28"/>
          <w:u w:val="single"/>
        </w:rPr>
      </w:pPr>
      <w:bookmarkStart w:id="5" w:name="_Toc122437225"/>
      <w:bookmarkStart w:id="6" w:name="_Toc122438365"/>
      <w:r w:rsidRPr="00241B10">
        <w:rPr>
          <w:rFonts w:asciiTheme="minorHAnsi" w:hAnsiTheme="minorHAnsi" w:cstheme="minorHAnsi"/>
          <w:b/>
          <w:sz w:val="28"/>
          <w:szCs w:val="28"/>
          <w:u w:val="single"/>
        </w:rPr>
        <w:t>III</w:t>
      </w:r>
      <w:r w:rsidR="00DD6D70" w:rsidRPr="00241B10">
        <w:rPr>
          <w:rFonts w:asciiTheme="minorHAnsi" w:hAnsiTheme="minorHAnsi" w:cstheme="minorHAnsi"/>
          <w:b/>
          <w:sz w:val="28"/>
          <w:szCs w:val="28"/>
          <w:u w:val="single"/>
        </w:rPr>
        <w:t>.</w:t>
      </w:r>
      <w:r w:rsidRPr="00241B10">
        <w:rPr>
          <w:rFonts w:asciiTheme="minorHAnsi" w:hAnsiTheme="minorHAnsi" w:cstheme="minorHAnsi"/>
          <w:b/>
          <w:sz w:val="28"/>
          <w:szCs w:val="28"/>
          <w:u w:val="single"/>
        </w:rPr>
        <w:t xml:space="preserve"> CONDITIONS D’ADMISSION</w:t>
      </w:r>
      <w:bookmarkEnd w:id="5"/>
      <w:bookmarkEnd w:id="6"/>
    </w:p>
    <w:p w14:paraId="55591EBF" w14:textId="77777777" w:rsidR="004E08A8" w:rsidRDefault="004E08A8" w:rsidP="00F2166B">
      <w:pPr>
        <w:jc w:val="both"/>
      </w:pPr>
    </w:p>
    <w:p w14:paraId="56FD6166" w14:textId="61432D36" w:rsidR="004E08A8" w:rsidRPr="00571CEB" w:rsidRDefault="004E08A8" w:rsidP="00F2166B">
      <w:pPr>
        <w:jc w:val="both"/>
        <w:rPr>
          <w:rFonts w:asciiTheme="minorHAnsi" w:hAnsiTheme="minorHAnsi" w:cstheme="minorHAnsi"/>
          <w:b/>
          <w:color w:val="FF0000"/>
        </w:rPr>
      </w:pPr>
      <w:r w:rsidRPr="00571CEB">
        <w:rPr>
          <w:rFonts w:asciiTheme="minorHAnsi" w:hAnsiTheme="minorHAnsi" w:cstheme="minorHAnsi"/>
        </w:rPr>
        <w:t xml:space="preserve">Les conditions d’admission </w:t>
      </w:r>
      <w:r w:rsidR="008F7B26" w:rsidRPr="00571CEB">
        <w:rPr>
          <w:rFonts w:asciiTheme="minorHAnsi" w:hAnsiTheme="minorHAnsi" w:cstheme="minorHAnsi"/>
        </w:rPr>
        <w:t>à l’EHPAD Mille Sourires</w:t>
      </w:r>
      <w:r w:rsidRPr="00571CEB">
        <w:rPr>
          <w:rFonts w:asciiTheme="minorHAnsi" w:hAnsiTheme="minorHAnsi" w:cstheme="minorHAnsi"/>
          <w:color w:val="C00000"/>
        </w:rPr>
        <w:t xml:space="preserve"> </w:t>
      </w:r>
      <w:r w:rsidRPr="00571CEB">
        <w:rPr>
          <w:rFonts w:asciiTheme="minorHAnsi" w:hAnsiTheme="minorHAnsi" w:cstheme="minorHAnsi"/>
        </w:rPr>
        <w:t xml:space="preserve">sont précisées dans le règlement </w:t>
      </w:r>
      <w:r w:rsidR="00444A5B" w:rsidRPr="00571CEB">
        <w:rPr>
          <w:rFonts w:asciiTheme="minorHAnsi" w:hAnsiTheme="minorHAnsi" w:cstheme="minorHAnsi"/>
        </w:rPr>
        <w:t>de fonctionnement</w:t>
      </w:r>
      <w:r w:rsidRPr="00571CEB">
        <w:rPr>
          <w:rFonts w:asciiTheme="minorHAnsi" w:hAnsiTheme="minorHAnsi" w:cstheme="minorHAnsi"/>
        </w:rPr>
        <w:t xml:space="preserve"> de l’établisse</w:t>
      </w:r>
      <w:r w:rsidR="008F7B26" w:rsidRPr="00571CEB">
        <w:rPr>
          <w:rFonts w:asciiTheme="minorHAnsi" w:hAnsiTheme="minorHAnsi" w:cstheme="minorHAnsi"/>
        </w:rPr>
        <w:t>ment annexé au présent contrat.</w:t>
      </w:r>
    </w:p>
    <w:p w14:paraId="518E61FE" w14:textId="77777777" w:rsidR="00CD6A5A" w:rsidRPr="00282C8C" w:rsidRDefault="00CD6A5A" w:rsidP="00F2166B">
      <w:pPr>
        <w:jc w:val="both"/>
        <w:rPr>
          <w:i/>
        </w:rPr>
      </w:pPr>
    </w:p>
    <w:p w14:paraId="5E52223E" w14:textId="5CD6FA6B" w:rsidR="00CD6A5A" w:rsidRPr="00241B10" w:rsidRDefault="004E08A8" w:rsidP="00F2166B">
      <w:pPr>
        <w:pStyle w:val="Titre1"/>
        <w:jc w:val="both"/>
        <w:rPr>
          <w:rFonts w:asciiTheme="minorHAnsi" w:hAnsiTheme="minorHAnsi" w:cstheme="minorHAnsi"/>
          <w:b/>
          <w:sz w:val="28"/>
          <w:szCs w:val="28"/>
          <w:u w:val="single"/>
        </w:rPr>
      </w:pPr>
      <w:bookmarkStart w:id="7" w:name="_Toc122437226"/>
      <w:bookmarkStart w:id="8" w:name="_Toc122438366"/>
      <w:r w:rsidRPr="00241B10">
        <w:rPr>
          <w:rFonts w:asciiTheme="minorHAnsi" w:hAnsiTheme="minorHAnsi" w:cstheme="minorHAnsi"/>
          <w:b/>
          <w:sz w:val="28"/>
          <w:szCs w:val="28"/>
          <w:u w:val="single"/>
        </w:rPr>
        <w:t>IV</w:t>
      </w:r>
      <w:r w:rsidR="00DD6D70" w:rsidRPr="00241B10">
        <w:rPr>
          <w:rFonts w:asciiTheme="minorHAnsi" w:hAnsiTheme="minorHAnsi" w:cstheme="minorHAnsi"/>
          <w:b/>
          <w:sz w:val="28"/>
          <w:szCs w:val="28"/>
          <w:u w:val="single"/>
        </w:rPr>
        <w:t>.</w:t>
      </w:r>
      <w:r w:rsidR="00CD6A5A" w:rsidRPr="00241B10">
        <w:rPr>
          <w:rFonts w:asciiTheme="minorHAnsi" w:hAnsiTheme="minorHAnsi" w:cstheme="minorHAnsi"/>
          <w:b/>
          <w:sz w:val="28"/>
          <w:szCs w:val="28"/>
          <w:u w:val="single"/>
        </w:rPr>
        <w:t xml:space="preserve"> DUR</w:t>
      </w:r>
      <w:r w:rsidR="00772D1C" w:rsidRPr="00241B10">
        <w:rPr>
          <w:rFonts w:asciiTheme="minorHAnsi" w:hAnsiTheme="minorHAnsi" w:cstheme="minorHAnsi"/>
          <w:b/>
          <w:sz w:val="28"/>
          <w:szCs w:val="28"/>
          <w:u w:val="single"/>
        </w:rPr>
        <w:t>É</w:t>
      </w:r>
      <w:r w:rsidR="00CD6A5A" w:rsidRPr="00241B10">
        <w:rPr>
          <w:rFonts w:asciiTheme="minorHAnsi" w:hAnsiTheme="minorHAnsi" w:cstheme="minorHAnsi"/>
          <w:b/>
          <w:sz w:val="28"/>
          <w:szCs w:val="28"/>
          <w:u w:val="single"/>
        </w:rPr>
        <w:t>E DU S</w:t>
      </w:r>
      <w:r w:rsidR="00772D1C" w:rsidRPr="00241B10">
        <w:rPr>
          <w:rFonts w:asciiTheme="minorHAnsi" w:hAnsiTheme="minorHAnsi" w:cstheme="minorHAnsi"/>
          <w:b/>
          <w:sz w:val="28"/>
          <w:szCs w:val="28"/>
          <w:u w:val="single"/>
        </w:rPr>
        <w:t>É</w:t>
      </w:r>
      <w:r w:rsidR="00CD6A5A" w:rsidRPr="00241B10">
        <w:rPr>
          <w:rFonts w:asciiTheme="minorHAnsi" w:hAnsiTheme="minorHAnsi" w:cstheme="minorHAnsi"/>
          <w:b/>
          <w:sz w:val="28"/>
          <w:szCs w:val="28"/>
          <w:u w:val="single"/>
        </w:rPr>
        <w:t>JOUR OU DE L’ACCUEIL TEMPORAIRE :</w:t>
      </w:r>
      <w:bookmarkEnd w:id="7"/>
      <w:bookmarkEnd w:id="8"/>
    </w:p>
    <w:p w14:paraId="0FF87D9E" w14:textId="77777777" w:rsidR="00CD6A5A" w:rsidRDefault="00CD6A5A" w:rsidP="00F2166B">
      <w:pPr>
        <w:jc w:val="both"/>
      </w:pPr>
    </w:p>
    <w:p w14:paraId="4AF7C8C0" w14:textId="77777777" w:rsidR="00CD6A5A" w:rsidRPr="00241B10" w:rsidRDefault="00CD6A5A" w:rsidP="00F2166B">
      <w:pPr>
        <w:ind w:firstLine="708"/>
        <w:jc w:val="both"/>
        <w:rPr>
          <w:rFonts w:asciiTheme="minorHAnsi" w:hAnsiTheme="minorHAnsi" w:cstheme="minorHAnsi"/>
        </w:rPr>
      </w:pPr>
      <w:r w:rsidRPr="00241B10">
        <w:rPr>
          <w:rFonts w:asciiTheme="minorHAnsi" w:hAnsiTheme="minorHAnsi" w:cstheme="minorHAnsi"/>
        </w:rPr>
        <w:t xml:space="preserve">Le présent contrat est conclu pour : </w:t>
      </w:r>
    </w:p>
    <w:p w14:paraId="1EDD49FD" w14:textId="77777777" w:rsidR="00CD6A5A" w:rsidRPr="00241B10" w:rsidRDefault="00CD6A5A" w:rsidP="00F2166B">
      <w:pPr>
        <w:jc w:val="both"/>
        <w:rPr>
          <w:rFonts w:asciiTheme="minorHAnsi" w:hAnsiTheme="minorHAnsi" w:cstheme="minorHAnsi"/>
        </w:rPr>
      </w:pPr>
      <w:r w:rsidRPr="00241B10">
        <w:rPr>
          <w:rFonts w:asciiTheme="minorHAnsi" w:hAnsiTheme="minorHAnsi" w:cstheme="minorHAnsi"/>
        </w:rPr>
        <w:t>- une durée indéterminée à compter du …………………………………………………………</w:t>
      </w:r>
    </w:p>
    <w:p w14:paraId="2A6C3964" w14:textId="74947855" w:rsidR="00CD6A5A" w:rsidRPr="00241B10" w:rsidRDefault="00E846B3" w:rsidP="00F2166B">
      <w:pPr>
        <w:jc w:val="both"/>
        <w:rPr>
          <w:rFonts w:asciiTheme="minorHAnsi" w:hAnsiTheme="minorHAnsi" w:cstheme="minorHAnsi"/>
        </w:rPr>
      </w:pPr>
      <w:r w:rsidRPr="00241B10">
        <w:rPr>
          <w:rFonts w:asciiTheme="minorHAnsi" w:hAnsiTheme="minorHAnsi" w:cstheme="minorHAnsi"/>
        </w:rPr>
        <w:t>(</w:t>
      </w:r>
      <w:r w:rsidR="00CD6A5A" w:rsidRPr="00241B10">
        <w:rPr>
          <w:rFonts w:asciiTheme="minorHAnsi" w:hAnsiTheme="minorHAnsi" w:cstheme="minorHAnsi"/>
        </w:rPr>
        <w:t>- une durée déterminée du………………………</w:t>
      </w:r>
      <w:r w:rsidR="007F2926">
        <w:rPr>
          <w:rFonts w:asciiTheme="minorHAnsi" w:hAnsiTheme="minorHAnsi" w:cstheme="minorHAnsi"/>
        </w:rPr>
        <w:t>……</w:t>
      </w:r>
      <w:proofErr w:type="gramStart"/>
      <w:r w:rsidR="007F2926">
        <w:rPr>
          <w:rFonts w:asciiTheme="minorHAnsi" w:hAnsiTheme="minorHAnsi" w:cstheme="minorHAnsi"/>
        </w:rPr>
        <w:t>…….</w:t>
      </w:r>
      <w:proofErr w:type="gramEnd"/>
      <w:r w:rsidR="007F2926">
        <w:rPr>
          <w:rFonts w:asciiTheme="minorHAnsi" w:hAnsiTheme="minorHAnsi" w:cstheme="minorHAnsi"/>
        </w:rPr>
        <w:t>.</w:t>
      </w:r>
      <w:r w:rsidR="00CD6A5A" w:rsidRPr="00241B10">
        <w:rPr>
          <w:rFonts w:asciiTheme="minorHAnsi" w:hAnsiTheme="minorHAnsi" w:cstheme="minorHAnsi"/>
        </w:rPr>
        <w:t xml:space="preserve"> </w:t>
      </w:r>
      <w:proofErr w:type="gramStart"/>
      <w:r w:rsidR="00477675" w:rsidRPr="00241B10">
        <w:rPr>
          <w:rFonts w:asciiTheme="minorHAnsi" w:hAnsiTheme="minorHAnsi" w:cstheme="minorHAnsi"/>
        </w:rPr>
        <w:t>au</w:t>
      </w:r>
      <w:proofErr w:type="gramEnd"/>
      <w:r w:rsidR="00477675" w:rsidRPr="00241B10">
        <w:rPr>
          <w:rFonts w:asciiTheme="minorHAnsi" w:hAnsiTheme="minorHAnsi" w:cstheme="minorHAnsi"/>
        </w:rPr>
        <w:t xml:space="preserve"> ……………………</w:t>
      </w:r>
      <w:r w:rsidR="007F2926">
        <w:rPr>
          <w:rFonts w:asciiTheme="minorHAnsi" w:hAnsiTheme="minorHAnsi" w:cstheme="minorHAnsi"/>
        </w:rPr>
        <w:t>…………….</w:t>
      </w:r>
      <w:r w:rsidRPr="00241B10">
        <w:rPr>
          <w:rFonts w:asciiTheme="minorHAnsi" w:hAnsiTheme="minorHAnsi" w:cstheme="minorHAnsi"/>
        </w:rPr>
        <w:t>)</w:t>
      </w:r>
    </w:p>
    <w:p w14:paraId="14E279F0" w14:textId="77777777" w:rsidR="00CD6A5A" w:rsidRDefault="00CD6A5A" w:rsidP="00F2166B">
      <w:pPr>
        <w:jc w:val="both"/>
      </w:pPr>
    </w:p>
    <w:p w14:paraId="4F6CA00A" w14:textId="643DAE72" w:rsidR="00CD6A5A" w:rsidRPr="00241B10" w:rsidRDefault="00CD6A5A" w:rsidP="00F2166B">
      <w:pPr>
        <w:jc w:val="both"/>
        <w:rPr>
          <w:rFonts w:asciiTheme="minorHAnsi" w:hAnsiTheme="minorHAnsi" w:cstheme="minorHAnsi"/>
        </w:rPr>
      </w:pPr>
      <w:r w:rsidRPr="00241B10">
        <w:rPr>
          <w:rFonts w:asciiTheme="minorHAnsi" w:hAnsiTheme="minorHAnsi" w:cstheme="minorHAnsi"/>
        </w:rPr>
        <w:t xml:space="preserve">La date d'entrée </w:t>
      </w:r>
      <w:r w:rsidR="00B23CB4">
        <w:rPr>
          <w:rFonts w:asciiTheme="minorHAnsi" w:hAnsiTheme="minorHAnsi" w:cstheme="minorHAnsi"/>
        </w:rPr>
        <w:t>de l’a personne accompagnée</w:t>
      </w:r>
      <w:r w:rsidRPr="00241B10">
        <w:rPr>
          <w:rFonts w:asciiTheme="minorHAnsi" w:hAnsiTheme="minorHAnsi" w:cstheme="minorHAnsi"/>
        </w:rPr>
        <w:t xml:space="preserve"> est fixée par les deux parties.</w:t>
      </w:r>
    </w:p>
    <w:p w14:paraId="15446DC9" w14:textId="77777777" w:rsidR="00CD6A5A" w:rsidRPr="00241B10" w:rsidRDefault="00CD6A5A" w:rsidP="00F2166B">
      <w:pPr>
        <w:jc w:val="both"/>
        <w:rPr>
          <w:rFonts w:asciiTheme="minorHAnsi" w:hAnsiTheme="minorHAnsi" w:cstheme="minorHAnsi"/>
        </w:rPr>
      </w:pPr>
    </w:p>
    <w:p w14:paraId="72BA9151" w14:textId="5F7EE8C4" w:rsidR="00F2166B" w:rsidRDefault="00CD6A5A" w:rsidP="00F2166B">
      <w:pPr>
        <w:jc w:val="both"/>
      </w:pPr>
      <w:r w:rsidRPr="00241B10">
        <w:rPr>
          <w:rFonts w:asciiTheme="minorHAnsi" w:hAnsiTheme="minorHAnsi" w:cstheme="minorHAnsi"/>
        </w:rPr>
        <w:t>Elle correspond, sauf cas de force majeure, à la date de départ de la facturation des prest</w:t>
      </w:r>
      <w:r w:rsidR="00B23CB4">
        <w:rPr>
          <w:rFonts w:asciiTheme="minorHAnsi" w:hAnsiTheme="minorHAnsi" w:cstheme="minorHAnsi"/>
        </w:rPr>
        <w:t>ations d’hébergement, même si la personne</w:t>
      </w:r>
      <w:r w:rsidRPr="00241B10">
        <w:rPr>
          <w:rFonts w:asciiTheme="minorHAnsi" w:hAnsiTheme="minorHAnsi" w:cstheme="minorHAnsi"/>
        </w:rPr>
        <w:t xml:space="preserve"> décide d'arriver à une date ultérieure.</w:t>
      </w:r>
    </w:p>
    <w:p w14:paraId="644A101C" w14:textId="77777777" w:rsidR="00F2166B" w:rsidRDefault="00F2166B" w:rsidP="00F2166B">
      <w:pPr>
        <w:jc w:val="both"/>
      </w:pPr>
    </w:p>
    <w:p w14:paraId="07A44369" w14:textId="2029BE60" w:rsidR="00CD6A5A" w:rsidRPr="00241B10" w:rsidRDefault="004E08A8" w:rsidP="004E08A8">
      <w:pPr>
        <w:pStyle w:val="Titre1"/>
        <w:rPr>
          <w:rFonts w:asciiTheme="minorHAnsi" w:hAnsiTheme="minorHAnsi" w:cstheme="minorHAnsi"/>
          <w:b/>
          <w:sz w:val="28"/>
          <w:szCs w:val="28"/>
          <w:u w:val="single"/>
        </w:rPr>
      </w:pPr>
      <w:bookmarkStart w:id="9" w:name="_Toc122437227"/>
      <w:bookmarkStart w:id="10" w:name="_Toc122438367"/>
      <w:r w:rsidRPr="00241B10">
        <w:rPr>
          <w:rFonts w:asciiTheme="minorHAnsi" w:hAnsiTheme="minorHAnsi" w:cstheme="minorHAnsi"/>
          <w:b/>
          <w:sz w:val="28"/>
          <w:szCs w:val="28"/>
          <w:u w:val="single"/>
        </w:rPr>
        <w:lastRenderedPageBreak/>
        <w:t>V</w:t>
      </w:r>
      <w:r w:rsidR="00DD6D70" w:rsidRPr="00241B10">
        <w:rPr>
          <w:rFonts w:asciiTheme="minorHAnsi" w:hAnsiTheme="minorHAnsi" w:cstheme="minorHAnsi"/>
          <w:b/>
          <w:sz w:val="28"/>
          <w:szCs w:val="28"/>
          <w:u w:val="single"/>
        </w:rPr>
        <w:t>.</w:t>
      </w:r>
      <w:r w:rsidR="00CD6A5A" w:rsidRPr="00241B10">
        <w:rPr>
          <w:rFonts w:asciiTheme="minorHAnsi" w:hAnsiTheme="minorHAnsi" w:cstheme="minorHAnsi"/>
          <w:b/>
          <w:sz w:val="28"/>
          <w:szCs w:val="28"/>
          <w:u w:val="single"/>
        </w:rPr>
        <w:t xml:space="preserve"> PRESTATIONS ASSUR</w:t>
      </w:r>
      <w:r w:rsidR="00772D1C" w:rsidRPr="00241B10">
        <w:rPr>
          <w:rFonts w:asciiTheme="minorHAnsi" w:hAnsiTheme="minorHAnsi" w:cstheme="minorHAnsi"/>
          <w:b/>
          <w:sz w:val="28"/>
          <w:szCs w:val="28"/>
          <w:u w:val="single"/>
        </w:rPr>
        <w:t>É</w:t>
      </w:r>
      <w:r w:rsidR="00CD6A5A" w:rsidRPr="00241B10">
        <w:rPr>
          <w:rFonts w:asciiTheme="minorHAnsi" w:hAnsiTheme="minorHAnsi" w:cstheme="minorHAnsi"/>
          <w:b/>
          <w:sz w:val="28"/>
          <w:szCs w:val="28"/>
          <w:u w:val="single"/>
        </w:rPr>
        <w:t>ES PAR L'</w:t>
      </w:r>
      <w:r w:rsidR="00772D1C" w:rsidRPr="00241B10">
        <w:rPr>
          <w:rFonts w:asciiTheme="minorHAnsi" w:hAnsiTheme="minorHAnsi" w:cstheme="minorHAnsi"/>
          <w:b/>
          <w:sz w:val="28"/>
          <w:szCs w:val="28"/>
          <w:u w:val="single"/>
        </w:rPr>
        <w:t>É</w:t>
      </w:r>
      <w:r w:rsidR="00CD6A5A" w:rsidRPr="00241B10">
        <w:rPr>
          <w:rFonts w:asciiTheme="minorHAnsi" w:hAnsiTheme="minorHAnsi" w:cstheme="minorHAnsi"/>
          <w:b/>
          <w:sz w:val="28"/>
          <w:szCs w:val="28"/>
          <w:u w:val="single"/>
        </w:rPr>
        <w:t>TABLISSEMENT</w:t>
      </w:r>
      <w:bookmarkEnd w:id="9"/>
      <w:bookmarkEnd w:id="10"/>
    </w:p>
    <w:p w14:paraId="43BACBCA" w14:textId="77777777" w:rsidR="00CD6A5A" w:rsidRDefault="00CD6A5A">
      <w:pPr>
        <w:jc w:val="both"/>
      </w:pPr>
    </w:p>
    <w:p w14:paraId="7028EA82" w14:textId="77777777" w:rsidR="00CD6A5A" w:rsidRPr="00241B10" w:rsidRDefault="00CD6A5A">
      <w:pPr>
        <w:ind w:firstLine="708"/>
        <w:jc w:val="both"/>
        <w:rPr>
          <w:rFonts w:asciiTheme="minorHAnsi" w:hAnsiTheme="minorHAnsi" w:cstheme="minorHAnsi"/>
        </w:rPr>
      </w:pPr>
      <w:r w:rsidRPr="00241B10">
        <w:rPr>
          <w:rFonts w:asciiTheme="minorHAnsi" w:hAnsiTheme="minorHAnsi" w:cstheme="minorHAnsi"/>
        </w:rPr>
        <w:t>Les modalités de fonctionnement sont définies dans le document "Règlement de fonctionnement" joint et remis au résident avec le présent contrat.</w:t>
      </w:r>
    </w:p>
    <w:p w14:paraId="6CB96D2B" w14:textId="77777777" w:rsidR="004E08A8" w:rsidRPr="00241B10" w:rsidRDefault="004E08A8">
      <w:pPr>
        <w:ind w:firstLine="708"/>
        <w:jc w:val="both"/>
        <w:rPr>
          <w:rFonts w:asciiTheme="minorHAnsi" w:hAnsiTheme="minorHAnsi" w:cstheme="minorHAnsi"/>
        </w:rPr>
      </w:pPr>
    </w:p>
    <w:p w14:paraId="209DF2D9" w14:textId="77777777" w:rsidR="004E08A8" w:rsidRPr="00571CEB" w:rsidRDefault="004E08A8" w:rsidP="004E08A8">
      <w:pPr>
        <w:jc w:val="both"/>
        <w:rPr>
          <w:rFonts w:asciiTheme="minorHAnsi" w:hAnsiTheme="minorHAnsi" w:cstheme="minorHAnsi"/>
          <w:bCs/>
        </w:rPr>
      </w:pPr>
      <w:r w:rsidRPr="00571CEB">
        <w:rPr>
          <w:rFonts w:asciiTheme="minorHAnsi" w:hAnsiTheme="minorHAnsi" w:cstheme="minorHAnsi"/>
          <w:bCs/>
        </w:rPr>
        <w:t>Les prestations ci-dessous énumérées, conformes au socle minimal de prestations défini à l’article L.314-2 du code de l’action sociale et des familles, sont assurées dans les conditions et les limites fixées par ce règlement de fonctionnement.</w:t>
      </w:r>
    </w:p>
    <w:p w14:paraId="667A3BC8" w14:textId="77777777" w:rsidR="004E08A8" w:rsidRPr="00571CEB" w:rsidRDefault="004E08A8">
      <w:pPr>
        <w:ind w:firstLine="708"/>
        <w:jc w:val="both"/>
        <w:rPr>
          <w:rFonts w:asciiTheme="minorHAnsi" w:hAnsiTheme="minorHAnsi" w:cstheme="minorHAnsi"/>
        </w:rPr>
      </w:pPr>
    </w:p>
    <w:p w14:paraId="7A545666" w14:textId="41CF05CC" w:rsidR="00CD6A5A" w:rsidRPr="00241B10" w:rsidRDefault="00CD6A5A" w:rsidP="008F12C1">
      <w:pPr>
        <w:jc w:val="both"/>
        <w:rPr>
          <w:rFonts w:asciiTheme="minorHAnsi" w:hAnsiTheme="minorHAnsi" w:cstheme="minorHAnsi"/>
        </w:rPr>
      </w:pPr>
      <w:r w:rsidRPr="00241B10">
        <w:rPr>
          <w:rFonts w:asciiTheme="minorHAnsi" w:hAnsiTheme="minorHAnsi" w:cstheme="minorHAnsi"/>
        </w:rPr>
        <w:t xml:space="preserve">Tout changement dans les prestations assurées par l'établissement </w:t>
      </w:r>
      <w:r w:rsidR="00F2166B">
        <w:rPr>
          <w:rFonts w:asciiTheme="minorHAnsi" w:hAnsiTheme="minorHAnsi" w:cstheme="minorHAnsi"/>
        </w:rPr>
        <w:t>fait</w:t>
      </w:r>
      <w:r w:rsidRPr="00241B10">
        <w:rPr>
          <w:rFonts w:asciiTheme="minorHAnsi" w:hAnsiTheme="minorHAnsi" w:cstheme="minorHAnsi"/>
        </w:rPr>
        <w:t xml:space="preserve"> l'objet d'un avenant.</w:t>
      </w:r>
    </w:p>
    <w:p w14:paraId="108372BB" w14:textId="27D16502" w:rsidR="00CD6A5A" w:rsidRPr="00241B10" w:rsidRDefault="00CD6A5A" w:rsidP="008F12C1">
      <w:pPr>
        <w:jc w:val="both"/>
        <w:rPr>
          <w:rFonts w:asciiTheme="minorHAnsi" w:hAnsiTheme="minorHAnsi" w:cstheme="minorHAnsi"/>
        </w:rPr>
      </w:pPr>
      <w:r w:rsidRPr="00241B10">
        <w:rPr>
          <w:rFonts w:asciiTheme="minorHAnsi" w:hAnsiTheme="minorHAnsi" w:cstheme="minorHAnsi"/>
        </w:rPr>
        <w:t>Les tarifs résultants d'une décision des autorités de tarifi</w:t>
      </w:r>
      <w:r w:rsidR="00E846B3" w:rsidRPr="00241B10">
        <w:rPr>
          <w:rFonts w:asciiTheme="minorHAnsi" w:hAnsiTheme="minorHAnsi" w:cstheme="minorHAnsi"/>
        </w:rPr>
        <w:t xml:space="preserve">cation (Conseil </w:t>
      </w:r>
      <w:r w:rsidR="00676977" w:rsidRPr="00241B10">
        <w:rPr>
          <w:rFonts w:asciiTheme="minorHAnsi" w:hAnsiTheme="minorHAnsi" w:cstheme="minorHAnsi"/>
        </w:rPr>
        <w:t>Départemental</w:t>
      </w:r>
      <w:r w:rsidR="00477675" w:rsidRPr="00241B10">
        <w:rPr>
          <w:rFonts w:asciiTheme="minorHAnsi" w:hAnsiTheme="minorHAnsi" w:cstheme="minorHAnsi"/>
        </w:rPr>
        <w:t>, ARS</w:t>
      </w:r>
      <w:r w:rsidRPr="00241B10">
        <w:rPr>
          <w:rFonts w:asciiTheme="minorHAnsi" w:hAnsiTheme="minorHAnsi" w:cstheme="minorHAnsi"/>
        </w:rPr>
        <w:t xml:space="preserve">) font l'objet d’un document annexé au présent contrat, porté à la connaissance </w:t>
      </w:r>
      <w:r w:rsidR="00B23CB4">
        <w:rPr>
          <w:rFonts w:asciiTheme="minorHAnsi" w:hAnsiTheme="minorHAnsi" w:cstheme="minorHAnsi"/>
        </w:rPr>
        <w:t>de la personne accompagnée</w:t>
      </w:r>
      <w:r w:rsidRPr="00241B10">
        <w:rPr>
          <w:rFonts w:asciiTheme="minorHAnsi" w:hAnsiTheme="minorHAnsi" w:cstheme="minorHAnsi"/>
        </w:rPr>
        <w:t xml:space="preserve"> ou de son représentant légal. Toutes modifications leur sont communiquées.</w:t>
      </w:r>
    </w:p>
    <w:p w14:paraId="1DD52429" w14:textId="77777777" w:rsidR="00846F2F" w:rsidRPr="00512B24" w:rsidRDefault="00846F2F">
      <w:pPr>
        <w:ind w:firstLine="708"/>
        <w:jc w:val="both"/>
        <w:rPr>
          <w:b/>
          <w:color w:val="FF0000"/>
        </w:rPr>
      </w:pPr>
    </w:p>
    <w:p w14:paraId="14D90387" w14:textId="77777777" w:rsidR="00846F2F" w:rsidRPr="00241B10" w:rsidRDefault="00512B24" w:rsidP="00B02836">
      <w:pPr>
        <w:pStyle w:val="Stylecontrat"/>
        <w:rPr>
          <w:rFonts w:asciiTheme="minorHAnsi" w:hAnsiTheme="minorHAnsi" w:cstheme="minorHAnsi"/>
          <w:u w:val="single"/>
        </w:rPr>
      </w:pPr>
      <w:bookmarkStart w:id="11" w:name="_Toc122438368"/>
      <w:r w:rsidRPr="00241B10">
        <w:rPr>
          <w:rFonts w:asciiTheme="minorHAnsi" w:hAnsiTheme="minorHAnsi" w:cstheme="minorHAnsi"/>
          <w:u w:val="single"/>
        </w:rPr>
        <w:t>5.1 Prestations d’administrations générale :</w:t>
      </w:r>
      <w:bookmarkEnd w:id="11"/>
    </w:p>
    <w:p w14:paraId="64690238" w14:textId="77777777" w:rsidR="00512B24" w:rsidRPr="00571CEB" w:rsidRDefault="00512B24" w:rsidP="00512B24">
      <w:pPr>
        <w:jc w:val="both"/>
        <w:rPr>
          <w:rFonts w:asciiTheme="minorHAnsi" w:hAnsiTheme="minorHAnsi" w:cstheme="minorHAnsi"/>
        </w:rPr>
      </w:pPr>
      <w:r w:rsidRPr="00571CEB">
        <w:rPr>
          <w:rFonts w:asciiTheme="minorHAnsi" w:hAnsiTheme="minorHAnsi" w:cstheme="minorHAnsi"/>
        </w:rPr>
        <w:t>La gest</w:t>
      </w:r>
      <w:r w:rsidR="008F7B26" w:rsidRPr="00571CEB">
        <w:rPr>
          <w:rFonts w:asciiTheme="minorHAnsi" w:hAnsiTheme="minorHAnsi" w:cstheme="minorHAnsi"/>
        </w:rPr>
        <w:t xml:space="preserve">ion administrative du séjour : </w:t>
      </w:r>
      <w:r w:rsidRPr="00571CEB">
        <w:rPr>
          <w:rFonts w:asciiTheme="minorHAnsi" w:hAnsiTheme="minorHAnsi" w:cstheme="minorHAnsi"/>
        </w:rPr>
        <w:t>l’élaboration et le suivi du contrat de séjour, de ses annexes et ses avenants ainsi que les prestations comptables, et budgétaires d'administration générale sont inclus dans le prix de journée.</w:t>
      </w:r>
    </w:p>
    <w:p w14:paraId="2B8716AE" w14:textId="77777777" w:rsidR="00512B24" w:rsidRPr="00282C8C" w:rsidRDefault="00512B24">
      <w:pPr>
        <w:jc w:val="both"/>
        <w:rPr>
          <w:i/>
        </w:rPr>
      </w:pPr>
    </w:p>
    <w:p w14:paraId="787DE01B" w14:textId="12ED5E4D" w:rsidR="00CD6A5A" w:rsidRPr="00846F2F" w:rsidRDefault="00512B24" w:rsidP="00B02836">
      <w:pPr>
        <w:pStyle w:val="Stylecontrat"/>
      </w:pPr>
      <w:bookmarkStart w:id="12" w:name="_Toc122438369"/>
      <w:r w:rsidRPr="00241B10">
        <w:rPr>
          <w:rFonts w:asciiTheme="minorHAnsi" w:hAnsiTheme="minorHAnsi" w:cstheme="minorHAnsi"/>
          <w:u w:val="single"/>
        </w:rPr>
        <w:t>5.2</w:t>
      </w:r>
      <w:r w:rsidR="00CD6A5A" w:rsidRPr="00241B10">
        <w:rPr>
          <w:rFonts w:asciiTheme="minorHAnsi" w:hAnsiTheme="minorHAnsi" w:cstheme="minorHAnsi"/>
          <w:u w:val="single"/>
        </w:rPr>
        <w:t xml:space="preserve"> Descri</w:t>
      </w:r>
      <w:r w:rsidRPr="00241B10">
        <w:rPr>
          <w:rFonts w:asciiTheme="minorHAnsi" w:hAnsiTheme="minorHAnsi" w:cstheme="minorHAnsi"/>
          <w:u w:val="single"/>
        </w:rPr>
        <w:t>p</w:t>
      </w:r>
      <w:r w:rsidR="00F2166B">
        <w:rPr>
          <w:rFonts w:asciiTheme="minorHAnsi" w:hAnsiTheme="minorHAnsi" w:cstheme="minorHAnsi"/>
          <w:u w:val="single"/>
        </w:rPr>
        <w:t xml:space="preserve">tion de la chambre </w:t>
      </w:r>
      <w:r w:rsidR="00CD6A5A" w:rsidRPr="00241B10">
        <w:rPr>
          <w:rFonts w:asciiTheme="minorHAnsi" w:hAnsiTheme="minorHAnsi" w:cstheme="minorHAnsi"/>
          <w:u w:val="single"/>
        </w:rPr>
        <w:t>fourni</w:t>
      </w:r>
      <w:r w:rsidR="00F2166B">
        <w:rPr>
          <w:rFonts w:asciiTheme="minorHAnsi" w:hAnsiTheme="minorHAnsi" w:cstheme="minorHAnsi"/>
          <w:u w:val="single"/>
        </w:rPr>
        <w:t>e</w:t>
      </w:r>
      <w:r w:rsidR="00CD6A5A" w:rsidRPr="00241B10">
        <w:rPr>
          <w:rFonts w:asciiTheme="minorHAnsi" w:hAnsiTheme="minorHAnsi" w:cstheme="minorHAnsi"/>
          <w:u w:val="single"/>
        </w:rPr>
        <w:t xml:space="preserve"> par l'établissement</w:t>
      </w:r>
      <w:r w:rsidR="00CD6A5A" w:rsidRPr="00846F2F">
        <w:t xml:space="preserve"> :</w:t>
      </w:r>
      <w:bookmarkEnd w:id="12"/>
    </w:p>
    <w:p w14:paraId="100B7648" w14:textId="3854E661" w:rsidR="00CD6A5A" w:rsidRPr="00241B10" w:rsidRDefault="00CD6A5A" w:rsidP="00241B10">
      <w:pPr>
        <w:jc w:val="both"/>
        <w:rPr>
          <w:rFonts w:asciiTheme="minorHAnsi" w:hAnsiTheme="minorHAnsi" w:cstheme="minorHAnsi"/>
        </w:rPr>
      </w:pPr>
      <w:r w:rsidRPr="00241B10">
        <w:rPr>
          <w:rFonts w:asciiTheme="minorHAnsi" w:hAnsiTheme="minorHAnsi" w:cstheme="minorHAnsi"/>
        </w:rPr>
        <w:t>A la date de la signature</w:t>
      </w:r>
      <w:r w:rsidR="008D4FE9">
        <w:rPr>
          <w:rFonts w:asciiTheme="minorHAnsi" w:hAnsiTheme="minorHAnsi" w:cstheme="minorHAnsi"/>
        </w:rPr>
        <w:t xml:space="preserve"> du contrat, la chambre </w:t>
      </w:r>
      <w:r w:rsidR="008F12C1" w:rsidRPr="00241B10">
        <w:rPr>
          <w:rFonts w:asciiTheme="minorHAnsi" w:hAnsiTheme="minorHAnsi" w:cstheme="minorHAnsi"/>
        </w:rPr>
        <w:t>n°……</w:t>
      </w:r>
      <w:r w:rsidR="00444A5B">
        <w:rPr>
          <w:rFonts w:asciiTheme="minorHAnsi" w:hAnsiTheme="minorHAnsi" w:cstheme="minorHAnsi"/>
        </w:rPr>
        <w:t>……….</w:t>
      </w:r>
      <w:r w:rsidR="008F12C1" w:rsidRPr="00241B10">
        <w:rPr>
          <w:rFonts w:asciiTheme="minorHAnsi" w:hAnsiTheme="minorHAnsi" w:cstheme="minorHAnsi"/>
        </w:rPr>
        <w:t xml:space="preserve"> </w:t>
      </w:r>
      <w:proofErr w:type="gramStart"/>
      <w:r w:rsidRPr="00241B10">
        <w:rPr>
          <w:rFonts w:asciiTheme="minorHAnsi" w:hAnsiTheme="minorHAnsi" w:cstheme="minorHAnsi"/>
        </w:rPr>
        <w:t>est</w:t>
      </w:r>
      <w:proofErr w:type="gramEnd"/>
      <w:r w:rsidRPr="00241B10">
        <w:rPr>
          <w:rFonts w:asciiTheme="minorHAnsi" w:hAnsiTheme="minorHAnsi" w:cstheme="minorHAnsi"/>
        </w:rPr>
        <w:t xml:space="preserve"> attribué</w:t>
      </w:r>
      <w:r w:rsidR="007F2926">
        <w:rPr>
          <w:rFonts w:asciiTheme="minorHAnsi" w:hAnsiTheme="minorHAnsi" w:cstheme="minorHAnsi"/>
        </w:rPr>
        <w:t>e</w:t>
      </w:r>
      <w:r w:rsidRPr="00241B10">
        <w:rPr>
          <w:rFonts w:asciiTheme="minorHAnsi" w:hAnsiTheme="minorHAnsi" w:cstheme="minorHAnsi"/>
        </w:rPr>
        <w:t xml:space="preserve"> à M……………………..</w:t>
      </w:r>
    </w:p>
    <w:p w14:paraId="2F7E2343" w14:textId="77777777" w:rsidR="00282C8C" w:rsidRDefault="00282C8C" w:rsidP="00241B10">
      <w:pPr>
        <w:jc w:val="both"/>
        <w:rPr>
          <w:rFonts w:asciiTheme="minorHAnsi" w:hAnsiTheme="minorHAnsi" w:cstheme="minorHAnsi"/>
        </w:rPr>
      </w:pPr>
    </w:p>
    <w:p w14:paraId="22C54F0C" w14:textId="6E82EAFF" w:rsidR="00477675" w:rsidRPr="00241B10" w:rsidRDefault="00CD6A5A" w:rsidP="00241B10">
      <w:pPr>
        <w:jc w:val="both"/>
        <w:rPr>
          <w:rFonts w:asciiTheme="minorHAnsi" w:hAnsiTheme="minorHAnsi" w:cstheme="minorHAnsi"/>
        </w:rPr>
      </w:pPr>
      <w:r w:rsidRPr="00241B10">
        <w:rPr>
          <w:rFonts w:asciiTheme="minorHAnsi" w:hAnsiTheme="minorHAnsi" w:cstheme="minorHAnsi"/>
        </w:rPr>
        <w:t>Un état d</w:t>
      </w:r>
      <w:r w:rsidR="00B07022" w:rsidRPr="00241B10">
        <w:rPr>
          <w:rFonts w:asciiTheme="minorHAnsi" w:hAnsiTheme="minorHAnsi" w:cstheme="minorHAnsi"/>
        </w:rPr>
        <w:t>es lieux contradictoire</w:t>
      </w:r>
      <w:r w:rsidRPr="00241B10">
        <w:rPr>
          <w:rFonts w:asciiTheme="minorHAnsi" w:hAnsiTheme="minorHAnsi" w:cstheme="minorHAnsi"/>
        </w:rPr>
        <w:t xml:space="preserve"> est dressé</w:t>
      </w:r>
      <w:r w:rsidR="00B07022" w:rsidRPr="00241B10">
        <w:rPr>
          <w:rFonts w:asciiTheme="minorHAnsi" w:hAnsiTheme="minorHAnsi" w:cstheme="minorHAnsi"/>
        </w:rPr>
        <w:t xml:space="preserve"> et écrit </w:t>
      </w:r>
      <w:r w:rsidRPr="00241B10">
        <w:rPr>
          <w:rFonts w:asciiTheme="minorHAnsi" w:hAnsiTheme="minorHAnsi" w:cstheme="minorHAnsi"/>
        </w:rPr>
        <w:t>à l'entrée et figure en annexe du contrat.</w:t>
      </w:r>
    </w:p>
    <w:p w14:paraId="56633478" w14:textId="77777777" w:rsidR="00282C8C" w:rsidRDefault="00282C8C" w:rsidP="00241B10">
      <w:pPr>
        <w:jc w:val="both"/>
        <w:rPr>
          <w:rFonts w:asciiTheme="minorHAnsi" w:hAnsiTheme="minorHAnsi" w:cstheme="minorHAnsi"/>
        </w:rPr>
      </w:pPr>
    </w:p>
    <w:p w14:paraId="06763D41" w14:textId="29F91CEB" w:rsidR="00CD6A5A" w:rsidRPr="00241B10" w:rsidRDefault="00CD6A5A" w:rsidP="00241B10">
      <w:pPr>
        <w:jc w:val="both"/>
        <w:rPr>
          <w:rFonts w:asciiTheme="minorHAnsi" w:hAnsiTheme="minorHAnsi" w:cstheme="minorHAnsi"/>
        </w:rPr>
      </w:pPr>
      <w:r w:rsidRPr="00241B10">
        <w:rPr>
          <w:rFonts w:asciiTheme="minorHAnsi" w:hAnsiTheme="minorHAnsi" w:cstheme="minorHAnsi"/>
        </w:rPr>
        <w:t>La clé</w:t>
      </w:r>
      <w:r w:rsidR="008D4FE9">
        <w:rPr>
          <w:rFonts w:asciiTheme="minorHAnsi" w:hAnsiTheme="minorHAnsi" w:cstheme="minorHAnsi"/>
        </w:rPr>
        <w:t xml:space="preserve"> de la chambre</w:t>
      </w:r>
      <w:r w:rsidRPr="00241B10">
        <w:rPr>
          <w:rFonts w:asciiTheme="minorHAnsi" w:hAnsiTheme="minorHAnsi" w:cstheme="minorHAnsi"/>
        </w:rPr>
        <w:t xml:space="preserve"> est remise lors de la prise de possession du lieu</w:t>
      </w:r>
      <w:r w:rsidR="00B23CB4">
        <w:rPr>
          <w:rFonts w:asciiTheme="minorHAnsi" w:hAnsiTheme="minorHAnsi" w:cstheme="minorHAnsi"/>
        </w:rPr>
        <w:t xml:space="preserve"> si la personne</w:t>
      </w:r>
      <w:r w:rsidR="00512B24" w:rsidRPr="00241B10">
        <w:rPr>
          <w:rFonts w:asciiTheme="minorHAnsi" w:hAnsiTheme="minorHAnsi" w:cstheme="minorHAnsi"/>
        </w:rPr>
        <w:t xml:space="preserve"> le souhaite </w:t>
      </w:r>
      <w:r w:rsidR="008D4FE9">
        <w:rPr>
          <w:rFonts w:asciiTheme="minorHAnsi" w:hAnsiTheme="minorHAnsi" w:cstheme="minorHAnsi"/>
        </w:rPr>
        <w:t>et si cela est prévu dans son projet de vie.</w:t>
      </w:r>
    </w:p>
    <w:p w14:paraId="01189B71" w14:textId="77777777" w:rsidR="00CD6A5A" w:rsidRPr="00241B10" w:rsidRDefault="00CD6A5A" w:rsidP="00241B10">
      <w:pPr>
        <w:ind w:firstLine="708"/>
        <w:jc w:val="both"/>
        <w:rPr>
          <w:rFonts w:asciiTheme="minorHAnsi" w:hAnsiTheme="minorHAnsi" w:cstheme="minorHAnsi"/>
        </w:rPr>
      </w:pPr>
    </w:p>
    <w:p w14:paraId="280FF3B4" w14:textId="2CE237CE" w:rsidR="00CD6A5A" w:rsidRPr="00241B10" w:rsidRDefault="00571CEB" w:rsidP="00241B10">
      <w:pPr>
        <w:jc w:val="both"/>
        <w:rPr>
          <w:rFonts w:asciiTheme="minorHAnsi" w:hAnsiTheme="minorHAnsi" w:cstheme="minorHAnsi"/>
        </w:rPr>
      </w:pPr>
      <w:r>
        <w:rPr>
          <w:rFonts w:asciiTheme="minorHAnsi" w:hAnsiTheme="minorHAnsi" w:cstheme="minorHAnsi"/>
        </w:rPr>
        <w:t>Le personnel de l</w:t>
      </w:r>
      <w:r w:rsidR="00CD6A5A" w:rsidRPr="00241B10">
        <w:rPr>
          <w:rFonts w:asciiTheme="minorHAnsi" w:hAnsiTheme="minorHAnsi" w:cstheme="minorHAnsi"/>
        </w:rPr>
        <w:t>'établissement ass</w:t>
      </w:r>
      <w:r>
        <w:rPr>
          <w:rFonts w:asciiTheme="minorHAnsi" w:hAnsiTheme="minorHAnsi" w:cstheme="minorHAnsi"/>
        </w:rPr>
        <w:t>ure toutes les tâches de ménage, ainsi que l’entretien courant et la maintenance des équipements</w:t>
      </w:r>
      <w:r w:rsidR="00CD6A5A" w:rsidRPr="00241B10">
        <w:rPr>
          <w:rFonts w:asciiTheme="minorHAnsi" w:hAnsiTheme="minorHAnsi" w:cstheme="minorHAnsi"/>
        </w:rPr>
        <w:t>.</w:t>
      </w:r>
    </w:p>
    <w:p w14:paraId="0704F5F8" w14:textId="77777777" w:rsidR="00CD6A5A" w:rsidRPr="00241B10" w:rsidRDefault="00CD6A5A" w:rsidP="00241B10">
      <w:pPr>
        <w:ind w:firstLine="708"/>
        <w:jc w:val="both"/>
        <w:rPr>
          <w:rFonts w:asciiTheme="minorHAnsi" w:hAnsiTheme="minorHAnsi" w:cstheme="minorHAnsi"/>
        </w:rPr>
      </w:pPr>
    </w:p>
    <w:p w14:paraId="645CE533" w14:textId="4921AD48" w:rsidR="00CD6A5A" w:rsidRPr="00241B10" w:rsidRDefault="00B23CB4" w:rsidP="00241B10">
      <w:pPr>
        <w:jc w:val="both"/>
        <w:rPr>
          <w:rFonts w:asciiTheme="minorHAnsi" w:hAnsiTheme="minorHAnsi" w:cstheme="minorHAnsi"/>
        </w:rPr>
      </w:pPr>
      <w:r>
        <w:rPr>
          <w:rFonts w:asciiTheme="minorHAnsi" w:hAnsiTheme="minorHAnsi" w:cstheme="minorHAnsi"/>
        </w:rPr>
        <w:t>La personne accompagnée</w:t>
      </w:r>
      <w:r w:rsidR="00B07022" w:rsidRPr="00241B10">
        <w:rPr>
          <w:rFonts w:asciiTheme="minorHAnsi" w:hAnsiTheme="minorHAnsi" w:cstheme="minorHAnsi"/>
        </w:rPr>
        <w:t xml:space="preserve"> peut personnaliser sa chambre. En fonction</w:t>
      </w:r>
      <w:r w:rsidR="00CD6A5A" w:rsidRPr="00241B10">
        <w:rPr>
          <w:rFonts w:asciiTheme="minorHAnsi" w:hAnsiTheme="minorHAnsi" w:cstheme="minorHAnsi"/>
        </w:rPr>
        <w:t xml:space="preserve"> </w:t>
      </w:r>
      <w:r>
        <w:rPr>
          <w:rFonts w:asciiTheme="minorHAnsi" w:hAnsiTheme="minorHAnsi" w:cstheme="minorHAnsi"/>
        </w:rPr>
        <w:t>de la taille de celle-ci, el</w:t>
      </w:r>
      <w:r w:rsidR="00B07022" w:rsidRPr="00241B10">
        <w:rPr>
          <w:rFonts w:asciiTheme="minorHAnsi" w:hAnsiTheme="minorHAnsi" w:cstheme="minorHAnsi"/>
        </w:rPr>
        <w:t>l</w:t>
      </w:r>
      <w:r>
        <w:rPr>
          <w:rFonts w:asciiTheme="minorHAnsi" w:hAnsiTheme="minorHAnsi" w:cstheme="minorHAnsi"/>
        </w:rPr>
        <w:t>e</w:t>
      </w:r>
      <w:r w:rsidR="00571CEB">
        <w:rPr>
          <w:rFonts w:asciiTheme="minorHAnsi" w:hAnsiTheme="minorHAnsi" w:cstheme="minorHAnsi"/>
        </w:rPr>
        <w:t xml:space="preserve"> peut a</w:t>
      </w:r>
      <w:r>
        <w:rPr>
          <w:rFonts w:asciiTheme="minorHAnsi" w:hAnsiTheme="minorHAnsi" w:cstheme="minorHAnsi"/>
        </w:rPr>
        <w:t xml:space="preserve">pporter </w:t>
      </w:r>
      <w:r w:rsidR="00571CEB">
        <w:rPr>
          <w:rFonts w:asciiTheme="minorHAnsi" w:hAnsiTheme="minorHAnsi" w:cstheme="minorHAnsi"/>
        </w:rPr>
        <w:t>des obje</w:t>
      </w:r>
      <w:r w:rsidR="00CD6A5A" w:rsidRPr="00241B10">
        <w:rPr>
          <w:rFonts w:asciiTheme="minorHAnsi" w:hAnsiTheme="minorHAnsi" w:cstheme="minorHAnsi"/>
        </w:rPr>
        <w:t xml:space="preserve">ts et du </w:t>
      </w:r>
      <w:r w:rsidR="00B07022" w:rsidRPr="00241B10">
        <w:rPr>
          <w:rFonts w:asciiTheme="minorHAnsi" w:hAnsiTheme="minorHAnsi" w:cstheme="minorHAnsi"/>
        </w:rPr>
        <w:t xml:space="preserve">petit </w:t>
      </w:r>
      <w:r w:rsidR="00CD6A5A" w:rsidRPr="00241B10">
        <w:rPr>
          <w:rFonts w:asciiTheme="minorHAnsi" w:hAnsiTheme="minorHAnsi" w:cstheme="minorHAnsi"/>
        </w:rPr>
        <w:t>mobilier personnel</w:t>
      </w:r>
      <w:r>
        <w:rPr>
          <w:rFonts w:asciiTheme="minorHAnsi" w:hAnsiTheme="minorHAnsi" w:cstheme="minorHAnsi"/>
        </w:rPr>
        <w:t xml:space="preserve"> si elle</w:t>
      </w:r>
      <w:r w:rsidR="00B07022" w:rsidRPr="00241B10">
        <w:rPr>
          <w:rFonts w:asciiTheme="minorHAnsi" w:hAnsiTheme="minorHAnsi" w:cstheme="minorHAnsi"/>
        </w:rPr>
        <w:t xml:space="preserve"> le désire (fauteuil,</w:t>
      </w:r>
      <w:r w:rsidR="00CD6A5A" w:rsidRPr="00241B10">
        <w:rPr>
          <w:rFonts w:asciiTheme="minorHAnsi" w:hAnsiTheme="minorHAnsi" w:cstheme="minorHAnsi"/>
        </w:rPr>
        <w:t xml:space="preserve"> cha</w:t>
      </w:r>
      <w:r w:rsidR="00477675" w:rsidRPr="00241B10">
        <w:rPr>
          <w:rFonts w:asciiTheme="minorHAnsi" w:hAnsiTheme="minorHAnsi" w:cstheme="minorHAnsi"/>
        </w:rPr>
        <w:t xml:space="preserve">ise, photos…), dans la limite du maintien de la libre circulation et </w:t>
      </w:r>
      <w:r w:rsidR="008D4FE9">
        <w:rPr>
          <w:rFonts w:asciiTheme="minorHAnsi" w:hAnsiTheme="minorHAnsi" w:cstheme="minorHAnsi"/>
        </w:rPr>
        <w:t>des conditions de sécurité requises</w:t>
      </w:r>
      <w:r w:rsidR="00477675" w:rsidRPr="00241B10">
        <w:rPr>
          <w:rFonts w:asciiTheme="minorHAnsi" w:hAnsiTheme="minorHAnsi" w:cstheme="minorHAnsi"/>
        </w:rPr>
        <w:t>.</w:t>
      </w:r>
      <w:r w:rsidR="00CD6A5A" w:rsidRPr="00241B10">
        <w:rPr>
          <w:rFonts w:asciiTheme="minorHAnsi" w:hAnsiTheme="minorHAnsi" w:cstheme="minorHAnsi"/>
        </w:rPr>
        <w:t xml:space="preserve"> </w:t>
      </w:r>
    </w:p>
    <w:p w14:paraId="5AD1BD44" w14:textId="77777777" w:rsidR="00CD6A5A" w:rsidRPr="00241B10" w:rsidRDefault="00CD6A5A" w:rsidP="00241B10">
      <w:pPr>
        <w:jc w:val="both"/>
        <w:rPr>
          <w:rFonts w:asciiTheme="minorHAnsi" w:hAnsiTheme="minorHAnsi" w:cstheme="minorHAnsi"/>
        </w:rPr>
      </w:pPr>
    </w:p>
    <w:p w14:paraId="3B56B2DE" w14:textId="77777777" w:rsidR="00CD6A5A" w:rsidRPr="00241B10" w:rsidRDefault="00CD6A5A" w:rsidP="00241B10">
      <w:pPr>
        <w:jc w:val="both"/>
        <w:rPr>
          <w:rFonts w:asciiTheme="minorHAnsi" w:hAnsiTheme="minorHAnsi" w:cstheme="minorHAnsi"/>
        </w:rPr>
      </w:pPr>
      <w:r w:rsidRPr="00241B10">
        <w:rPr>
          <w:rFonts w:asciiTheme="minorHAnsi" w:hAnsiTheme="minorHAnsi" w:cstheme="minorHAnsi"/>
        </w:rPr>
        <w:t>La fourniture de l'électricité, du chauffage et de l'eau est à la charge de l'établissement.</w:t>
      </w:r>
    </w:p>
    <w:p w14:paraId="0818CE56" w14:textId="77777777" w:rsidR="00CD6A5A" w:rsidRPr="00241B10" w:rsidRDefault="00CD6A5A" w:rsidP="00241B10">
      <w:pPr>
        <w:jc w:val="both"/>
        <w:rPr>
          <w:rFonts w:asciiTheme="minorHAnsi" w:hAnsiTheme="minorHAnsi" w:cstheme="minorHAnsi"/>
        </w:rPr>
      </w:pPr>
    </w:p>
    <w:p w14:paraId="3AB06AFF" w14:textId="74255738" w:rsidR="00CD6A5A" w:rsidRDefault="00EB3D6F" w:rsidP="00241B10">
      <w:pPr>
        <w:jc w:val="both"/>
        <w:rPr>
          <w:rFonts w:asciiTheme="minorHAnsi" w:hAnsiTheme="minorHAnsi" w:cstheme="minorHAnsi"/>
        </w:rPr>
      </w:pPr>
      <w:r w:rsidRPr="00241B10">
        <w:rPr>
          <w:rFonts w:asciiTheme="minorHAnsi" w:hAnsiTheme="minorHAnsi" w:cstheme="minorHAnsi"/>
        </w:rPr>
        <w:t>L</w:t>
      </w:r>
      <w:r w:rsidR="00CD6A5A" w:rsidRPr="00241B10">
        <w:rPr>
          <w:rFonts w:asciiTheme="minorHAnsi" w:hAnsiTheme="minorHAnsi" w:cstheme="minorHAnsi"/>
        </w:rPr>
        <w:t>es communications télépho</w:t>
      </w:r>
      <w:r w:rsidRPr="00241B10">
        <w:rPr>
          <w:rFonts w:asciiTheme="minorHAnsi" w:hAnsiTheme="minorHAnsi" w:cstheme="minorHAnsi"/>
        </w:rPr>
        <w:t>niques</w:t>
      </w:r>
      <w:r w:rsidR="00CD6A5A" w:rsidRPr="00241B10">
        <w:rPr>
          <w:rFonts w:asciiTheme="minorHAnsi" w:hAnsiTheme="minorHAnsi" w:cstheme="minorHAnsi"/>
        </w:rPr>
        <w:t xml:space="preserve"> sont à la charge </w:t>
      </w:r>
      <w:r w:rsidR="00B23CB4">
        <w:rPr>
          <w:rFonts w:asciiTheme="minorHAnsi" w:hAnsiTheme="minorHAnsi" w:cstheme="minorHAnsi"/>
        </w:rPr>
        <w:t>de la personne accompagnée.</w:t>
      </w:r>
    </w:p>
    <w:p w14:paraId="497DA568" w14:textId="77777777" w:rsidR="008D4FE9" w:rsidRDefault="008D4FE9" w:rsidP="00241B10">
      <w:pPr>
        <w:jc w:val="both"/>
        <w:rPr>
          <w:rFonts w:asciiTheme="minorHAnsi" w:hAnsiTheme="minorHAnsi" w:cstheme="minorHAnsi"/>
        </w:rPr>
      </w:pPr>
    </w:p>
    <w:p w14:paraId="2DD7EA09" w14:textId="56FD68B3" w:rsidR="008D4FE9" w:rsidRPr="00571CEB" w:rsidRDefault="008D4FE9" w:rsidP="00241B10">
      <w:pPr>
        <w:jc w:val="both"/>
        <w:rPr>
          <w:rFonts w:asciiTheme="minorHAnsi" w:hAnsiTheme="minorHAnsi" w:cstheme="minorHAnsi"/>
        </w:rPr>
      </w:pPr>
      <w:r w:rsidRPr="00571CEB">
        <w:rPr>
          <w:rFonts w:asciiTheme="minorHAnsi" w:hAnsiTheme="minorHAnsi" w:cstheme="minorHAnsi"/>
        </w:rPr>
        <w:t xml:space="preserve">L’établissement permet l’accès </w:t>
      </w:r>
      <w:r w:rsidR="00B23CB4">
        <w:rPr>
          <w:rFonts w:asciiTheme="minorHAnsi" w:hAnsiTheme="minorHAnsi" w:cstheme="minorHAnsi"/>
        </w:rPr>
        <w:t>de la personne</w:t>
      </w:r>
      <w:r w:rsidRPr="00571CEB">
        <w:rPr>
          <w:rFonts w:asciiTheme="minorHAnsi" w:hAnsiTheme="minorHAnsi" w:cstheme="minorHAnsi"/>
        </w:rPr>
        <w:t xml:space="preserve"> aux moyens de communication, y compris internet, dans tout l’établissement incluant la chambre.</w:t>
      </w:r>
    </w:p>
    <w:p w14:paraId="1D05837E" w14:textId="77777777" w:rsidR="00512B24" w:rsidRPr="00571CEB" w:rsidRDefault="00512B24" w:rsidP="00241B10">
      <w:pPr>
        <w:ind w:firstLine="708"/>
        <w:jc w:val="both"/>
        <w:rPr>
          <w:rFonts w:asciiTheme="minorHAnsi" w:hAnsiTheme="minorHAnsi" w:cstheme="minorHAnsi"/>
        </w:rPr>
      </w:pPr>
    </w:p>
    <w:p w14:paraId="405BE688" w14:textId="2FCA7A94" w:rsidR="00512B24" w:rsidRPr="00571CEB" w:rsidRDefault="00512B24" w:rsidP="00B23CB4">
      <w:pPr>
        <w:jc w:val="both"/>
        <w:rPr>
          <w:rFonts w:asciiTheme="minorHAnsi" w:hAnsiTheme="minorHAnsi" w:cstheme="minorHAnsi"/>
        </w:rPr>
      </w:pPr>
      <w:r w:rsidRPr="00571CEB">
        <w:rPr>
          <w:rFonts w:asciiTheme="minorHAnsi" w:hAnsiTheme="minorHAnsi" w:cstheme="minorHAnsi"/>
        </w:rPr>
        <w:t>La fourniture des produits pour la toilette (rasoir, lames, mousse à raser, savon liquide, sham</w:t>
      </w:r>
      <w:r w:rsidR="008D4FE9" w:rsidRPr="00571CEB">
        <w:rPr>
          <w:rFonts w:asciiTheme="minorHAnsi" w:hAnsiTheme="minorHAnsi" w:cstheme="minorHAnsi"/>
        </w:rPr>
        <w:t xml:space="preserve">pooing ...) est aux frais </w:t>
      </w:r>
      <w:r w:rsidR="00B23CB4">
        <w:rPr>
          <w:rFonts w:asciiTheme="minorHAnsi" w:hAnsiTheme="minorHAnsi" w:cstheme="minorHAnsi"/>
        </w:rPr>
        <w:t>de la personne.</w:t>
      </w:r>
    </w:p>
    <w:p w14:paraId="5E6A985F" w14:textId="77777777" w:rsidR="00512B24" w:rsidRPr="00571CEB" w:rsidRDefault="00512B24">
      <w:pPr>
        <w:ind w:firstLine="708"/>
        <w:jc w:val="both"/>
      </w:pPr>
    </w:p>
    <w:p w14:paraId="3A644C8E" w14:textId="6C00C0EF" w:rsidR="00D8186E" w:rsidRPr="00571CEB" w:rsidRDefault="00B23CB4" w:rsidP="008F12C1">
      <w:pPr>
        <w:jc w:val="both"/>
        <w:rPr>
          <w:rFonts w:asciiTheme="minorHAnsi" w:hAnsiTheme="minorHAnsi" w:cstheme="minorHAnsi"/>
        </w:rPr>
      </w:pPr>
      <w:r>
        <w:rPr>
          <w:rFonts w:asciiTheme="minorHAnsi" w:hAnsiTheme="minorHAnsi" w:cstheme="minorHAnsi"/>
        </w:rPr>
        <w:t>La personne accompagnée</w:t>
      </w:r>
      <w:r w:rsidR="008D4FE9" w:rsidRPr="00571CEB">
        <w:rPr>
          <w:rFonts w:asciiTheme="minorHAnsi" w:hAnsiTheme="minorHAnsi" w:cstheme="minorHAnsi"/>
        </w:rPr>
        <w:t xml:space="preserve"> </w:t>
      </w:r>
      <w:r w:rsidR="00D8186E" w:rsidRPr="00571CEB">
        <w:rPr>
          <w:rFonts w:asciiTheme="minorHAnsi" w:hAnsiTheme="minorHAnsi" w:cstheme="minorHAnsi"/>
        </w:rPr>
        <w:t>s’engage à respecter les locaux mis à sa disposition.</w:t>
      </w:r>
    </w:p>
    <w:p w14:paraId="7C9F9272" w14:textId="1DBDB8DD" w:rsidR="008D4FE9" w:rsidRDefault="008D4FE9">
      <w:pPr>
        <w:ind w:firstLine="708"/>
        <w:jc w:val="both"/>
      </w:pPr>
    </w:p>
    <w:p w14:paraId="1269C1E4" w14:textId="77777777" w:rsidR="008D4FE9" w:rsidRDefault="008D4FE9">
      <w:pPr>
        <w:ind w:firstLine="708"/>
        <w:jc w:val="both"/>
      </w:pPr>
    </w:p>
    <w:p w14:paraId="4217CB7A" w14:textId="77777777" w:rsidR="00CD6A5A" w:rsidRPr="00B02836" w:rsidRDefault="00145D92" w:rsidP="00B02836">
      <w:pPr>
        <w:pStyle w:val="Stylecontrat"/>
      </w:pPr>
      <w:bookmarkStart w:id="13" w:name="_Toc122438370"/>
      <w:r w:rsidRPr="00241B10">
        <w:rPr>
          <w:rFonts w:asciiTheme="minorHAnsi" w:hAnsiTheme="minorHAnsi" w:cstheme="minorHAnsi"/>
          <w:u w:val="single"/>
        </w:rPr>
        <w:t>5.3</w:t>
      </w:r>
      <w:r w:rsidR="00CD6A5A" w:rsidRPr="00241B10">
        <w:rPr>
          <w:rFonts w:asciiTheme="minorHAnsi" w:hAnsiTheme="minorHAnsi" w:cstheme="minorHAnsi"/>
          <w:u w:val="single"/>
        </w:rPr>
        <w:t xml:space="preserve"> Restauration</w:t>
      </w:r>
      <w:r w:rsidR="00CD6A5A" w:rsidRPr="00B02836">
        <w:t xml:space="preserve"> :</w:t>
      </w:r>
      <w:bookmarkEnd w:id="13"/>
    </w:p>
    <w:p w14:paraId="25E5EA61" w14:textId="2070A2AD" w:rsidR="00CD6A5A" w:rsidRPr="00241B10" w:rsidRDefault="00B23CB4">
      <w:pPr>
        <w:ind w:firstLine="708"/>
        <w:jc w:val="both"/>
        <w:rPr>
          <w:rFonts w:asciiTheme="minorHAnsi" w:hAnsiTheme="minorHAnsi" w:cstheme="minorHAnsi"/>
        </w:rPr>
      </w:pPr>
      <w:r>
        <w:rPr>
          <w:rFonts w:asciiTheme="minorHAnsi" w:hAnsiTheme="minorHAnsi" w:cstheme="minorHAnsi"/>
        </w:rPr>
        <w:t>La personne accompagnée</w:t>
      </w:r>
      <w:r w:rsidR="008D4FE9">
        <w:rPr>
          <w:rFonts w:asciiTheme="minorHAnsi" w:hAnsiTheme="minorHAnsi" w:cstheme="minorHAnsi"/>
        </w:rPr>
        <w:t xml:space="preserve"> peut prendre ses repas en</w:t>
      </w:r>
      <w:r w:rsidR="00CD6A5A" w:rsidRPr="00241B10">
        <w:rPr>
          <w:rFonts w:asciiTheme="minorHAnsi" w:hAnsiTheme="minorHAnsi" w:cstheme="minorHAnsi"/>
        </w:rPr>
        <w:t xml:space="preserve"> salle </w:t>
      </w:r>
      <w:r w:rsidR="00B55D4A">
        <w:rPr>
          <w:rFonts w:asciiTheme="minorHAnsi" w:hAnsiTheme="minorHAnsi" w:cstheme="minorHAnsi"/>
        </w:rPr>
        <w:t>à manger collective</w:t>
      </w:r>
      <w:r w:rsidR="00CD6A5A" w:rsidRPr="00241B10">
        <w:rPr>
          <w:rFonts w:asciiTheme="minorHAnsi" w:hAnsiTheme="minorHAnsi" w:cstheme="minorHAnsi"/>
        </w:rPr>
        <w:t xml:space="preserve"> </w:t>
      </w:r>
      <w:r w:rsidR="008D4FE9">
        <w:rPr>
          <w:rFonts w:asciiTheme="minorHAnsi" w:hAnsiTheme="minorHAnsi" w:cstheme="minorHAnsi"/>
        </w:rPr>
        <w:t>ou</w:t>
      </w:r>
      <w:r w:rsidR="00CD6A5A" w:rsidRPr="00241B10">
        <w:rPr>
          <w:rFonts w:asciiTheme="minorHAnsi" w:hAnsiTheme="minorHAnsi" w:cstheme="minorHAnsi"/>
        </w:rPr>
        <w:t xml:space="preserve"> en chambre.</w:t>
      </w:r>
    </w:p>
    <w:p w14:paraId="005D43AA" w14:textId="1D15A243" w:rsidR="00201F46" w:rsidRPr="00241B10" w:rsidRDefault="00861D70">
      <w:pPr>
        <w:jc w:val="both"/>
        <w:rPr>
          <w:rFonts w:asciiTheme="minorHAnsi" w:hAnsiTheme="minorHAnsi" w:cstheme="minorHAnsi"/>
        </w:rPr>
      </w:pPr>
      <w:r w:rsidRPr="00241B10">
        <w:rPr>
          <w:rFonts w:asciiTheme="minorHAnsi" w:hAnsiTheme="minorHAnsi" w:cstheme="minorHAnsi"/>
        </w:rPr>
        <w:t>Les menus sont équilibrés, variés et ti</w:t>
      </w:r>
      <w:r w:rsidR="007B0BD4" w:rsidRPr="00241B10">
        <w:rPr>
          <w:rFonts w:asciiTheme="minorHAnsi" w:hAnsiTheme="minorHAnsi" w:cstheme="minorHAnsi"/>
        </w:rPr>
        <w:t xml:space="preserve">ennent compte </w:t>
      </w:r>
      <w:r w:rsidR="00B55D4A">
        <w:rPr>
          <w:rFonts w:asciiTheme="minorHAnsi" w:hAnsiTheme="minorHAnsi" w:cstheme="minorHAnsi"/>
        </w:rPr>
        <w:t xml:space="preserve">des aversions </w:t>
      </w:r>
      <w:r w:rsidR="00B23CB4">
        <w:rPr>
          <w:rFonts w:asciiTheme="minorHAnsi" w:hAnsiTheme="minorHAnsi" w:cstheme="minorHAnsi"/>
        </w:rPr>
        <w:t>de chacun</w:t>
      </w:r>
      <w:r w:rsidR="007B0BD4" w:rsidRPr="00241B10">
        <w:rPr>
          <w:rFonts w:asciiTheme="minorHAnsi" w:hAnsiTheme="minorHAnsi" w:cstheme="minorHAnsi"/>
        </w:rPr>
        <w:t>;</w:t>
      </w:r>
      <w:r w:rsidR="00F3231F" w:rsidRPr="00241B10">
        <w:rPr>
          <w:rFonts w:asciiTheme="minorHAnsi" w:hAnsiTheme="minorHAnsi" w:cstheme="minorHAnsi"/>
        </w:rPr>
        <w:t xml:space="preserve"> </w:t>
      </w:r>
      <w:r w:rsidR="00676977" w:rsidRPr="00241B10">
        <w:rPr>
          <w:rFonts w:asciiTheme="minorHAnsi" w:hAnsiTheme="minorHAnsi" w:cstheme="minorHAnsi"/>
        </w:rPr>
        <w:t xml:space="preserve">sont </w:t>
      </w:r>
      <w:r w:rsidR="008D4FE9">
        <w:rPr>
          <w:rFonts w:asciiTheme="minorHAnsi" w:hAnsiTheme="minorHAnsi" w:cstheme="minorHAnsi"/>
        </w:rPr>
        <w:t>proposés</w:t>
      </w:r>
      <w:r w:rsidR="00B55D4A">
        <w:rPr>
          <w:rFonts w:asciiTheme="minorHAnsi" w:hAnsiTheme="minorHAnsi" w:cstheme="minorHAnsi"/>
        </w:rPr>
        <w:t> : trois repas, un gouter, une</w:t>
      </w:r>
      <w:r w:rsidR="007B0BD4" w:rsidRPr="00241B10">
        <w:rPr>
          <w:rFonts w:asciiTheme="minorHAnsi" w:hAnsiTheme="minorHAnsi" w:cstheme="minorHAnsi"/>
        </w:rPr>
        <w:t xml:space="preserve"> collation nocturne </w:t>
      </w:r>
      <w:r w:rsidR="00B55D4A">
        <w:rPr>
          <w:rFonts w:asciiTheme="minorHAnsi" w:hAnsiTheme="minorHAnsi" w:cstheme="minorHAnsi"/>
        </w:rPr>
        <w:t>si besoin</w:t>
      </w:r>
      <w:r w:rsidR="007B0BD4" w:rsidRPr="00241B10">
        <w:rPr>
          <w:rFonts w:asciiTheme="minorHAnsi" w:hAnsiTheme="minorHAnsi" w:cstheme="minorHAnsi"/>
        </w:rPr>
        <w:t>.</w:t>
      </w:r>
    </w:p>
    <w:p w14:paraId="14F97B9F" w14:textId="06388ACF" w:rsidR="00CD6A5A" w:rsidRPr="00241B10" w:rsidRDefault="00676977">
      <w:pPr>
        <w:jc w:val="both"/>
        <w:rPr>
          <w:rFonts w:asciiTheme="minorHAnsi" w:hAnsiTheme="minorHAnsi" w:cstheme="minorHAnsi"/>
        </w:rPr>
      </w:pPr>
      <w:r w:rsidRPr="00241B10">
        <w:rPr>
          <w:rFonts w:asciiTheme="minorHAnsi" w:hAnsiTheme="minorHAnsi" w:cstheme="minorHAnsi"/>
        </w:rPr>
        <w:t>Une diététicienne salariée de</w:t>
      </w:r>
      <w:r w:rsidR="00861D70" w:rsidRPr="00241B10">
        <w:rPr>
          <w:rFonts w:asciiTheme="minorHAnsi" w:hAnsiTheme="minorHAnsi" w:cstheme="minorHAnsi"/>
        </w:rPr>
        <w:t xml:space="preserve"> l’établissement</w:t>
      </w:r>
      <w:r w:rsidR="002A528D" w:rsidRPr="00241B10">
        <w:rPr>
          <w:rFonts w:asciiTheme="minorHAnsi" w:hAnsiTheme="minorHAnsi" w:cstheme="minorHAnsi"/>
        </w:rPr>
        <w:t xml:space="preserve"> assure</w:t>
      </w:r>
      <w:r w:rsidR="003B2D48" w:rsidRPr="00241B10">
        <w:rPr>
          <w:rFonts w:asciiTheme="minorHAnsi" w:hAnsiTheme="minorHAnsi" w:cstheme="minorHAnsi"/>
        </w:rPr>
        <w:t xml:space="preserve"> le suivi des besoins</w:t>
      </w:r>
      <w:r w:rsidR="00201F46" w:rsidRPr="00241B10">
        <w:rPr>
          <w:rFonts w:asciiTheme="minorHAnsi" w:hAnsiTheme="minorHAnsi" w:cstheme="minorHAnsi"/>
        </w:rPr>
        <w:t xml:space="preserve"> nutritionnel</w:t>
      </w:r>
      <w:r w:rsidR="003B2D48" w:rsidRPr="00241B10">
        <w:rPr>
          <w:rFonts w:asciiTheme="minorHAnsi" w:hAnsiTheme="minorHAnsi" w:cstheme="minorHAnsi"/>
        </w:rPr>
        <w:t xml:space="preserve">s des </w:t>
      </w:r>
      <w:r w:rsidR="00054BF2">
        <w:rPr>
          <w:rFonts w:asciiTheme="minorHAnsi" w:hAnsiTheme="minorHAnsi" w:cstheme="minorHAnsi"/>
        </w:rPr>
        <w:t>personnes accompagnées</w:t>
      </w:r>
      <w:r w:rsidR="00201F46" w:rsidRPr="00241B10">
        <w:rPr>
          <w:rFonts w:asciiTheme="minorHAnsi" w:hAnsiTheme="minorHAnsi" w:cstheme="minorHAnsi"/>
        </w:rPr>
        <w:t xml:space="preserve"> et</w:t>
      </w:r>
      <w:r w:rsidR="00861D70" w:rsidRPr="00241B10">
        <w:rPr>
          <w:rFonts w:asciiTheme="minorHAnsi" w:hAnsiTheme="minorHAnsi" w:cstheme="minorHAnsi"/>
        </w:rPr>
        <w:t xml:space="preserve"> est garante de l’application des prescriptions</w:t>
      </w:r>
      <w:r w:rsidR="00201F46" w:rsidRPr="00241B10">
        <w:rPr>
          <w:rFonts w:asciiTheme="minorHAnsi" w:hAnsiTheme="minorHAnsi" w:cstheme="minorHAnsi"/>
        </w:rPr>
        <w:t xml:space="preserve"> spécifiques</w:t>
      </w:r>
      <w:r w:rsidR="00861D70" w:rsidRPr="00241B10">
        <w:rPr>
          <w:rFonts w:asciiTheme="minorHAnsi" w:hAnsiTheme="minorHAnsi" w:cstheme="minorHAnsi"/>
        </w:rPr>
        <w:t>.</w:t>
      </w:r>
    </w:p>
    <w:p w14:paraId="42083258" w14:textId="4A20C0FA" w:rsidR="00CD6A5A" w:rsidRPr="00241B10" w:rsidRDefault="00CD6A5A" w:rsidP="00201F46">
      <w:pPr>
        <w:jc w:val="both"/>
        <w:rPr>
          <w:rFonts w:asciiTheme="minorHAnsi" w:hAnsiTheme="minorHAnsi" w:cstheme="minorHAnsi"/>
        </w:rPr>
      </w:pPr>
      <w:r w:rsidRPr="00241B10">
        <w:rPr>
          <w:rFonts w:asciiTheme="minorHAnsi" w:hAnsiTheme="minorHAnsi" w:cstheme="minorHAnsi"/>
        </w:rPr>
        <w:t xml:space="preserve">Les régimes alimentaires prescrits par ordonnance sont </w:t>
      </w:r>
      <w:r w:rsidR="00B55D4A">
        <w:rPr>
          <w:rFonts w:asciiTheme="minorHAnsi" w:hAnsiTheme="minorHAnsi" w:cstheme="minorHAnsi"/>
        </w:rPr>
        <w:t>mis en œuvre</w:t>
      </w:r>
      <w:r w:rsidRPr="00241B10">
        <w:rPr>
          <w:rFonts w:asciiTheme="minorHAnsi" w:hAnsiTheme="minorHAnsi" w:cstheme="minorHAnsi"/>
        </w:rPr>
        <w:t>.</w:t>
      </w:r>
      <w:r w:rsidR="00EB3D6F" w:rsidRPr="00241B10">
        <w:rPr>
          <w:rFonts w:asciiTheme="minorHAnsi" w:hAnsiTheme="minorHAnsi" w:cstheme="minorHAnsi"/>
        </w:rPr>
        <w:t xml:space="preserve"> Selon les consignes en cours les régimes stricts </w:t>
      </w:r>
      <w:r w:rsidR="008D4FE9">
        <w:rPr>
          <w:rFonts w:asciiTheme="minorHAnsi" w:hAnsiTheme="minorHAnsi" w:cstheme="minorHAnsi"/>
        </w:rPr>
        <w:t>sont</w:t>
      </w:r>
      <w:r w:rsidR="00861D70" w:rsidRPr="00241B10">
        <w:rPr>
          <w:rFonts w:asciiTheme="minorHAnsi" w:hAnsiTheme="minorHAnsi" w:cstheme="minorHAnsi"/>
        </w:rPr>
        <w:t xml:space="preserve"> proposés selon les besoins (</w:t>
      </w:r>
      <w:r w:rsidR="00EB3D6F" w:rsidRPr="00241B10">
        <w:rPr>
          <w:rFonts w:asciiTheme="minorHAnsi" w:hAnsiTheme="minorHAnsi" w:cstheme="minorHAnsi"/>
        </w:rPr>
        <w:t>régimes hyposodés, pauvres en fibres, réduits en sucre</w:t>
      </w:r>
      <w:r w:rsidR="00E846B3" w:rsidRPr="00241B10">
        <w:rPr>
          <w:rFonts w:asciiTheme="minorHAnsi" w:hAnsiTheme="minorHAnsi" w:cstheme="minorHAnsi"/>
        </w:rPr>
        <w:t>, différentes textures</w:t>
      </w:r>
      <w:r w:rsidR="008F12C1" w:rsidRPr="00241B10">
        <w:rPr>
          <w:rFonts w:asciiTheme="minorHAnsi" w:hAnsiTheme="minorHAnsi" w:cstheme="minorHAnsi"/>
        </w:rPr>
        <w:t>...)</w:t>
      </w:r>
    </w:p>
    <w:p w14:paraId="4A33F803" w14:textId="77777777" w:rsidR="008F12C1" w:rsidRPr="00241B10" w:rsidRDefault="008F12C1" w:rsidP="00201F46">
      <w:pPr>
        <w:jc w:val="both"/>
        <w:rPr>
          <w:rFonts w:asciiTheme="minorHAnsi" w:hAnsiTheme="minorHAnsi" w:cstheme="minorHAnsi"/>
        </w:rPr>
      </w:pPr>
    </w:p>
    <w:p w14:paraId="02AED8AE" w14:textId="3C6C2D57" w:rsidR="00CD6A5A" w:rsidRPr="00241B10" w:rsidRDefault="00054BF2" w:rsidP="009C60B6">
      <w:pPr>
        <w:ind w:firstLine="709"/>
        <w:jc w:val="both"/>
        <w:rPr>
          <w:rFonts w:asciiTheme="minorHAnsi" w:hAnsiTheme="minorHAnsi" w:cstheme="minorHAnsi"/>
        </w:rPr>
      </w:pPr>
      <w:r>
        <w:rPr>
          <w:rFonts w:asciiTheme="minorHAnsi" w:hAnsiTheme="minorHAnsi" w:cstheme="minorHAnsi"/>
        </w:rPr>
        <w:t>La personne accompagnée</w:t>
      </w:r>
      <w:r w:rsidR="00CD6A5A" w:rsidRPr="00241B10">
        <w:rPr>
          <w:rFonts w:asciiTheme="minorHAnsi" w:hAnsiTheme="minorHAnsi" w:cstheme="minorHAnsi"/>
        </w:rPr>
        <w:t xml:space="preserve"> peut inviter les personnes de son choix au déjeuner et au dîner. Le prix du repas est fixé par le Conseil d'Administration et communiqué </w:t>
      </w:r>
      <w:r w:rsidR="003B2D48" w:rsidRPr="00241B10">
        <w:rPr>
          <w:rFonts w:asciiTheme="minorHAnsi" w:hAnsiTheme="minorHAnsi" w:cstheme="minorHAnsi"/>
        </w:rPr>
        <w:t>chaque année</w:t>
      </w:r>
      <w:r w:rsidR="008D4FE9">
        <w:rPr>
          <w:rFonts w:asciiTheme="minorHAnsi" w:hAnsiTheme="minorHAnsi" w:cstheme="minorHAnsi"/>
        </w:rPr>
        <w:t>.</w:t>
      </w:r>
    </w:p>
    <w:p w14:paraId="08BB30C1" w14:textId="77777777" w:rsidR="00CD6A5A" w:rsidRPr="00241B10" w:rsidRDefault="00CD6A5A">
      <w:pPr>
        <w:jc w:val="both"/>
        <w:rPr>
          <w:rFonts w:asciiTheme="minorHAnsi" w:hAnsiTheme="minorHAnsi" w:cstheme="minorHAnsi"/>
          <w:highlight w:val="yellow"/>
        </w:rPr>
      </w:pPr>
    </w:p>
    <w:p w14:paraId="104A0FAB" w14:textId="77777777" w:rsidR="00CD6A5A" w:rsidRPr="00241B10" w:rsidRDefault="00145D92" w:rsidP="00B02836">
      <w:pPr>
        <w:pStyle w:val="Stylecontrat"/>
        <w:rPr>
          <w:rFonts w:asciiTheme="minorHAnsi" w:hAnsiTheme="minorHAnsi" w:cstheme="minorHAnsi"/>
          <w:u w:val="single"/>
        </w:rPr>
      </w:pPr>
      <w:bookmarkStart w:id="14" w:name="_Toc122438371"/>
      <w:r w:rsidRPr="00241B10">
        <w:rPr>
          <w:rFonts w:asciiTheme="minorHAnsi" w:hAnsiTheme="minorHAnsi" w:cstheme="minorHAnsi"/>
          <w:u w:val="single"/>
        </w:rPr>
        <w:t>5.4</w:t>
      </w:r>
      <w:r w:rsidR="00CD6A5A" w:rsidRPr="00241B10">
        <w:rPr>
          <w:rFonts w:asciiTheme="minorHAnsi" w:hAnsiTheme="minorHAnsi" w:cstheme="minorHAnsi"/>
          <w:u w:val="single"/>
        </w:rPr>
        <w:t xml:space="preserve"> Le linge et son entretien :</w:t>
      </w:r>
      <w:bookmarkEnd w:id="14"/>
    </w:p>
    <w:p w14:paraId="0447DC65" w14:textId="33DAD142" w:rsidR="005324F6" w:rsidRPr="00241B10" w:rsidRDefault="00201F46" w:rsidP="005324F6">
      <w:pPr>
        <w:ind w:firstLine="708"/>
        <w:jc w:val="both"/>
        <w:rPr>
          <w:rFonts w:asciiTheme="minorHAnsi" w:hAnsiTheme="minorHAnsi" w:cstheme="minorHAnsi"/>
        </w:rPr>
      </w:pPr>
      <w:r w:rsidRPr="00241B10">
        <w:rPr>
          <w:rFonts w:asciiTheme="minorHAnsi" w:hAnsiTheme="minorHAnsi" w:cstheme="minorHAnsi"/>
        </w:rPr>
        <w:t>Le linge personnel doit être identifié (</w:t>
      </w:r>
      <w:r w:rsidR="005324F6" w:rsidRPr="00241B10">
        <w:rPr>
          <w:rFonts w:asciiTheme="minorHAnsi" w:hAnsiTheme="minorHAnsi" w:cstheme="minorHAnsi"/>
        </w:rPr>
        <w:t>marques fournies par l'EHPAD</w:t>
      </w:r>
      <w:r w:rsidR="00B55D4A">
        <w:rPr>
          <w:rFonts w:asciiTheme="minorHAnsi" w:hAnsiTheme="minorHAnsi" w:cstheme="minorHAnsi"/>
        </w:rPr>
        <w:t xml:space="preserve"> sans surcoû</w:t>
      </w:r>
      <w:r w:rsidR="00145D92" w:rsidRPr="00241B10">
        <w:rPr>
          <w:rFonts w:asciiTheme="minorHAnsi" w:hAnsiTheme="minorHAnsi" w:cstheme="minorHAnsi"/>
        </w:rPr>
        <w:t>t</w:t>
      </w:r>
      <w:r w:rsidR="005324F6" w:rsidRPr="00241B10">
        <w:rPr>
          <w:rFonts w:asciiTheme="minorHAnsi" w:hAnsiTheme="minorHAnsi" w:cstheme="minorHAnsi"/>
        </w:rPr>
        <w:t>).</w:t>
      </w:r>
    </w:p>
    <w:p w14:paraId="7B859BDB" w14:textId="459ABD02" w:rsidR="00444A5B" w:rsidRDefault="005324F6" w:rsidP="008F12C1">
      <w:pPr>
        <w:jc w:val="both"/>
        <w:rPr>
          <w:rFonts w:asciiTheme="minorHAnsi" w:hAnsiTheme="minorHAnsi" w:cstheme="minorHAnsi"/>
        </w:rPr>
      </w:pPr>
      <w:r w:rsidRPr="00241B10">
        <w:rPr>
          <w:rFonts w:asciiTheme="minorHAnsi" w:hAnsiTheme="minorHAnsi" w:cstheme="minorHAnsi"/>
        </w:rPr>
        <w:t>Il doit être</w:t>
      </w:r>
      <w:r w:rsidR="00201F46" w:rsidRPr="00241B10">
        <w:rPr>
          <w:rFonts w:asciiTheme="minorHAnsi" w:hAnsiTheme="minorHAnsi" w:cstheme="minorHAnsi"/>
        </w:rPr>
        <w:t xml:space="preserve"> renouvelé aussi souvent que nécessaire. </w:t>
      </w:r>
      <w:r w:rsidR="00B55D4A">
        <w:rPr>
          <w:rFonts w:asciiTheme="minorHAnsi" w:hAnsiTheme="minorHAnsi" w:cstheme="minorHAnsi"/>
        </w:rPr>
        <w:t xml:space="preserve">Il est souhaitable de se référer au </w:t>
      </w:r>
      <w:r w:rsidR="00B55D4A" w:rsidRPr="00241B10">
        <w:rPr>
          <w:rFonts w:asciiTheme="minorHAnsi" w:hAnsiTheme="minorHAnsi" w:cstheme="minorHAnsi"/>
        </w:rPr>
        <w:t>trousseau</w:t>
      </w:r>
      <w:r w:rsidR="00201F46" w:rsidRPr="00241B10">
        <w:rPr>
          <w:rFonts w:asciiTheme="minorHAnsi" w:hAnsiTheme="minorHAnsi" w:cstheme="minorHAnsi"/>
        </w:rPr>
        <w:t xml:space="preserve"> type</w:t>
      </w:r>
      <w:r w:rsidRPr="00241B10">
        <w:rPr>
          <w:rFonts w:asciiTheme="minorHAnsi" w:hAnsiTheme="minorHAnsi" w:cstheme="minorHAnsi"/>
        </w:rPr>
        <w:t xml:space="preserve"> </w:t>
      </w:r>
      <w:r w:rsidR="00201F46" w:rsidRPr="00241B10">
        <w:rPr>
          <w:rFonts w:asciiTheme="minorHAnsi" w:hAnsiTheme="minorHAnsi" w:cstheme="minorHAnsi"/>
        </w:rPr>
        <w:t xml:space="preserve">(quantité et </w:t>
      </w:r>
      <w:r w:rsidR="00B55D4A" w:rsidRPr="00241B10">
        <w:rPr>
          <w:rFonts w:asciiTheme="minorHAnsi" w:hAnsiTheme="minorHAnsi" w:cstheme="minorHAnsi"/>
        </w:rPr>
        <w:t>matières)</w:t>
      </w:r>
      <w:r w:rsidR="00B55D4A">
        <w:rPr>
          <w:rFonts w:asciiTheme="minorHAnsi" w:hAnsiTheme="minorHAnsi" w:cstheme="minorHAnsi"/>
        </w:rPr>
        <w:t xml:space="preserve"> qui </w:t>
      </w:r>
      <w:r w:rsidR="00B55D4A" w:rsidRPr="00241B10">
        <w:rPr>
          <w:rFonts w:asciiTheme="minorHAnsi" w:hAnsiTheme="minorHAnsi" w:cstheme="minorHAnsi"/>
        </w:rPr>
        <w:t>vous</w:t>
      </w:r>
      <w:r w:rsidR="00B55D4A">
        <w:rPr>
          <w:rFonts w:asciiTheme="minorHAnsi" w:hAnsiTheme="minorHAnsi" w:cstheme="minorHAnsi"/>
        </w:rPr>
        <w:t xml:space="preserve"> est fourni</w:t>
      </w:r>
      <w:r w:rsidR="00201F46" w:rsidRPr="00241B10">
        <w:rPr>
          <w:rFonts w:asciiTheme="minorHAnsi" w:hAnsiTheme="minorHAnsi" w:cstheme="minorHAnsi"/>
        </w:rPr>
        <w:t xml:space="preserve"> lors de la constitution du dossier d’entrée. U</w:t>
      </w:r>
      <w:r w:rsidRPr="00241B10">
        <w:rPr>
          <w:rFonts w:asciiTheme="minorHAnsi" w:hAnsiTheme="minorHAnsi" w:cstheme="minorHAnsi"/>
        </w:rPr>
        <w:t>n inventaire du linge apporté est établi.</w:t>
      </w:r>
    </w:p>
    <w:p w14:paraId="25375CEF" w14:textId="36B3FBB5" w:rsidR="005324F6" w:rsidRPr="00241B10" w:rsidRDefault="005324F6" w:rsidP="008F12C1">
      <w:pPr>
        <w:jc w:val="both"/>
        <w:rPr>
          <w:rFonts w:asciiTheme="minorHAnsi" w:hAnsiTheme="minorHAnsi" w:cstheme="minorHAnsi"/>
        </w:rPr>
      </w:pPr>
      <w:r w:rsidRPr="00241B10">
        <w:rPr>
          <w:rFonts w:asciiTheme="minorHAnsi" w:hAnsiTheme="minorHAnsi" w:cstheme="minorHAnsi"/>
        </w:rPr>
        <w:t xml:space="preserve">L’entretien du linge </w:t>
      </w:r>
      <w:r w:rsidR="00054BF2">
        <w:rPr>
          <w:rFonts w:asciiTheme="minorHAnsi" w:hAnsiTheme="minorHAnsi" w:cstheme="minorHAnsi"/>
        </w:rPr>
        <w:t>de la personne accompagnée</w:t>
      </w:r>
      <w:r w:rsidRPr="00241B10">
        <w:rPr>
          <w:rFonts w:asciiTheme="minorHAnsi" w:hAnsiTheme="minorHAnsi" w:cstheme="minorHAnsi"/>
        </w:rPr>
        <w:t xml:space="preserve"> est pris</w:t>
      </w:r>
      <w:r w:rsidR="00145D92" w:rsidRPr="00241B10">
        <w:rPr>
          <w:rFonts w:asciiTheme="minorHAnsi" w:hAnsiTheme="minorHAnsi" w:cstheme="minorHAnsi"/>
        </w:rPr>
        <w:t xml:space="preserve"> en charge par l’établissement.</w:t>
      </w:r>
    </w:p>
    <w:p w14:paraId="57F512D7" w14:textId="7557373A" w:rsidR="005324F6" w:rsidRPr="00241B10" w:rsidRDefault="00CD6A5A" w:rsidP="008F12C1">
      <w:pPr>
        <w:jc w:val="both"/>
        <w:rPr>
          <w:rFonts w:asciiTheme="minorHAnsi" w:hAnsiTheme="minorHAnsi" w:cstheme="minorHAnsi"/>
        </w:rPr>
      </w:pPr>
      <w:r w:rsidRPr="00241B10">
        <w:rPr>
          <w:rFonts w:asciiTheme="minorHAnsi" w:hAnsiTheme="minorHAnsi" w:cstheme="minorHAnsi"/>
        </w:rPr>
        <w:t>Le linge domestique (draps, serviettes de toilette, serviettes de table…</w:t>
      </w:r>
      <w:r w:rsidR="00861D70" w:rsidRPr="00241B10">
        <w:rPr>
          <w:rFonts w:asciiTheme="minorHAnsi" w:hAnsiTheme="minorHAnsi" w:cstheme="minorHAnsi"/>
        </w:rPr>
        <w:t xml:space="preserve">) est fourni </w:t>
      </w:r>
      <w:r w:rsidR="005324F6" w:rsidRPr="00241B10">
        <w:rPr>
          <w:rFonts w:asciiTheme="minorHAnsi" w:hAnsiTheme="minorHAnsi" w:cstheme="minorHAnsi"/>
        </w:rPr>
        <w:t>par l'établissement.</w:t>
      </w:r>
      <w:r w:rsidR="00FC62BB" w:rsidRPr="00241B10">
        <w:rPr>
          <w:rFonts w:asciiTheme="minorHAnsi" w:hAnsiTheme="minorHAnsi" w:cstheme="minorHAnsi"/>
        </w:rPr>
        <w:t xml:space="preserve"> Les </w:t>
      </w:r>
      <w:r w:rsidR="00054BF2">
        <w:rPr>
          <w:rFonts w:asciiTheme="minorHAnsi" w:hAnsiTheme="minorHAnsi" w:cstheme="minorHAnsi"/>
        </w:rPr>
        <w:t xml:space="preserve">personnes accompagnées </w:t>
      </w:r>
      <w:r w:rsidR="00FC62BB" w:rsidRPr="00241B10">
        <w:rPr>
          <w:rFonts w:asciiTheme="minorHAnsi" w:hAnsiTheme="minorHAnsi" w:cstheme="minorHAnsi"/>
        </w:rPr>
        <w:t xml:space="preserve">ont toutefois la possibilité d’utiliser leur propre linge de toilette. </w:t>
      </w:r>
    </w:p>
    <w:p w14:paraId="6FE0B006" w14:textId="0B71EE62" w:rsidR="005324F6" w:rsidRPr="00241B10" w:rsidRDefault="005324F6" w:rsidP="008F12C1">
      <w:pPr>
        <w:jc w:val="both"/>
        <w:rPr>
          <w:rFonts w:asciiTheme="minorHAnsi" w:hAnsiTheme="minorHAnsi" w:cstheme="minorHAnsi"/>
        </w:rPr>
      </w:pPr>
      <w:r w:rsidRPr="00241B10">
        <w:rPr>
          <w:rFonts w:asciiTheme="minorHAnsi" w:hAnsiTheme="minorHAnsi" w:cstheme="minorHAnsi"/>
        </w:rPr>
        <w:t>Les protection</w:t>
      </w:r>
      <w:r w:rsidR="00B55D4A">
        <w:rPr>
          <w:rFonts w:asciiTheme="minorHAnsi" w:hAnsiTheme="minorHAnsi" w:cstheme="minorHAnsi"/>
        </w:rPr>
        <w:t>s,</w:t>
      </w:r>
      <w:r w:rsidRPr="00241B10">
        <w:rPr>
          <w:rFonts w:asciiTheme="minorHAnsi" w:hAnsiTheme="minorHAnsi" w:cstheme="minorHAnsi"/>
        </w:rPr>
        <w:t xml:space="preserve"> nécessaires en cas d’incontinence</w:t>
      </w:r>
      <w:r w:rsidR="00B55D4A">
        <w:rPr>
          <w:rFonts w:asciiTheme="minorHAnsi" w:hAnsiTheme="minorHAnsi" w:cstheme="minorHAnsi"/>
        </w:rPr>
        <w:t>,</w:t>
      </w:r>
      <w:r w:rsidRPr="00241B10">
        <w:rPr>
          <w:rFonts w:asciiTheme="minorHAnsi" w:hAnsiTheme="minorHAnsi" w:cstheme="minorHAnsi"/>
        </w:rPr>
        <w:t xml:space="preserve"> sont fourni</w:t>
      </w:r>
      <w:r w:rsidR="00B55D4A">
        <w:rPr>
          <w:rFonts w:asciiTheme="minorHAnsi" w:hAnsiTheme="minorHAnsi" w:cstheme="minorHAnsi"/>
        </w:rPr>
        <w:t>e</w:t>
      </w:r>
      <w:r w:rsidRPr="00241B10">
        <w:rPr>
          <w:rFonts w:asciiTheme="minorHAnsi" w:hAnsiTheme="minorHAnsi" w:cstheme="minorHAnsi"/>
        </w:rPr>
        <w:t>s par l’établissement.</w:t>
      </w:r>
    </w:p>
    <w:p w14:paraId="059582BC" w14:textId="77777777" w:rsidR="00CD6A5A" w:rsidRPr="002A528D" w:rsidRDefault="00CD6A5A">
      <w:pPr>
        <w:jc w:val="both"/>
        <w:rPr>
          <w:highlight w:val="yellow"/>
        </w:rPr>
      </w:pPr>
    </w:p>
    <w:p w14:paraId="53C50D69" w14:textId="77777777" w:rsidR="00CD6A5A" w:rsidRPr="00241B10" w:rsidRDefault="00145D92" w:rsidP="001D358E">
      <w:pPr>
        <w:pStyle w:val="Stylecontrat"/>
        <w:rPr>
          <w:rFonts w:asciiTheme="minorHAnsi" w:hAnsiTheme="minorHAnsi" w:cstheme="minorHAnsi"/>
          <w:u w:val="single"/>
        </w:rPr>
      </w:pPr>
      <w:bookmarkStart w:id="15" w:name="_Toc122438372"/>
      <w:r w:rsidRPr="00241B10">
        <w:rPr>
          <w:rFonts w:asciiTheme="minorHAnsi" w:hAnsiTheme="minorHAnsi" w:cstheme="minorHAnsi"/>
          <w:u w:val="single"/>
        </w:rPr>
        <w:t>5.5</w:t>
      </w:r>
      <w:r w:rsidR="00CD6A5A" w:rsidRPr="00241B10">
        <w:rPr>
          <w:rFonts w:asciiTheme="minorHAnsi" w:hAnsiTheme="minorHAnsi" w:cstheme="minorHAnsi"/>
          <w:u w:val="single"/>
        </w:rPr>
        <w:t xml:space="preserve"> Animation</w:t>
      </w:r>
      <w:r w:rsidR="00AE3AF1" w:rsidRPr="00241B10">
        <w:rPr>
          <w:rFonts w:asciiTheme="minorHAnsi" w:hAnsiTheme="minorHAnsi" w:cstheme="minorHAnsi"/>
          <w:u w:val="single"/>
        </w:rPr>
        <w:t xml:space="preserve"> </w:t>
      </w:r>
      <w:r w:rsidR="00CD6A5A" w:rsidRPr="00241B10">
        <w:rPr>
          <w:rFonts w:asciiTheme="minorHAnsi" w:hAnsiTheme="minorHAnsi" w:cstheme="minorHAnsi"/>
          <w:u w:val="single"/>
        </w:rPr>
        <w:t>:</w:t>
      </w:r>
      <w:bookmarkEnd w:id="15"/>
    </w:p>
    <w:p w14:paraId="49A047F1" w14:textId="6A0BE9D6" w:rsidR="00B07022" w:rsidRPr="00241B10" w:rsidRDefault="00B55D4A" w:rsidP="00B07022">
      <w:pPr>
        <w:ind w:firstLine="708"/>
        <w:jc w:val="both"/>
        <w:rPr>
          <w:rFonts w:asciiTheme="minorHAnsi" w:hAnsiTheme="minorHAnsi" w:cstheme="minorHAnsi"/>
        </w:rPr>
      </w:pPr>
      <w:r>
        <w:rPr>
          <w:rFonts w:asciiTheme="minorHAnsi" w:hAnsiTheme="minorHAnsi" w:cstheme="minorHAnsi"/>
        </w:rPr>
        <w:t>Les activités</w:t>
      </w:r>
      <w:r w:rsidR="00CD6A5A" w:rsidRPr="00241B10">
        <w:rPr>
          <w:rFonts w:asciiTheme="minorHAnsi" w:hAnsiTheme="minorHAnsi" w:cstheme="minorHAnsi"/>
        </w:rPr>
        <w:t xml:space="preserve"> d'animat</w:t>
      </w:r>
      <w:r w:rsidR="005324F6" w:rsidRPr="00241B10">
        <w:rPr>
          <w:rFonts w:asciiTheme="minorHAnsi" w:hAnsiTheme="minorHAnsi" w:cstheme="minorHAnsi"/>
        </w:rPr>
        <w:t>ion régulièrement organisées au sein de</w:t>
      </w:r>
      <w:r w:rsidR="00CD6A5A" w:rsidRPr="00241B10">
        <w:rPr>
          <w:rFonts w:asciiTheme="minorHAnsi" w:hAnsiTheme="minorHAnsi" w:cstheme="minorHAnsi"/>
        </w:rPr>
        <w:t xml:space="preserve"> l'établissement ne donnent pas lieu à une </w:t>
      </w:r>
      <w:r w:rsidR="005324F6" w:rsidRPr="00241B10">
        <w:rPr>
          <w:rFonts w:asciiTheme="minorHAnsi" w:hAnsiTheme="minorHAnsi" w:cstheme="minorHAnsi"/>
        </w:rPr>
        <w:t>facturation.</w:t>
      </w:r>
    </w:p>
    <w:p w14:paraId="24F4B761" w14:textId="3F095FF1" w:rsidR="00CD6A5A" w:rsidRPr="00241B10" w:rsidRDefault="005324F6" w:rsidP="008F12C1">
      <w:pPr>
        <w:jc w:val="both"/>
        <w:rPr>
          <w:rFonts w:asciiTheme="minorHAnsi" w:hAnsiTheme="minorHAnsi" w:cstheme="minorHAnsi"/>
        </w:rPr>
      </w:pPr>
      <w:r w:rsidRPr="00241B10">
        <w:rPr>
          <w:rFonts w:asciiTheme="minorHAnsi" w:hAnsiTheme="minorHAnsi" w:cstheme="minorHAnsi"/>
        </w:rPr>
        <w:t>D</w:t>
      </w:r>
      <w:r w:rsidR="00CD6A5A" w:rsidRPr="00241B10">
        <w:rPr>
          <w:rFonts w:asciiTheme="minorHAnsi" w:hAnsiTheme="minorHAnsi" w:cstheme="minorHAnsi"/>
        </w:rPr>
        <w:t>es animation</w:t>
      </w:r>
      <w:r w:rsidR="00B55D4A">
        <w:rPr>
          <w:rFonts w:asciiTheme="minorHAnsi" w:hAnsiTheme="minorHAnsi" w:cstheme="minorHAnsi"/>
        </w:rPr>
        <w:t>s</w:t>
      </w:r>
      <w:r w:rsidR="00CD6A5A" w:rsidRPr="00241B10">
        <w:rPr>
          <w:rFonts w:asciiTheme="minorHAnsi" w:hAnsiTheme="minorHAnsi" w:cstheme="minorHAnsi"/>
        </w:rPr>
        <w:t xml:space="preserve"> </w:t>
      </w:r>
      <w:r w:rsidR="00B55D4A" w:rsidRPr="00241B10">
        <w:rPr>
          <w:rFonts w:asciiTheme="minorHAnsi" w:hAnsiTheme="minorHAnsi" w:cstheme="minorHAnsi"/>
        </w:rPr>
        <w:t xml:space="preserve">ponctuelles </w:t>
      </w:r>
      <w:r w:rsidR="00CD6A5A" w:rsidRPr="00241B10">
        <w:rPr>
          <w:rFonts w:asciiTheme="minorHAnsi" w:hAnsiTheme="minorHAnsi" w:cstheme="minorHAnsi"/>
        </w:rPr>
        <w:t xml:space="preserve">seront </w:t>
      </w:r>
      <w:r w:rsidR="008D4FE9">
        <w:rPr>
          <w:rFonts w:asciiTheme="minorHAnsi" w:hAnsiTheme="minorHAnsi" w:cstheme="minorHAnsi"/>
        </w:rPr>
        <w:t>communiquées</w:t>
      </w:r>
      <w:r w:rsidR="00CD6A5A" w:rsidRPr="00241B10">
        <w:rPr>
          <w:rFonts w:asciiTheme="minorHAnsi" w:hAnsiTheme="minorHAnsi" w:cstheme="minorHAnsi"/>
        </w:rPr>
        <w:t xml:space="preserve"> au cas par cas ainsi que les conditions financières d</w:t>
      </w:r>
      <w:r w:rsidR="00B55D4A">
        <w:rPr>
          <w:rFonts w:asciiTheme="minorHAnsi" w:hAnsiTheme="minorHAnsi" w:cstheme="minorHAnsi"/>
        </w:rPr>
        <w:t xml:space="preserve">e participation </w:t>
      </w:r>
      <w:r w:rsidR="00CD6A5A" w:rsidRPr="00241B10">
        <w:rPr>
          <w:rFonts w:asciiTheme="minorHAnsi" w:hAnsiTheme="minorHAnsi" w:cstheme="minorHAnsi"/>
        </w:rPr>
        <w:t>(</w:t>
      </w:r>
      <w:r w:rsidR="008F12C1" w:rsidRPr="00241B10">
        <w:rPr>
          <w:rFonts w:asciiTheme="minorHAnsi" w:hAnsiTheme="minorHAnsi" w:cstheme="minorHAnsi"/>
        </w:rPr>
        <w:t xml:space="preserve">spectacles, sorties, </w:t>
      </w:r>
      <w:r w:rsidR="008D4FE9">
        <w:rPr>
          <w:rFonts w:asciiTheme="minorHAnsi" w:hAnsiTheme="minorHAnsi" w:cstheme="minorHAnsi"/>
        </w:rPr>
        <w:t>séjours</w:t>
      </w:r>
      <w:r w:rsidR="008F12C1" w:rsidRPr="00241B10">
        <w:rPr>
          <w:rFonts w:asciiTheme="minorHAnsi" w:hAnsiTheme="minorHAnsi" w:cstheme="minorHAnsi"/>
        </w:rPr>
        <w:t>…</w:t>
      </w:r>
      <w:r w:rsidR="00CD6A5A" w:rsidRPr="00241B10">
        <w:rPr>
          <w:rFonts w:asciiTheme="minorHAnsi" w:hAnsiTheme="minorHAnsi" w:cstheme="minorHAnsi"/>
        </w:rPr>
        <w:t>).</w:t>
      </w:r>
    </w:p>
    <w:p w14:paraId="5B2BBB02" w14:textId="77777777" w:rsidR="00CD6A5A" w:rsidRPr="00241B10" w:rsidRDefault="00CD6A5A">
      <w:pPr>
        <w:jc w:val="both"/>
        <w:rPr>
          <w:rFonts w:asciiTheme="minorHAnsi" w:hAnsiTheme="minorHAnsi" w:cstheme="minorHAnsi"/>
          <w:highlight w:val="yellow"/>
        </w:rPr>
      </w:pPr>
    </w:p>
    <w:p w14:paraId="37B23376" w14:textId="77777777" w:rsidR="00CD6A5A" w:rsidRPr="00C1162C" w:rsidRDefault="00E80F32" w:rsidP="001D358E">
      <w:pPr>
        <w:pStyle w:val="Stylecontrat"/>
      </w:pPr>
      <w:bookmarkStart w:id="16" w:name="_Toc122438373"/>
      <w:r w:rsidRPr="00241B10">
        <w:rPr>
          <w:rFonts w:asciiTheme="minorHAnsi" w:hAnsiTheme="minorHAnsi" w:cstheme="minorHAnsi"/>
          <w:u w:val="single"/>
        </w:rPr>
        <w:t>5.6</w:t>
      </w:r>
      <w:r w:rsidR="00CD6A5A" w:rsidRPr="00241B10">
        <w:rPr>
          <w:rFonts w:asciiTheme="minorHAnsi" w:hAnsiTheme="minorHAnsi" w:cstheme="minorHAnsi"/>
          <w:u w:val="single"/>
        </w:rPr>
        <w:t xml:space="preserve"> Autres prestations</w:t>
      </w:r>
      <w:r w:rsidR="00CD6A5A" w:rsidRPr="00E80F32">
        <w:t xml:space="preserve"> :</w:t>
      </w:r>
      <w:bookmarkEnd w:id="16"/>
    </w:p>
    <w:p w14:paraId="4A6D19BF" w14:textId="4BB9AB1B" w:rsidR="00CD6A5A" w:rsidRPr="00241B10" w:rsidRDefault="00054BF2">
      <w:pPr>
        <w:ind w:firstLine="708"/>
        <w:jc w:val="both"/>
        <w:rPr>
          <w:rFonts w:asciiTheme="minorHAnsi" w:hAnsiTheme="minorHAnsi" w:cstheme="minorHAnsi"/>
        </w:rPr>
      </w:pPr>
      <w:r>
        <w:rPr>
          <w:rFonts w:asciiTheme="minorHAnsi" w:hAnsiTheme="minorHAnsi" w:cstheme="minorHAnsi"/>
        </w:rPr>
        <w:t>Les personnes accompagnées</w:t>
      </w:r>
      <w:r w:rsidR="00CD6A5A" w:rsidRPr="00241B10">
        <w:rPr>
          <w:rFonts w:asciiTheme="minorHAnsi" w:hAnsiTheme="minorHAnsi" w:cstheme="minorHAnsi"/>
        </w:rPr>
        <w:t xml:space="preserve"> </w:t>
      </w:r>
      <w:r>
        <w:rPr>
          <w:rFonts w:asciiTheme="minorHAnsi" w:hAnsiTheme="minorHAnsi" w:cstheme="minorHAnsi"/>
        </w:rPr>
        <w:t>peuvent</w:t>
      </w:r>
      <w:r w:rsidR="00CD6A5A" w:rsidRPr="00241B10">
        <w:rPr>
          <w:rFonts w:asciiTheme="minorHAnsi" w:hAnsiTheme="minorHAnsi" w:cstheme="minorHAnsi"/>
        </w:rPr>
        <w:t xml:space="preserve"> bénéficier d</w:t>
      </w:r>
      <w:r w:rsidR="00AE3AF1" w:rsidRPr="00241B10">
        <w:rPr>
          <w:rFonts w:asciiTheme="minorHAnsi" w:hAnsiTheme="minorHAnsi" w:cstheme="minorHAnsi"/>
        </w:rPr>
        <w:t>es services choisis (</w:t>
      </w:r>
      <w:r w:rsidR="00CD6A5A" w:rsidRPr="00241B10">
        <w:rPr>
          <w:rFonts w:asciiTheme="minorHAnsi" w:hAnsiTheme="minorHAnsi" w:cstheme="minorHAnsi"/>
        </w:rPr>
        <w:t>coiffeur, pédicure…</w:t>
      </w:r>
      <w:r w:rsidR="00AE3AF1" w:rsidRPr="00241B10">
        <w:rPr>
          <w:rFonts w:asciiTheme="minorHAnsi" w:hAnsiTheme="minorHAnsi" w:cstheme="minorHAnsi"/>
        </w:rPr>
        <w:t>)</w:t>
      </w:r>
      <w:r>
        <w:rPr>
          <w:rFonts w:asciiTheme="minorHAnsi" w:hAnsiTheme="minorHAnsi" w:cstheme="minorHAnsi"/>
        </w:rPr>
        <w:t xml:space="preserve"> et en assurent</w:t>
      </w:r>
      <w:r w:rsidR="00CD6A5A" w:rsidRPr="00241B10">
        <w:rPr>
          <w:rFonts w:asciiTheme="minorHAnsi" w:hAnsiTheme="minorHAnsi" w:cstheme="minorHAnsi"/>
        </w:rPr>
        <w:t xml:space="preserve"> directement le </w:t>
      </w:r>
      <w:r>
        <w:rPr>
          <w:rFonts w:asciiTheme="minorHAnsi" w:hAnsiTheme="minorHAnsi" w:cstheme="minorHAnsi"/>
        </w:rPr>
        <w:t>règlement.</w:t>
      </w:r>
    </w:p>
    <w:p w14:paraId="56819318" w14:textId="4E1FF11D" w:rsidR="002A528D" w:rsidRPr="00241B10" w:rsidRDefault="001D046D" w:rsidP="008F12C1">
      <w:pPr>
        <w:jc w:val="both"/>
        <w:rPr>
          <w:rFonts w:asciiTheme="minorHAnsi" w:hAnsiTheme="minorHAnsi" w:cstheme="minorHAnsi"/>
        </w:rPr>
      </w:pPr>
      <w:r w:rsidRPr="00241B10">
        <w:rPr>
          <w:rFonts w:asciiTheme="minorHAnsi" w:hAnsiTheme="minorHAnsi" w:cstheme="minorHAnsi"/>
        </w:rPr>
        <w:t xml:space="preserve">Un lieu de </w:t>
      </w:r>
      <w:r w:rsidR="00E80F32" w:rsidRPr="00241B10">
        <w:rPr>
          <w:rFonts w:asciiTheme="minorHAnsi" w:hAnsiTheme="minorHAnsi" w:cstheme="minorHAnsi"/>
        </w:rPr>
        <w:t>recueillement</w:t>
      </w:r>
      <w:r w:rsidRPr="00241B10">
        <w:rPr>
          <w:rFonts w:asciiTheme="minorHAnsi" w:hAnsiTheme="minorHAnsi" w:cstheme="minorHAnsi"/>
        </w:rPr>
        <w:t xml:space="preserve"> est à d</w:t>
      </w:r>
      <w:r w:rsidR="008F7B26" w:rsidRPr="00241B10">
        <w:rPr>
          <w:rFonts w:asciiTheme="minorHAnsi" w:hAnsiTheme="minorHAnsi" w:cstheme="minorHAnsi"/>
        </w:rPr>
        <w:t xml:space="preserve">isposition dans l’établissement au </w:t>
      </w:r>
      <w:r w:rsidR="00054BF2">
        <w:rPr>
          <w:rFonts w:asciiTheme="minorHAnsi" w:hAnsiTheme="minorHAnsi" w:cstheme="minorHAnsi"/>
        </w:rPr>
        <w:t>rez-de-</w:t>
      </w:r>
      <w:r w:rsidR="00444A5B">
        <w:rPr>
          <w:rFonts w:asciiTheme="minorHAnsi" w:hAnsiTheme="minorHAnsi" w:cstheme="minorHAnsi"/>
        </w:rPr>
        <w:t>chaussée.</w:t>
      </w:r>
    </w:p>
    <w:p w14:paraId="43F4F056" w14:textId="77777777" w:rsidR="00CD6A5A" w:rsidRPr="00241B10" w:rsidRDefault="00CD6A5A">
      <w:pPr>
        <w:ind w:firstLine="708"/>
        <w:jc w:val="both"/>
        <w:rPr>
          <w:rFonts w:asciiTheme="minorHAnsi" w:hAnsiTheme="minorHAnsi" w:cstheme="minorHAnsi"/>
        </w:rPr>
      </w:pPr>
    </w:p>
    <w:p w14:paraId="26B4ED4F" w14:textId="77777777" w:rsidR="00CD6A5A" w:rsidRDefault="00E80F32" w:rsidP="001D358E">
      <w:pPr>
        <w:pStyle w:val="Stylecontrat"/>
      </w:pPr>
      <w:bookmarkStart w:id="17" w:name="_Toc122438374"/>
      <w:r w:rsidRPr="00241B10">
        <w:rPr>
          <w:rFonts w:asciiTheme="minorHAnsi" w:hAnsiTheme="minorHAnsi" w:cstheme="minorHAnsi"/>
          <w:u w:val="single"/>
        </w:rPr>
        <w:t>5.7</w:t>
      </w:r>
      <w:r w:rsidR="00CD6A5A" w:rsidRPr="00241B10">
        <w:rPr>
          <w:rFonts w:asciiTheme="minorHAnsi" w:hAnsiTheme="minorHAnsi" w:cstheme="minorHAnsi"/>
          <w:u w:val="single"/>
        </w:rPr>
        <w:t xml:space="preserve"> Aides à l'accompagnement des actes essentiels de la vie quotidienne</w:t>
      </w:r>
      <w:r w:rsidR="00CD6A5A" w:rsidRPr="00E80F32">
        <w:t xml:space="preserve"> :</w:t>
      </w:r>
      <w:bookmarkEnd w:id="17"/>
    </w:p>
    <w:p w14:paraId="0600AFEB" w14:textId="77777777" w:rsidR="00CD6A5A" w:rsidRPr="00241B10" w:rsidRDefault="00CD6A5A" w:rsidP="005907B0">
      <w:pPr>
        <w:ind w:firstLine="708"/>
        <w:jc w:val="both"/>
        <w:rPr>
          <w:rFonts w:asciiTheme="minorHAnsi" w:hAnsiTheme="minorHAnsi" w:cstheme="minorHAnsi"/>
        </w:rPr>
      </w:pPr>
      <w:r w:rsidRPr="00241B10">
        <w:rPr>
          <w:rFonts w:asciiTheme="minorHAnsi" w:hAnsiTheme="minorHAnsi" w:cstheme="minorHAnsi"/>
        </w:rPr>
        <w:t>Les aides qui peuvent être apportées au résident concernent la toilette, les autres soins quotid</w:t>
      </w:r>
      <w:r w:rsidR="008F7B26" w:rsidRPr="00241B10">
        <w:rPr>
          <w:rFonts w:asciiTheme="minorHAnsi" w:hAnsiTheme="minorHAnsi" w:cstheme="minorHAnsi"/>
        </w:rPr>
        <w:t>iens du corps (coiffage, rasage</w:t>
      </w:r>
      <w:r w:rsidRPr="00241B10">
        <w:rPr>
          <w:rFonts w:asciiTheme="minorHAnsi" w:hAnsiTheme="minorHAnsi" w:cstheme="minorHAnsi"/>
        </w:rPr>
        <w:t>…), l'alimentation, l'habillement, les déplacements dans l'enceinte de l'établissement et toutes mesures favorisant le maintien voire le développement de l'autonomie (certains déplacements à l'extérieur de l'établissement, ateliers d'animation…).</w:t>
      </w:r>
    </w:p>
    <w:p w14:paraId="63697108" w14:textId="77777777" w:rsidR="00CD6A5A" w:rsidRPr="00241B10" w:rsidRDefault="00CD6A5A" w:rsidP="005907B0">
      <w:pPr>
        <w:jc w:val="both"/>
        <w:rPr>
          <w:rFonts w:asciiTheme="minorHAnsi" w:hAnsiTheme="minorHAnsi" w:cstheme="minorHAnsi"/>
        </w:rPr>
      </w:pPr>
    </w:p>
    <w:p w14:paraId="3E6FD5F3" w14:textId="0BF3217B" w:rsidR="00CD6A5A" w:rsidRDefault="00CD6A5A" w:rsidP="009C60B6">
      <w:pPr>
        <w:jc w:val="both"/>
        <w:rPr>
          <w:rFonts w:asciiTheme="minorHAnsi" w:hAnsiTheme="minorHAnsi" w:cstheme="minorHAnsi"/>
        </w:rPr>
      </w:pPr>
      <w:r w:rsidRPr="00241B10">
        <w:rPr>
          <w:rFonts w:asciiTheme="minorHAnsi" w:hAnsiTheme="minorHAnsi" w:cstheme="minorHAnsi"/>
        </w:rPr>
        <w:t>Les autres déplacements à l'extérieur de l'établissement et notamment les consulta</w:t>
      </w:r>
      <w:r w:rsidR="005324F6" w:rsidRPr="00241B10">
        <w:rPr>
          <w:rFonts w:asciiTheme="minorHAnsi" w:hAnsiTheme="minorHAnsi" w:cstheme="minorHAnsi"/>
        </w:rPr>
        <w:t>tions chez les médecins</w:t>
      </w:r>
      <w:r w:rsidRPr="00241B10">
        <w:rPr>
          <w:rFonts w:asciiTheme="minorHAnsi" w:hAnsiTheme="minorHAnsi" w:cstheme="minorHAnsi"/>
        </w:rPr>
        <w:t xml:space="preserve"> spécialistes ou d</w:t>
      </w:r>
      <w:r w:rsidR="00AE3AF1" w:rsidRPr="00241B10">
        <w:rPr>
          <w:rFonts w:asciiTheme="minorHAnsi" w:hAnsiTheme="minorHAnsi" w:cstheme="minorHAnsi"/>
        </w:rPr>
        <w:t>ans les établissements de santé</w:t>
      </w:r>
      <w:r w:rsidRPr="00241B10">
        <w:rPr>
          <w:rFonts w:asciiTheme="minorHAnsi" w:hAnsiTheme="minorHAnsi" w:cstheme="minorHAnsi"/>
        </w:rPr>
        <w:t xml:space="preserve"> sont à la charge </w:t>
      </w:r>
      <w:r w:rsidR="00054BF2">
        <w:rPr>
          <w:rFonts w:asciiTheme="minorHAnsi" w:hAnsiTheme="minorHAnsi" w:cstheme="minorHAnsi"/>
        </w:rPr>
        <w:t xml:space="preserve">de la personne </w:t>
      </w:r>
      <w:r w:rsidR="00054BF2">
        <w:rPr>
          <w:rFonts w:asciiTheme="minorHAnsi" w:hAnsiTheme="minorHAnsi" w:cstheme="minorHAnsi"/>
        </w:rPr>
        <w:lastRenderedPageBreak/>
        <w:t>accompagnée</w:t>
      </w:r>
      <w:r w:rsidRPr="00241B10">
        <w:rPr>
          <w:rFonts w:asciiTheme="minorHAnsi" w:hAnsiTheme="minorHAnsi" w:cstheme="minorHAnsi"/>
        </w:rPr>
        <w:t xml:space="preserve"> et de sa famille. </w:t>
      </w:r>
      <w:r w:rsidR="00E72C35" w:rsidRPr="00241B10">
        <w:rPr>
          <w:rFonts w:asciiTheme="minorHAnsi" w:hAnsiTheme="minorHAnsi" w:cstheme="minorHAnsi"/>
        </w:rPr>
        <w:t xml:space="preserve">L’établissement peut se charger de réserver un transport dont le cout sera à la charge </w:t>
      </w:r>
      <w:r w:rsidR="00054BF2">
        <w:rPr>
          <w:rFonts w:asciiTheme="minorHAnsi" w:hAnsiTheme="minorHAnsi" w:cstheme="minorHAnsi"/>
        </w:rPr>
        <w:t>de la personne accompagnée</w:t>
      </w:r>
      <w:r w:rsidR="00E72C35" w:rsidRPr="00241B10">
        <w:rPr>
          <w:rFonts w:asciiTheme="minorHAnsi" w:hAnsiTheme="minorHAnsi" w:cstheme="minorHAnsi"/>
        </w:rPr>
        <w:t xml:space="preserve"> ou si c’est son choix d’informer la famille </w:t>
      </w:r>
      <w:r w:rsidRPr="00241B10">
        <w:rPr>
          <w:rFonts w:asciiTheme="minorHAnsi" w:hAnsiTheme="minorHAnsi" w:cstheme="minorHAnsi"/>
        </w:rPr>
        <w:t xml:space="preserve">des rendez-vous afin </w:t>
      </w:r>
      <w:r w:rsidR="00E72C35" w:rsidRPr="00241B10">
        <w:rPr>
          <w:rFonts w:asciiTheme="minorHAnsi" w:hAnsiTheme="minorHAnsi" w:cstheme="minorHAnsi"/>
        </w:rPr>
        <w:t>qu’e</w:t>
      </w:r>
      <w:r w:rsidR="00054BF2">
        <w:rPr>
          <w:rFonts w:asciiTheme="minorHAnsi" w:hAnsiTheme="minorHAnsi" w:cstheme="minorHAnsi"/>
        </w:rPr>
        <w:t>lle s’organise pour l’accompagner.</w:t>
      </w:r>
    </w:p>
    <w:p w14:paraId="0958113A" w14:textId="77777777" w:rsidR="00054BF2" w:rsidRPr="00241B10" w:rsidRDefault="00054BF2" w:rsidP="009C60B6">
      <w:pPr>
        <w:jc w:val="both"/>
        <w:rPr>
          <w:rFonts w:asciiTheme="minorHAnsi" w:hAnsiTheme="minorHAnsi" w:cstheme="minorHAnsi"/>
        </w:rPr>
      </w:pPr>
    </w:p>
    <w:p w14:paraId="636FA62A" w14:textId="2AF740E7" w:rsidR="00CD6A5A" w:rsidRPr="00241B10" w:rsidRDefault="008D4FE9" w:rsidP="009C60B6">
      <w:pPr>
        <w:jc w:val="both"/>
        <w:rPr>
          <w:rFonts w:asciiTheme="minorHAnsi" w:hAnsiTheme="minorHAnsi" w:cstheme="minorHAnsi"/>
        </w:rPr>
      </w:pPr>
      <w:r>
        <w:rPr>
          <w:rFonts w:asciiTheme="minorHAnsi" w:hAnsiTheme="minorHAnsi" w:cstheme="minorHAnsi"/>
        </w:rPr>
        <w:t>Dans le cadre du projet de vie du résident, les professionnels</w:t>
      </w:r>
      <w:r w:rsidR="00CD6A5A" w:rsidRPr="00241B10">
        <w:rPr>
          <w:rFonts w:asciiTheme="minorHAnsi" w:hAnsiTheme="minorHAnsi" w:cstheme="minorHAnsi"/>
        </w:rPr>
        <w:t xml:space="preserve"> </w:t>
      </w:r>
      <w:r w:rsidR="00054BF2">
        <w:rPr>
          <w:rFonts w:asciiTheme="minorHAnsi" w:hAnsiTheme="minorHAnsi" w:cstheme="minorHAnsi"/>
        </w:rPr>
        <w:t>accompagnent</w:t>
      </w:r>
      <w:r>
        <w:rPr>
          <w:rFonts w:asciiTheme="minorHAnsi" w:hAnsiTheme="minorHAnsi" w:cstheme="minorHAnsi"/>
        </w:rPr>
        <w:t xml:space="preserve"> </w:t>
      </w:r>
      <w:r w:rsidR="00054BF2">
        <w:rPr>
          <w:rFonts w:asciiTheme="minorHAnsi" w:hAnsiTheme="minorHAnsi" w:cstheme="minorHAnsi"/>
        </w:rPr>
        <w:t>la personne</w:t>
      </w:r>
      <w:r w:rsidR="00CD6A5A" w:rsidRPr="00241B10">
        <w:rPr>
          <w:rFonts w:asciiTheme="minorHAnsi" w:hAnsiTheme="minorHAnsi" w:cstheme="minorHAnsi"/>
        </w:rPr>
        <w:t xml:space="preserve"> dans l'accomplissement de</w:t>
      </w:r>
      <w:r w:rsidR="00AE3AF1" w:rsidRPr="00241B10">
        <w:rPr>
          <w:rFonts w:asciiTheme="minorHAnsi" w:hAnsiTheme="minorHAnsi" w:cstheme="minorHAnsi"/>
        </w:rPr>
        <w:t>s actes essentiels de la vie en</w:t>
      </w:r>
      <w:r w:rsidR="00CD6A5A" w:rsidRPr="00241B10">
        <w:rPr>
          <w:rFonts w:asciiTheme="minorHAnsi" w:hAnsiTheme="minorHAnsi" w:cstheme="minorHAnsi"/>
        </w:rPr>
        <w:t xml:space="preserve"> recherchant la participation de celui-ci chaque fois que possible,</w:t>
      </w:r>
      <w:r w:rsidR="001D046D" w:rsidRPr="00241B10">
        <w:rPr>
          <w:rFonts w:asciiTheme="minorHAnsi" w:hAnsiTheme="minorHAnsi" w:cstheme="minorHAnsi"/>
        </w:rPr>
        <w:t xml:space="preserve"> éventuellement par une participation à des petites tâches concernant l’entretien de son environnement,</w:t>
      </w:r>
      <w:r w:rsidR="00CD6A5A" w:rsidRPr="00241B10">
        <w:rPr>
          <w:rFonts w:asciiTheme="minorHAnsi" w:hAnsiTheme="minorHAnsi" w:cstheme="minorHAnsi"/>
        </w:rPr>
        <w:t xml:space="preserve"> dans l’objectif de rétablir ou de maintenir le plus haut niveau possible d’autonomie.</w:t>
      </w:r>
    </w:p>
    <w:p w14:paraId="4D467FC2" w14:textId="77777777" w:rsidR="00CD6A5A" w:rsidRPr="00241B10" w:rsidRDefault="00CD6A5A" w:rsidP="005907B0">
      <w:pPr>
        <w:ind w:firstLine="708"/>
        <w:jc w:val="both"/>
        <w:rPr>
          <w:rFonts w:asciiTheme="minorHAnsi" w:hAnsiTheme="minorHAnsi" w:cstheme="minorHAnsi"/>
        </w:rPr>
      </w:pPr>
    </w:p>
    <w:p w14:paraId="24A021E6" w14:textId="4453D3A6" w:rsidR="00CD6A5A" w:rsidRDefault="001D046D" w:rsidP="005907B0">
      <w:pPr>
        <w:jc w:val="both"/>
        <w:rPr>
          <w:rFonts w:asciiTheme="minorHAnsi" w:hAnsiTheme="minorHAnsi" w:cstheme="minorHAnsi"/>
        </w:rPr>
      </w:pPr>
      <w:r w:rsidRPr="00241B10">
        <w:rPr>
          <w:rFonts w:asciiTheme="minorHAnsi" w:hAnsiTheme="minorHAnsi" w:cstheme="minorHAnsi"/>
        </w:rPr>
        <w:t>Dans l’attente de l’élabor</w:t>
      </w:r>
      <w:r w:rsidR="008D4FE9">
        <w:rPr>
          <w:rFonts w:asciiTheme="minorHAnsi" w:hAnsiTheme="minorHAnsi" w:cstheme="minorHAnsi"/>
        </w:rPr>
        <w:t>ation de son projet de vie</w:t>
      </w:r>
      <w:r w:rsidRPr="00241B10">
        <w:rPr>
          <w:rFonts w:asciiTheme="minorHAnsi" w:hAnsiTheme="minorHAnsi" w:cstheme="minorHAnsi"/>
        </w:rPr>
        <w:t>,</w:t>
      </w:r>
      <w:r w:rsidR="00CD6A5A" w:rsidRPr="00241B10">
        <w:rPr>
          <w:rFonts w:asciiTheme="minorHAnsi" w:hAnsiTheme="minorHAnsi" w:cstheme="minorHAnsi"/>
        </w:rPr>
        <w:t xml:space="preserve"> les prestations d’action sociale ou médico-sociale, de soins et thérapeutiques, de soutien ou d’accompagneme</w:t>
      </w:r>
      <w:r w:rsidRPr="00241B10">
        <w:rPr>
          <w:rFonts w:asciiTheme="minorHAnsi" w:hAnsiTheme="minorHAnsi" w:cstheme="minorHAnsi"/>
        </w:rPr>
        <w:t xml:space="preserve">nt les plus adaptés seront mis en œuvre pour </w:t>
      </w:r>
      <w:r w:rsidR="00054BF2">
        <w:rPr>
          <w:rFonts w:asciiTheme="minorHAnsi" w:hAnsiTheme="minorHAnsi" w:cstheme="minorHAnsi"/>
        </w:rPr>
        <w:t xml:space="preserve">la personne accompagnée </w:t>
      </w:r>
      <w:r w:rsidRPr="00241B10">
        <w:rPr>
          <w:rFonts w:asciiTheme="minorHAnsi" w:hAnsiTheme="minorHAnsi" w:cstheme="minorHAnsi"/>
        </w:rPr>
        <w:t>dès son entrée dans l’établissement.</w:t>
      </w:r>
    </w:p>
    <w:p w14:paraId="5EEB530E" w14:textId="77777777" w:rsidR="00054BF2" w:rsidRPr="00241B10" w:rsidRDefault="00054BF2" w:rsidP="005907B0">
      <w:pPr>
        <w:jc w:val="both"/>
        <w:rPr>
          <w:rFonts w:asciiTheme="minorHAnsi" w:hAnsiTheme="minorHAnsi" w:cstheme="minorHAnsi"/>
        </w:rPr>
      </w:pPr>
    </w:p>
    <w:p w14:paraId="1974F55C" w14:textId="489CA715" w:rsidR="001D046D" w:rsidRPr="00241B10" w:rsidRDefault="00054BF2" w:rsidP="005907B0">
      <w:pPr>
        <w:jc w:val="both"/>
        <w:rPr>
          <w:rFonts w:asciiTheme="minorHAnsi" w:hAnsiTheme="minorHAnsi" w:cstheme="minorHAnsi"/>
        </w:rPr>
      </w:pPr>
      <w:r>
        <w:rPr>
          <w:rFonts w:asciiTheme="minorHAnsi" w:hAnsiTheme="minorHAnsi" w:cstheme="minorHAnsi"/>
        </w:rPr>
        <w:t>La personne</w:t>
      </w:r>
      <w:r w:rsidR="00E80F32" w:rsidRPr="00241B10">
        <w:rPr>
          <w:rFonts w:asciiTheme="minorHAnsi" w:hAnsiTheme="minorHAnsi" w:cstheme="minorHAnsi"/>
        </w:rPr>
        <w:t xml:space="preserve"> </w:t>
      </w:r>
      <w:r>
        <w:rPr>
          <w:rFonts w:asciiTheme="minorHAnsi" w:hAnsiTheme="minorHAnsi" w:cstheme="minorHAnsi"/>
        </w:rPr>
        <w:t>a émis le souhait elle</w:t>
      </w:r>
      <w:r w:rsidR="00E80F32" w:rsidRPr="00241B10">
        <w:rPr>
          <w:rFonts w:asciiTheme="minorHAnsi" w:hAnsiTheme="minorHAnsi" w:cstheme="minorHAnsi"/>
        </w:rPr>
        <w:t>-</w:t>
      </w:r>
      <w:r w:rsidR="002A528D" w:rsidRPr="00241B10">
        <w:rPr>
          <w:rFonts w:asciiTheme="minorHAnsi" w:hAnsiTheme="minorHAnsi" w:cstheme="minorHAnsi"/>
        </w:rPr>
        <w:t>même</w:t>
      </w:r>
      <w:r>
        <w:rPr>
          <w:rFonts w:asciiTheme="minorHAnsi" w:hAnsiTheme="minorHAnsi" w:cstheme="minorHAnsi"/>
        </w:rPr>
        <w:t xml:space="preserve"> son admission à l’EHPAD ou à tout le moins donné son consentement à </w:t>
      </w:r>
      <w:r w:rsidR="002A528D" w:rsidRPr="00241B10">
        <w:rPr>
          <w:rFonts w:asciiTheme="minorHAnsi" w:hAnsiTheme="minorHAnsi" w:cstheme="minorHAnsi"/>
        </w:rPr>
        <w:t>son entrée en</w:t>
      </w:r>
      <w:r w:rsidR="00F82849" w:rsidRPr="00241B10">
        <w:rPr>
          <w:rFonts w:asciiTheme="minorHAnsi" w:hAnsiTheme="minorHAnsi" w:cstheme="minorHAnsi"/>
        </w:rPr>
        <w:t xml:space="preserve"> EHPAD</w:t>
      </w:r>
      <w:r w:rsidR="008D4FE9">
        <w:rPr>
          <w:rFonts w:asciiTheme="minorHAnsi" w:hAnsiTheme="minorHAnsi" w:cstheme="minorHAnsi"/>
        </w:rPr>
        <w:t>.</w:t>
      </w:r>
      <w:r>
        <w:rPr>
          <w:rFonts w:asciiTheme="minorHAnsi" w:hAnsiTheme="minorHAnsi" w:cstheme="minorHAnsi"/>
        </w:rPr>
        <w:t xml:space="preserve"> </w:t>
      </w:r>
      <w:r w:rsidR="002A528D" w:rsidRPr="00241B10">
        <w:rPr>
          <w:rFonts w:asciiTheme="minorHAnsi" w:hAnsiTheme="minorHAnsi" w:cstheme="minorHAnsi"/>
        </w:rPr>
        <w:t>Dès lors l’</w:t>
      </w:r>
      <w:r w:rsidR="00C14B5D" w:rsidRPr="00241B10">
        <w:rPr>
          <w:rFonts w:asciiTheme="minorHAnsi" w:hAnsiTheme="minorHAnsi" w:cstheme="minorHAnsi"/>
        </w:rPr>
        <w:t>objectif suivant est fixé</w:t>
      </w:r>
      <w:r w:rsidR="00F82849" w:rsidRPr="00241B10">
        <w:rPr>
          <w:rFonts w:asciiTheme="minorHAnsi" w:hAnsiTheme="minorHAnsi" w:cstheme="minorHAnsi"/>
        </w:rPr>
        <w:t xml:space="preserve"> en fonction des éléments qui ont motivés son admission</w:t>
      </w:r>
      <w:r>
        <w:rPr>
          <w:rFonts w:asciiTheme="minorHAnsi" w:hAnsiTheme="minorHAnsi" w:cstheme="minorHAnsi"/>
        </w:rPr>
        <w:t> :</w:t>
      </w:r>
    </w:p>
    <w:p w14:paraId="36F58278" w14:textId="77777777" w:rsidR="00CD6A5A" w:rsidRPr="00241B10" w:rsidRDefault="00CD6A5A" w:rsidP="005907B0">
      <w:pPr>
        <w:ind w:firstLine="708"/>
        <w:jc w:val="both"/>
        <w:rPr>
          <w:rFonts w:asciiTheme="minorHAnsi" w:hAnsiTheme="minorHAnsi" w:cstheme="minorHAnsi"/>
        </w:rPr>
      </w:pPr>
      <w:r w:rsidRPr="00241B10">
        <w:rPr>
          <w:rFonts w:asciiTheme="minorHAnsi" w:hAnsiTheme="minorHAnsi" w:cstheme="minorHAnsi"/>
        </w:rPr>
        <w:t>--------------------------------------------------------------------------------------------------------</w:t>
      </w:r>
    </w:p>
    <w:p w14:paraId="039B0A57" w14:textId="77777777" w:rsidR="00CD6A5A" w:rsidRPr="00241B10" w:rsidRDefault="00CD6A5A" w:rsidP="005907B0">
      <w:pPr>
        <w:ind w:firstLine="708"/>
        <w:jc w:val="both"/>
        <w:rPr>
          <w:rFonts w:asciiTheme="minorHAnsi" w:hAnsiTheme="minorHAnsi" w:cstheme="minorHAnsi"/>
        </w:rPr>
      </w:pPr>
      <w:r w:rsidRPr="00241B10">
        <w:rPr>
          <w:rFonts w:asciiTheme="minorHAnsi" w:hAnsiTheme="minorHAnsi" w:cstheme="minorHAnsi"/>
        </w:rPr>
        <w:t>--------------------------------------------------------------------------------------------------------</w:t>
      </w:r>
    </w:p>
    <w:p w14:paraId="6DE86FCA" w14:textId="7C9D9552" w:rsidR="00CD6A5A" w:rsidRDefault="00CD6A5A" w:rsidP="005907B0">
      <w:pPr>
        <w:ind w:firstLine="708"/>
        <w:jc w:val="both"/>
        <w:rPr>
          <w:rFonts w:asciiTheme="minorHAnsi" w:hAnsiTheme="minorHAnsi" w:cstheme="minorHAnsi"/>
        </w:rPr>
      </w:pPr>
      <w:r w:rsidRPr="00241B10">
        <w:rPr>
          <w:rFonts w:asciiTheme="minorHAnsi" w:hAnsiTheme="minorHAnsi" w:cstheme="minorHAnsi"/>
        </w:rPr>
        <w:t xml:space="preserve">--------------------------------------------- (à </w:t>
      </w:r>
      <w:r w:rsidR="00054BF2">
        <w:rPr>
          <w:rFonts w:asciiTheme="minorHAnsi" w:hAnsiTheme="minorHAnsi" w:cstheme="minorHAnsi"/>
        </w:rPr>
        <w:t xml:space="preserve">compléter </w:t>
      </w:r>
      <w:r w:rsidRPr="00241B10">
        <w:rPr>
          <w:rFonts w:asciiTheme="minorHAnsi" w:hAnsiTheme="minorHAnsi" w:cstheme="minorHAnsi"/>
        </w:rPr>
        <w:t xml:space="preserve">en fonction de </w:t>
      </w:r>
      <w:r w:rsidR="00054BF2">
        <w:rPr>
          <w:rFonts w:asciiTheme="minorHAnsi" w:hAnsiTheme="minorHAnsi" w:cstheme="minorHAnsi"/>
        </w:rPr>
        <w:t xml:space="preserve">ses besoins et attentes partagés </w:t>
      </w:r>
      <w:r w:rsidR="00054BF2" w:rsidRPr="00054BF2">
        <w:rPr>
          <w:rFonts w:asciiTheme="minorHAnsi" w:hAnsiTheme="minorHAnsi" w:cstheme="minorHAnsi"/>
          <w:u w:val="single"/>
        </w:rPr>
        <w:t>par la personne accompagnée</w:t>
      </w:r>
      <w:r w:rsidR="00054BF2">
        <w:rPr>
          <w:rFonts w:asciiTheme="minorHAnsi" w:hAnsiTheme="minorHAnsi" w:cstheme="minorHAnsi"/>
        </w:rPr>
        <w:t xml:space="preserve"> avec </w:t>
      </w:r>
      <w:r w:rsidR="00054BF2" w:rsidRPr="00241B10">
        <w:rPr>
          <w:rFonts w:asciiTheme="minorHAnsi" w:hAnsiTheme="minorHAnsi" w:cstheme="minorHAnsi"/>
        </w:rPr>
        <w:t>la</w:t>
      </w:r>
      <w:r w:rsidR="00CC7043">
        <w:rPr>
          <w:rFonts w:asciiTheme="minorHAnsi" w:hAnsiTheme="minorHAnsi" w:cstheme="minorHAnsi"/>
        </w:rPr>
        <w:t xml:space="preserve"> cheffe de service</w:t>
      </w:r>
      <w:r w:rsidR="00F82849" w:rsidRPr="00241B10">
        <w:rPr>
          <w:rFonts w:asciiTheme="minorHAnsi" w:hAnsiTheme="minorHAnsi" w:cstheme="minorHAnsi"/>
        </w:rPr>
        <w:t xml:space="preserve"> ou l’infirmière </w:t>
      </w:r>
      <w:r w:rsidR="00CC7043">
        <w:rPr>
          <w:rFonts w:asciiTheme="minorHAnsi" w:hAnsiTheme="minorHAnsi" w:cstheme="minorHAnsi"/>
        </w:rPr>
        <w:t>référente</w:t>
      </w:r>
      <w:r w:rsidRPr="00241B10">
        <w:rPr>
          <w:rFonts w:asciiTheme="minorHAnsi" w:hAnsiTheme="minorHAnsi" w:cstheme="minorHAnsi"/>
        </w:rPr>
        <w:t>).</w:t>
      </w:r>
    </w:p>
    <w:p w14:paraId="447667EB" w14:textId="5C77269D" w:rsidR="00054BF2" w:rsidRDefault="00054BF2" w:rsidP="005907B0">
      <w:pPr>
        <w:ind w:firstLine="708"/>
        <w:jc w:val="both"/>
        <w:rPr>
          <w:rFonts w:asciiTheme="minorHAnsi" w:hAnsiTheme="minorHAnsi" w:cstheme="minorHAnsi"/>
        </w:rPr>
      </w:pPr>
    </w:p>
    <w:p w14:paraId="62113A7C" w14:textId="62237F6F" w:rsidR="00054BF2" w:rsidRPr="00241B10" w:rsidRDefault="00054BF2" w:rsidP="00054BF2">
      <w:pPr>
        <w:jc w:val="both"/>
        <w:rPr>
          <w:rFonts w:asciiTheme="minorHAnsi" w:hAnsiTheme="minorHAnsi" w:cstheme="minorHAnsi"/>
        </w:rPr>
      </w:pPr>
      <w:r>
        <w:rPr>
          <w:rFonts w:asciiTheme="minorHAnsi" w:hAnsiTheme="minorHAnsi" w:cstheme="minorHAnsi"/>
        </w:rPr>
        <w:t>Il est important que ce paragraphe serve de base au développement et à la mise en œuvre du projet personnalisé qui sera élaboré par la suite.</w:t>
      </w:r>
    </w:p>
    <w:p w14:paraId="09157D77" w14:textId="77777777" w:rsidR="00CD6A5A" w:rsidRDefault="00CD6A5A" w:rsidP="005907B0">
      <w:pPr>
        <w:jc w:val="both"/>
      </w:pPr>
    </w:p>
    <w:p w14:paraId="187AF30F" w14:textId="77777777" w:rsidR="00CD6A5A" w:rsidRPr="00241B10" w:rsidRDefault="00E80F32" w:rsidP="001D358E">
      <w:pPr>
        <w:pStyle w:val="Stylecontrat"/>
        <w:rPr>
          <w:rFonts w:asciiTheme="minorHAnsi" w:hAnsiTheme="minorHAnsi" w:cstheme="minorHAnsi"/>
          <w:u w:val="single"/>
        </w:rPr>
      </w:pPr>
      <w:bookmarkStart w:id="18" w:name="_Toc122438375"/>
      <w:r w:rsidRPr="00241B10">
        <w:rPr>
          <w:rFonts w:asciiTheme="minorHAnsi" w:hAnsiTheme="minorHAnsi" w:cstheme="minorHAnsi"/>
          <w:u w:val="single"/>
        </w:rPr>
        <w:t>5.8 Soins et surveillance médicale et paramédicale :</w:t>
      </w:r>
      <w:bookmarkEnd w:id="18"/>
    </w:p>
    <w:p w14:paraId="3FCB3C19" w14:textId="77777777" w:rsidR="00CD6A5A" w:rsidRPr="005907B0" w:rsidRDefault="00CD6A5A" w:rsidP="005907B0">
      <w:pPr>
        <w:ind w:firstLine="708"/>
        <w:jc w:val="both"/>
        <w:rPr>
          <w:rFonts w:asciiTheme="minorHAnsi" w:hAnsiTheme="minorHAnsi" w:cstheme="minorHAnsi"/>
        </w:rPr>
      </w:pPr>
      <w:r w:rsidRPr="005907B0">
        <w:rPr>
          <w:rFonts w:asciiTheme="minorHAnsi" w:hAnsiTheme="minorHAnsi" w:cstheme="minorHAnsi"/>
        </w:rPr>
        <w:t>L'établissement assure une permanence soignan</w:t>
      </w:r>
      <w:r w:rsidR="001D046D" w:rsidRPr="005907B0">
        <w:rPr>
          <w:rFonts w:asciiTheme="minorHAnsi" w:hAnsiTheme="minorHAnsi" w:cstheme="minorHAnsi"/>
        </w:rPr>
        <w:t>te</w:t>
      </w:r>
      <w:r w:rsidRPr="005907B0">
        <w:rPr>
          <w:rFonts w:asciiTheme="minorHAnsi" w:hAnsiTheme="minorHAnsi" w:cstheme="minorHAnsi"/>
        </w:rPr>
        <w:t xml:space="preserve"> 24h/24h grâce à l’appel malade et à la veille de nuit.</w:t>
      </w:r>
    </w:p>
    <w:p w14:paraId="72CD6704" w14:textId="77777777" w:rsidR="00CD6A5A" w:rsidRPr="005907B0" w:rsidRDefault="00CD6A5A" w:rsidP="005907B0">
      <w:pPr>
        <w:jc w:val="both"/>
        <w:rPr>
          <w:rFonts w:asciiTheme="minorHAnsi" w:hAnsiTheme="minorHAnsi" w:cstheme="minorHAnsi"/>
        </w:rPr>
      </w:pPr>
    </w:p>
    <w:p w14:paraId="4CF5FFC9" w14:textId="4D6CF147" w:rsidR="00030537" w:rsidRPr="005907B0" w:rsidRDefault="00CD6A5A" w:rsidP="005907B0">
      <w:pPr>
        <w:jc w:val="both"/>
        <w:rPr>
          <w:rFonts w:asciiTheme="minorHAnsi" w:hAnsiTheme="minorHAnsi" w:cstheme="minorHAnsi"/>
        </w:rPr>
      </w:pPr>
      <w:r w:rsidRPr="005907B0">
        <w:rPr>
          <w:rFonts w:asciiTheme="minorHAnsi" w:hAnsiTheme="minorHAnsi" w:cstheme="minorHAnsi"/>
        </w:rPr>
        <w:t>Les informations relatives à la surveillance médicale et paramédicale ainsi qu’à la prise en charge des</w:t>
      </w:r>
      <w:r w:rsidR="00AE3AF1" w:rsidRPr="005907B0">
        <w:rPr>
          <w:rFonts w:asciiTheme="minorHAnsi" w:hAnsiTheme="minorHAnsi" w:cstheme="minorHAnsi"/>
        </w:rPr>
        <w:t xml:space="preserve"> soins sont inscrites dans le "</w:t>
      </w:r>
      <w:r w:rsidR="001D046D" w:rsidRPr="005907B0">
        <w:rPr>
          <w:rFonts w:asciiTheme="minorHAnsi" w:hAnsiTheme="minorHAnsi" w:cstheme="minorHAnsi"/>
        </w:rPr>
        <w:t>Règlement</w:t>
      </w:r>
      <w:r w:rsidR="00054BF2">
        <w:rPr>
          <w:rFonts w:asciiTheme="minorHAnsi" w:hAnsiTheme="minorHAnsi" w:cstheme="minorHAnsi"/>
        </w:rPr>
        <w:t xml:space="preserve"> de fonctionnement" remis à la personne accompagnée</w:t>
      </w:r>
      <w:r w:rsidRPr="005907B0">
        <w:rPr>
          <w:rFonts w:asciiTheme="minorHAnsi" w:hAnsiTheme="minorHAnsi" w:cstheme="minorHAnsi"/>
        </w:rPr>
        <w:t xml:space="preserve"> à la signature du présent contrat. L’établissement aya</w:t>
      </w:r>
      <w:r w:rsidR="00E80F32" w:rsidRPr="005907B0">
        <w:rPr>
          <w:rFonts w:asciiTheme="minorHAnsi" w:hAnsiTheme="minorHAnsi" w:cstheme="minorHAnsi"/>
        </w:rPr>
        <w:t>nt opté pour</w:t>
      </w:r>
      <w:r w:rsidR="008D4FE9">
        <w:rPr>
          <w:rFonts w:asciiTheme="minorHAnsi" w:hAnsiTheme="minorHAnsi" w:cstheme="minorHAnsi"/>
        </w:rPr>
        <w:t xml:space="preserve"> une tarification partielle</w:t>
      </w:r>
      <w:r w:rsidRPr="005907B0">
        <w:rPr>
          <w:rFonts w:asciiTheme="minorHAnsi" w:hAnsiTheme="minorHAnsi" w:cstheme="minorHAnsi"/>
        </w:rPr>
        <w:t>, les frais induits par les soi</w:t>
      </w:r>
      <w:r w:rsidR="00030537" w:rsidRPr="005907B0">
        <w:rPr>
          <w:rFonts w:asciiTheme="minorHAnsi" w:hAnsiTheme="minorHAnsi" w:cstheme="minorHAnsi"/>
        </w:rPr>
        <w:t>ns des médecins libéraux</w:t>
      </w:r>
      <w:r w:rsidRPr="005907B0">
        <w:rPr>
          <w:rFonts w:asciiTheme="minorHAnsi" w:hAnsiTheme="minorHAnsi" w:cstheme="minorHAnsi"/>
        </w:rPr>
        <w:t xml:space="preserve"> ne font pas partie des frais de séjour décrits ci-dessous</w:t>
      </w:r>
      <w:r w:rsidR="00030537" w:rsidRPr="005907B0">
        <w:rPr>
          <w:rFonts w:asciiTheme="minorHAnsi" w:hAnsiTheme="minorHAnsi" w:cstheme="minorHAnsi"/>
        </w:rPr>
        <w:t>.</w:t>
      </w:r>
      <w:r w:rsidR="00F3231F" w:rsidRPr="005907B0">
        <w:rPr>
          <w:rFonts w:asciiTheme="minorHAnsi" w:hAnsiTheme="minorHAnsi" w:cstheme="minorHAnsi"/>
        </w:rPr>
        <w:t xml:space="preserve"> </w:t>
      </w:r>
      <w:r w:rsidR="00030537" w:rsidRPr="005907B0">
        <w:rPr>
          <w:rFonts w:asciiTheme="minorHAnsi" w:hAnsiTheme="minorHAnsi" w:cstheme="minorHAnsi"/>
        </w:rPr>
        <w:t>L’établissement</w:t>
      </w:r>
      <w:r w:rsidRPr="005907B0">
        <w:rPr>
          <w:rFonts w:asciiTheme="minorHAnsi" w:hAnsiTheme="minorHAnsi" w:cstheme="minorHAnsi"/>
        </w:rPr>
        <w:t xml:space="preserve"> ne disposant pas d’une pharmaci</w:t>
      </w:r>
      <w:r w:rsidR="00030537" w:rsidRPr="005907B0">
        <w:rPr>
          <w:rFonts w:asciiTheme="minorHAnsi" w:hAnsiTheme="minorHAnsi" w:cstheme="minorHAnsi"/>
        </w:rPr>
        <w:t>e à usa</w:t>
      </w:r>
      <w:r w:rsidR="00041860" w:rsidRPr="005907B0">
        <w:rPr>
          <w:rFonts w:asciiTheme="minorHAnsi" w:hAnsiTheme="minorHAnsi" w:cstheme="minorHAnsi"/>
        </w:rPr>
        <w:t xml:space="preserve">ge intérieur, les médicaments sont </w:t>
      </w:r>
      <w:r w:rsidRPr="005907B0">
        <w:rPr>
          <w:rFonts w:asciiTheme="minorHAnsi" w:hAnsiTheme="minorHAnsi" w:cstheme="minorHAnsi"/>
        </w:rPr>
        <w:t>à la charge de</w:t>
      </w:r>
      <w:r w:rsidR="00030537" w:rsidRPr="005907B0">
        <w:rPr>
          <w:rFonts w:asciiTheme="minorHAnsi" w:hAnsiTheme="minorHAnsi" w:cstheme="minorHAnsi"/>
        </w:rPr>
        <w:t xml:space="preserve">s </w:t>
      </w:r>
      <w:r w:rsidR="00054BF2">
        <w:rPr>
          <w:rFonts w:asciiTheme="minorHAnsi" w:hAnsiTheme="minorHAnsi" w:cstheme="minorHAnsi"/>
        </w:rPr>
        <w:t>personnes accompagnées.</w:t>
      </w:r>
      <w:r w:rsidR="00030537" w:rsidRPr="005907B0">
        <w:rPr>
          <w:rFonts w:asciiTheme="minorHAnsi" w:hAnsiTheme="minorHAnsi" w:cstheme="minorHAnsi"/>
        </w:rPr>
        <w:t xml:space="preserve"> </w:t>
      </w:r>
    </w:p>
    <w:p w14:paraId="14629B43" w14:textId="320D37E0" w:rsidR="00CD6A5A" w:rsidRPr="005907B0" w:rsidRDefault="00041860" w:rsidP="005907B0">
      <w:pPr>
        <w:jc w:val="both"/>
        <w:rPr>
          <w:rFonts w:asciiTheme="minorHAnsi" w:hAnsiTheme="minorHAnsi" w:cstheme="minorHAnsi"/>
        </w:rPr>
      </w:pPr>
      <w:r w:rsidRPr="005907B0">
        <w:rPr>
          <w:rFonts w:asciiTheme="minorHAnsi" w:hAnsiTheme="minorHAnsi" w:cstheme="minorHAnsi"/>
        </w:rPr>
        <w:t>En revanche l</w:t>
      </w:r>
      <w:r w:rsidR="00CD6A5A" w:rsidRPr="005907B0">
        <w:rPr>
          <w:rFonts w:asciiTheme="minorHAnsi" w:hAnsiTheme="minorHAnsi" w:cstheme="minorHAnsi"/>
        </w:rPr>
        <w:t>es soins infirmiers prescrits sont à la charge de l'établissement</w:t>
      </w:r>
      <w:r w:rsidR="008D4FE9">
        <w:rPr>
          <w:rFonts w:asciiTheme="minorHAnsi" w:hAnsiTheme="minorHAnsi" w:cstheme="minorHAnsi"/>
        </w:rPr>
        <w:t>, ainsi que l</w:t>
      </w:r>
      <w:r w:rsidRPr="005907B0">
        <w:rPr>
          <w:rFonts w:asciiTheme="minorHAnsi" w:hAnsiTheme="minorHAnsi" w:cstheme="minorHAnsi"/>
        </w:rPr>
        <w:t>es produits usuels nécessaires à ces soins (décret n88-279 du 24 mars 1988, art 37-2)</w:t>
      </w:r>
      <w:r w:rsidR="00CD6A5A" w:rsidRPr="005907B0">
        <w:rPr>
          <w:rFonts w:asciiTheme="minorHAnsi" w:hAnsiTheme="minorHAnsi" w:cstheme="minorHAnsi"/>
        </w:rPr>
        <w:t>.</w:t>
      </w:r>
    </w:p>
    <w:p w14:paraId="25EB19A1" w14:textId="7B02C252" w:rsidR="00CD6A5A" w:rsidRPr="005907B0" w:rsidRDefault="00CD6A5A" w:rsidP="005907B0">
      <w:pPr>
        <w:jc w:val="both"/>
        <w:rPr>
          <w:rFonts w:asciiTheme="minorHAnsi" w:hAnsiTheme="minorHAnsi" w:cstheme="minorHAnsi"/>
        </w:rPr>
      </w:pPr>
      <w:r w:rsidRPr="005907B0">
        <w:rPr>
          <w:rFonts w:asciiTheme="minorHAnsi" w:hAnsiTheme="minorHAnsi" w:cstheme="minorHAnsi"/>
        </w:rPr>
        <w:t>Les mesures médicales et thérapeutiques</w:t>
      </w:r>
      <w:r w:rsidR="00772D1C" w:rsidRPr="005907B0">
        <w:rPr>
          <w:rFonts w:asciiTheme="minorHAnsi" w:hAnsiTheme="minorHAnsi" w:cstheme="minorHAnsi"/>
        </w:rPr>
        <w:t xml:space="preserve"> individuelles</w:t>
      </w:r>
      <w:r w:rsidRPr="005907B0">
        <w:rPr>
          <w:rFonts w:asciiTheme="minorHAnsi" w:hAnsiTheme="minorHAnsi" w:cstheme="minorHAnsi"/>
        </w:rPr>
        <w:t xml:space="preserve"> adoptées par</w:t>
      </w:r>
      <w:r w:rsidR="00772D1C" w:rsidRPr="005907B0">
        <w:rPr>
          <w:rFonts w:asciiTheme="minorHAnsi" w:hAnsiTheme="minorHAnsi" w:cstheme="minorHAnsi"/>
        </w:rPr>
        <w:t xml:space="preserve"> l’équipe soignante</w:t>
      </w:r>
      <w:r w:rsidRPr="005907B0">
        <w:rPr>
          <w:rFonts w:asciiTheme="minorHAnsi" w:hAnsiTheme="minorHAnsi" w:cstheme="minorHAnsi"/>
        </w:rPr>
        <w:t xml:space="preserve"> figurent</w:t>
      </w:r>
      <w:r w:rsidR="008D4FE9">
        <w:rPr>
          <w:rFonts w:asciiTheme="minorHAnsi" w:hAnsiTheme="minorHAnsi" w:cstheme="minorHAnsi"/>
        </w:rPr>
        <w:t xml:space="preserve"> au dossier médical </w:t>
      </w:r>
      <w:r w:rsidR="00054BF2">
        <w:rPr>
          <w:rFonts w:asciiTheme="minorHAnsi" w:hAnsiTheme="minorHAnsi" w:cstheme="minorHAnsi"/>
        </w:rPr>
        <w:t>de la personne accompagnée.</w:t>
      </w:r>
    </w:p>
    <w:p w14:paraId="4743097C" w14:textId="77777777" w:rsidR="00723D34" w:rsidRPr="005907B0" w:rsidRDefault="00723D34" w:rsidP="005907B0">
      <w:pPr>
        <w:ind w:firstLine="708"/>
        <w:jc w:val="both"/>
        <w:rPr>
          <w:rFonts w:asciiTheme="minorHAnsi" w:hAnsiTheme="minorHAnsi" w:cstheme="minorHAnsi"/>
        </w:rPr>
      </w:pPr>
    </w:p>
    <w:p w14:paraId="4604565B" w14:textId="568DA3EA" w:rsidR="00723D34" w:rsidRPr="005907B0" w:rsidRDefault="00723D34" w:rsidP="005907B0">
      <w:pPr>
        <w:jc w:val="both"/>
        <w:rPr>
          <w:rFonts w:asciiTheme="minorHAnsi" w:hAnsiTheme="minorHAnsi" w:cstheme="minorHAnsi"/>
        </w:rPr>
      </w:pPr>
      <w:r w:rsidRPr="005907B0">
        <w:rPr>
          <w:rFonts w:asciiTheme="minorHAnsi" w:hAnsiTheme="minorHAnsi" w:cstheme="minorHAnsi"/>
        </w:rPr>
        <w:t xml:space="preserve">Les dispositifs médicaux sont pris en charge dans le cadre du forfait soins de l’établissement. Par conséquent, les dispositifs médicaux que les </w:t>
      </w:r>
      <w:r w:rsidR="00054BF2">
        <w:rPr>
          <w:rFonts w:asciiTheme="minorHAnsi" w:hAnsiTheme="minorHAnsi" w:cstheme="minorHAnsi"/>
        </w:rPr>
        <w:t xml:space="preserve">personnes accompagnées </w:t>
      </w:r>
      <w:r w:rsidRPr="005907B0">
        <w:rPr>
          <w:rFonts w:asciiTheme="minorHAnsi" w:hAnsiTheme="minorHAnsi" w:cstheme="minorHAnsi"/>
        </w:rPr>
        <w:t>ou leurs familles seraient amenés à acheter en dehors de l’établissement resteront à leur charge.</w:t>
      </w:r>
    </w:p>
    <w:p w14:paraId="2F71B880" w14:textId="77777777" w:rsidR="00CD6A5A" w:rsidRPr="005907B0" w:rsidRDefault="00CD6A5A" w:rsidP="005907B0">
      <w:pPr>
        <w:jc w:val="both"/>
        <w:rPr>
          <w:rFonts w:asciiTheme="minorHAnsi" w:hAnsiTheme="minorHAnsi" w:cstheme="minorHAnsi"/>
        </w:rPr>
      </w:pPr>
      <w:r w:rsidRPr="005907B0">
        <w:rPr>
          <w:rFonts w:asciiTheme="minorHAnsi" w:hAnsiTheme="minorHAnsi" w:cstheme="minorHAnsi"/>
        </w:rPr>
        <w:tab/>
      </w:r>
    </w:p>
    <w:p w14:paraId="38BFDF5E" w14:textId="3F765EFC" w:rsidR="00E80F32" w:rsidRPr="00B55D4A" w:rsidRDefault="00551354" w:rsidP="005907B0">
      <w:pPr>
        <w:jc w:val="both"/>
        <w:rPr>
          <w:rFonts w:asciiTheme="minorHAnsi" w:hAnsiTheme="minorHAnsi" w:cstheme="minorHAnsi"/>
        </w:rPr>
      </w:pPr>
      <w:r w:rsidRPr="00B55D4A">
        <w:rPr>
          <w:rFonts w:asciiTheme="minorHAnsi" w:hAnsiTheme="minorHAnsi" w:cstheme="minorHAnsi"/>
        </w:rPr>
        <w:t>Lorsque l</w:t>
      </w:r>
      <w:r w:rsidR="00E80F32" w:rsidRPr="00B55D4A">
        <w:rPr>
          <w:rFonts w:asciiTheme="minorHAnsi" w:hAnsiTheme="minorHAnsi" w:cstheme="minorHAnsi"/>
        </w:rPr>
        <w:t>’établissement dispose d’un médecin coordonnateur, chargé notamment :</w:t>
      </w:r>
    </w:p>
    <w:p w14:paraId="33E8DCF6" w14:textId="0252C52C" w:rsidR="00E80F32" w:rsidRPr="00B55D4A" w:rsidRDefault="00E80F32" w:rsidP="005907B0">
      <w:pPr>
        <w:numPr>
          <w:ilvl w:val="0"/>
          <w:numId w:val="12"/>
        </w:numPr>
        <w:jc w:val="both"/>
        <w:rPr>
          <w:rFonts w:asciiTheme="minorHAnsi" w:hAnsiTheme="minorHAnsi" w:cstheme="minorHAnsi"/>
        </w:rPr>
      </w:pPr>
      <w:proofErr w:type="gramStart"/>
      <w:r w:rsidRPr="00B55D4A">
        <w:rPr>
          <w:rFonts w:asciiTheme="minorHAnsi" w:hAnsiTheme="minorHAnsi" w:cstheme="minorHAnsi"/>
        </w:rPr>
        <w:t>du</w:t>
      </w:r>
      <w:proofErr w:type="gramEnd"/>
      <w:r w:rsidRPr="00B55D4A">
        <w:rPr>
          <w:rFonts w:asciiTheme="minorHAnsi" w:hAnsiTheme="minorHAnsi" w:cstheme="minorHAnsi"/>
        </w:rPr>
        <w:t xml:space="preserve"> projet de soins, de sa coordination avec les prestataires de santé externes qui interviennent auprès des personnes </w:t>
      </w:r>
      <w:r w:rsidR="00054BF2">
        <w:rPr>
          <w:rFonts w:asciiTheme="minorHAnsi" w:hAnsiTheme="minorHAnsi" w:cstheme="minorHAnsi"/>
        </w:rPr>
        <w:t>accompagnées</w:t>
      </w:r>
      <w:r w:rsidRPr="00B55D4A">
        <w:rPr>
          <w:rFonts w:asciiTheme="minorHAnsi" w:hAnsiTheme="minorHAnsi" w:cstheme="minorHAnsi"/>
        </w:rPr>
        <w:t xml:space="preserve"> : professionnels de santé libéraux, établissements de santé, secteur psychiatrique, services d’hospitalisation à domicile..</w:t>
      </w:r>
    </w:p>
    <w:p w14:paraId="07718B9C" w14:textId="2184E5FA" w:rsidR="00E80F32" w:rsidRPr="00B55D4A" w:rsidRDefault="00E80F32" w:rsidP="005907B0">
      <w:pPr>
        <w:numPr>
          <w:ilvl w:val="0"/>
          <w:numId w:val="12"/>
        </w:numPr>
        <w:jc w:val="both"/>
        <w:rPr>
          <w:rFonts w:asciiTheme="minorHAnsi" w:hAnsiTheme="minorHAnsi" w:cstheme="minorHAnsi"/>
        </w:rPr>
      </w:pPr>
      <w:r w:rsidRPr="00B55D4A">
        <w:rPr>
          <w:rFonts w:asciiTheme="minorHAnsi" w:hAnsiTheme="minorHAnsi" w:cstheme="minorHAnsi"/>
        </w:rPr>
        <w:lastRenderedPageBreak/>
        <w:t xml:space="preserve">des admissions : il donne son avis sur la possibilité d’admettre </w:t>
      </w:r>
      <w:r w:rsidR="00054BF2">
        <w:rPr>
          <w:rFonts w:asciiTheme="minorHAnsi" w:hAnsiTheme="minorHAnsi" w:cstheme="minorHAnsi"/>
        </w:rPr>
        <w:t xml:space="preserve">une nouvelle personne </w:t>
      </w:r>
      <w:r w:rsidRPr="00B55D4A">
        <w:rPr>
          <w:rFonts w:asciiTheme="minorHAnsi" w:hAnsiTheme="minorHAnsi" w:cstheme="minorHAnsi"/>
        </w:rPr>
        <w:t>en tenant compte des possibilités offertes par l’établissement ;</w:t>
      </w:r>
    </w:p>
    <w:p w14:paraId="2A0582AA" w14:textId="77777777" w:rsidR="00E80F32" w:rsidRPr="00B55D4A" w:rsidRDefault="00E80F32" w:rsidP="005907B0">
      <w:pPr>
        <w:numPr>
          <w:ilvl w:val="0"/>
          <w:numId w:val="12"/>
        </w:numPr>
        <w:jc w:val="both"/>
        <w:rPr>
          <w:rFonts w:asciiTheme="minorHAnsi" w:hAnsiTheme="minorHAnsi" w:cstheme="minorHAnsi"/>
        </w:rPr>
      </w:pPr>
      <w:r w:rsidRPr="00B55D4A">
        <w:rPr>
          <w:rFonts w:asciiTheme="minorHAnsi" w:hAnsiTheme="minorHAnsi" w:cstheme="minorHAnsi"/>
        </w:rPr>
        <w:t>du dossier médical.</w:t>
      </w:r>
    </w:p>
    <w:p w14:paraId="307286EE" w14:textId="650723B8" w:rsidR="00CD6A5A" w:rsidRPr="00B55D4A" w:rsidRDefault="00E80F32" w:rsidP="005907B0">
      <w:pPr>
        <w:jc w:val="both"/>
        <w:rPr>
          <w:rFonts w:asciiTheme="minorHAnsi" w:hAnsiTheme="minorHAnsi" w:cstheme="minorHAnsi"/>
        </w:rPr>
      </w:pPr>
      <w:r w:rsidRPr="00B55D4A">
        <w:rPr>
          <w:rFonts w:asciiTheme="minorHAnsi" w:hAnsiTheme="minorHAnsi" w:cstheme="minorHAnsi"/>
        </w:rPr>
        <w:t xml:space="preserve">Enfin, en cas de situation d'urgence ou de risques vitaux ainsi que lors de la survenue de risques exceptionnels ou collectifs nécessitant une organisation adaptée des soins, le médecin coordonnateur réalise des prescriptions médicales pour les </w:t>
      </w:r>
      <w:r w:rsidR="00054BF2">
        <w:rPr>
          <w:rFonts w:asciiTheme="minorHAnsi" w:hAnsiTheme="minorHAnsi" w:cstheme="minorHAnsi"/>
        </w:rPr>
        <w:t xml:space="preserve">personnes accompagnées par </w:t>
      </w:r>
      <w:r w:rsidRPr="00B55D4A">
        <w:rPr>
          <w:rFonts w:asciiTheme="minorHAnsi" w:hAnsiTheme="minorHAnsi" w:cstheme="minorHAnsi"/>
        </w:rPr>
        <w:t>l'établissement au sein duquel il exerce ses fonctions de coordonnateur. Les médecins traitants des</w:t>
      </w:r>
      <w:r w:rsidR="00054BF2">
        <w:rPr>
          <w:rFonts w:asciiTheme="minorHAnsi" w:hAnsiTheme="minorHAnsi" w:cstheme="minorHAnsi"/>
        </w:rPr>
        <w:t xml:space="preserve"> personnes</w:t>
      </w:r>
      <w:r w:rsidRPr="00B55D4A">
        <w:rPr>
          <w:rFonts w:asciiTheme="minorHAnsi" w:hAnsiTheme="minorHAnsi" w:cstheme="minorHAnsi"/>
        </w:rPr>
        <w:t xml:space="preserve"> concernés sont dans tous les cas informés des prescriptions réalisées.</w:t>
      </w:r>
    </w:p>
    <w:p w14:paraId="34AF23C4" w14:textId="05553EFA" w:rsidR="00CD6A5A" w:rsidRPr="00B55D4A" w:rsidRDefault="00FE7831" w:rsidP="005907B0">
      <w:pPr>
        <w:pStyle w:val="Corpsdetexte3"/>
        <w:rPr>
          <w:rFonts w:asciiTheme="minorHAnsi" w:hAnsiTheme="minorHAnsi" w:cstheme="minorHAnsi"/>
          <w:b w:val="0"/>
          <w:bCs w:val="0"/>
          <w:sz w:val="24"/>
        </w:rPr>
      </w:pPr>
      <w:r w:rsidRPr="00B55D4A">
        <w:rPr>
          <w:rFonts w:asciiTheme="minorHAnsi" w:hAnsiTheme="minorHAnsi" w:cstheme="minorHAnsi"/>
          <w:b w:val="0"/>
          <w:bCs w:val="0"/>
          <w:sz w:val="24"/>
        </w:rPr>
        <w:t>Les admissions sont prononcé</w:t>
      </w:r>
      <w:r w:rsidR="00E80F32" w:rsidRPr="00B55D4A">
        <w:rPr>
          <w:rFonts w:asciiTheme="minorHAnsi" w:hAnsiTheme="minorHAnsi" w:cstheme="minorHAnsi"/>
          <w:b w:val="0"/>
          <w:bCs w:val="0"/>
          <w:sz w:val="24"/>
        </w:rPr>
        <w:t xml:space="preserve">es par le directeur sur avis du médecin coordonnateur </w:t>
      </w:r>
      <w:r w:rsidR="003A02EE" w:rsidRPr="00B55D4A">
        <w:rPr>
          <w:rFonts w:asciiTheme="minorHAnsi" w:hAnsiTheme="minorHAnsi" w:cstheme="minorHAnsi"/>
          <w:b w:val="0"/>
          <w:bCs w:val="0"/>
          <w:sz w:val="24"/>
        </w:rPr>
        <w:t xml:space="preserve">et de </w:t>
      </w:r>
      <w:r w:rsidR="00B55D4A">
        <w:rPr>
          <w:rFonts w:asciiTheme="minorHAnsi" w:hAnsiTheme="minorHAnsi" w:cstheme="minorHAnsi"/>
          <w:b w:val="0"/>
          <w:bCs w:val="0"/>
          <w:sz w:val="24"/>
        </w:rPr>
        <w:t>la cheffe de service</w:t>
      </w:r>
      <w:r w:rsidR="003A02EE" w:rsidRPr="00B55D4A">
        <w:rPr>
          <w:rFonts w:asciiTheme="minorHAnsi" w:hAnsiTheme="minorHAnsi" w:cstheme="minorHAnsi"/>
          <w:b w:val="0"/>
          <w:bCs w:val="0"/>
          <w:sz w:val="24"/>
        </w:rPr>
        <w:t xml:space="preserve">, </w:t>
      </w:r>
      <w:r w:rsidRPr="00B55D4A">
        <w:rPr>
          <w:rFonts w:asciiTheme="minorHAnsi" w:hAnsiTheme="minorHAnsi" w:cstheme="minorHAnsi"/>
          <w:b w:val="0"/>
          <w:bCs w:val="0"/>
          <w:sz w:val="24"/>
        </w:rPr>
        <w:t>qui étudie</w:t>
      </w:r>
      <w:r w:rsidR="003A02EE" w:rsidRPr="00B55D4A">
        <w:rPr>
          <w:rFonts w:asciiTheme="minorHAnsi" w:hAnsiTheme="minorHAnsi" w:cstheme="minorHAnsi"/>
          <w:b w:val="0"/>
          <w:bCs w:val="0"/>
          <w:sz w:val="24"/>
        </w:rPr>
        <w:t>nt</w:t>
      </w:r>
      <w:r w:rsidRPr="00B55D4A">
        <w:rPr>
          <w:rFonts w:asciiTheme="minorHAnsi" w:hAnsiTheme="minorHAnsi" w:cstheme="minorHAnsi"/>
          <w:b w:val="0"/>
          <w:bCs w:val="0"/>
          <w:sz w:val="24"/>
        </w:rPr>
        <w:t xml:space="preserve"> les demandes d’entrée avec l’équipe soignant</w:t>
      </w:r>
      <w:r w:rsidR="003A02EE" w:rsidRPr="00B55D4A">
        <w:rPr>
          <w:rFonts w:asciiTheme="minorHAnsi" w:hAnsiTheme="minorHAnsi" w:cstheme="minorHAnsi"/>
          <w:b w:val="0"/>
          <w:bCs w:val="0"/>
          <w:sz w:val="24"/>
        </w:rPr>
        <w:t>e et l’agent chargé des admissions</w:t>
      </w:r>
      <w:r w:rsidRPr="00B55D4A">
        <w:rPr>
          <w:rFonts w:asciiTheme="minorHAnsi" w:hAnsiTheme="minorHAnsi" w:cstheme="minorHAnsi"/>
          <w:b w:val="0"/>
          <w:bCs w:val="0"/>
          <w:sz w:val="24"/>
        </w:rPr>
        <w:t>.</w:t>
      </w:r>
    </w:p>
    <w:p w14:paraId="029CA58C" w14:textId="3C46A396" w:rsidR="007F7F85" w:rsidRPr="003A02EE" w:rsidRDefault="007F7F85" w:rsidP="005907B0">
      <w:pPr>
        <w:pStyle w:val="Corpsdetexte3"/>
        <w:rPr>
          <w:rFonts w:asciiTheme="minorHAnsi" w:hAnsiTheme="minorHAnsi" w:cstheme="minorHAnsi"/>
          <w:b w:val="0"/>
          <w:bCs w:val="0"/>
          <w:sz w:val="24"/>
        </w:rPr>
      </w:pPr>
      <w:r w:rsidRPr="003A02EE">
        <w:rPr>
          <w:rFonts w:asciiTheme="minorHAnsi" w:hAnsiTheme="minorHAnsi" w:cstheme="minorHAnsi"/>
          <w:b w:val="0"/>
          <w:bCs w:val="0"/>
          <w:sz w:val="24"/>
        </w:rPr>
        <w:t>La constituti</w:t>
      </w:r>
      <w:r w:rsidR="00E80F32" w:rsidRPr="003A02EE">
        <w:rPr>
          <w:rFonts w:asciiTheme="minorHAnsi" w:hAnsiTheme="minorHAnsi" w:cstheme="minorHAnsi"/>
          <w:b w:val="0"/>
          <w:bCs w:val="0"/>
          <w:sz w:val="24"/>
        </w:rPr>
        <w:t>on du dossier administratif</w:t>
      </w:r>
      <w:r w:rsidRPr="003A02EE">
        <w:rPr>
          <w:rFonts w:asciiTheme="minorHAnsi" w:hAnsiTheme="minorHAnsi" w:cstheme="minorHAnsi"/>
          <w:b w:val="0"/>
          <w:bCs w:val="0"/>
          <w:sz w:val="24"/>
        </w:rPr>
        <w:t xml:space="preserve"> </w:t>
      </w:r>
      <w:r w:rsidR="00054BF2">
        <w:rPr>
          <w:rFonts w:asciiTheme="minorHAnsi" w:hAnsiTheme="minorHAnsi" w:cstheme="minorHAnsi"/>
          <w:b w:val="0"/>
          <w:bCs w:val="0"/>
          <w:sz w:val="24"/>
        </w:rPr>
        <w:t>de la personne</w:t>
      </w:r>
      <w:r w:rsidRPr="003A02EE">
        <w:rPr>
          <w:rFonts w:asciiTheme="minorHAnsi" w:hAnsiTheme="minorHAnsi" w:cstheme="minorHAnsi"/>
          <w:b w:val="0"/>
          <w:bCs w:val="0"/>
          <w:sz w:val="24"/>
        </w:rPr>
        <w:t xml:space="preserve"> est confié</w:t>
      </w:r>
      <w:r w:rsidR="003A02EE">
        <w:rPr>
          <w:rFonts w:asciiTheme="minorHAnsi" w:hAnsiTheme="minorHAnsi" w:cstheme="minorHAnsi"/>
          <w:b w:val="0"/>
          <w:bCs w:val="0"/>
          <w:sz w:val="24"/>
        </w:rPr>
        <w:t>e à l’agent chargé des admissions</w:t>
      </w:r>
      <w:r w:rsidRPr="003A02EE">
        <w:rPr>
          <w:rFonts w:asciiTheme="minorHAnsi" w:hAnsiTheme="minorHAnsi" w:cstheme="minorHAnsi"/>
          <w:b w:val="0"/>
          <w:bCs w:val="0"/>
          <w:sz w:val="24"/>
        </w:rPr>
        <w:t xml:space="preserve">. </w:t>
      </w:r>
      <w:r w:rsidR="00054BF2">
        <w:rPr>
          <w:rFonts w:asciiTheme="minorHAnsi" w:hAnsiTheme="minorHAnsi" w:cstheme="minorHAnsi"/>
          <w:b w:val="0"/>
          <w:bCs w:val="0"/>
          <w:sz w:val="24"/>
        </w:rPr>
        <w:t>T</w:t>
      </w:r>
      <w:r w:rsidRPr="003A02EE">
        <w:rPr>
          <w:rFonts w:asciiTheme="minorHAnsi" w:hAnsiTheme="minorHAnsi" w:cstheme="minorHAnsi"/>
          <w:b w:val="0"/>
          <w:bCs w:val="0"/>
          <w:sz w:val="24"/>
        </w:rPr>
        <w:t>outes</w:t>
      </w:r>
      <w:r w:rsidR="00054BF2">
        <w:rPr>
          <w:rFonts w:asciiTheme="minorHAnsi" w:hAnsiTheme="minorHAnsi" w:cstheme="minorHAnsi"/>
          <w:b w:val="0"/>
          <w:bCs w:val="0"/>
          <w:sz w:val="24"/>
        </w:rPr>
        <w:t xml:space="preserve"> les</w:t>
      </w:r>
      <w:r w:rsidRPr="003A02EE">
        <w:rPr>
          <w:rFonts w:asciiTheme="minorHAnsi" w:hAnsiTheme="minorHAnsi" w:cstheme="minorHAnsi"/>
          <w:b w:val="0"/>
          <w:bCs w:val="0"/>
          <w:sz w:val="24"/>
        </w:rPr>
        <w:t xml:space="preserve"> pièces justificatives nécessaires à </w:t>
      </w:r>
      <w:r w:rsidR="00054BF2">
        <w:rPr>
          <w:rFonts w:asciiTheme="minorHAnsi" w:hAnsiTheme="minorHAnsi" w:cstheme="minorHAnsi"/>
          <w:b w:val="0"/>
          <w:bCs w:val="0"/>
          <w:sz w:val="24"/>
        </w:rPr>
        <w:t>doivent être fournies de préférence en amont de l’admission.</w:t>
      </w:r>
    </w:p>
    <w:p w14:paraId="4E8797C4" w14:textId="3A6D9FE3" w:rsidR="00CD6A5A" w:rsidRPr="003A02EE" w:rsidRDefault="00FE7831" w:rsidP="005907B0">
      <w:pPr>
        <w:pStyle w:val="Corpsdetexte3"/>
        <w:rPr>
          <w:rFonts w:asciiTheme="minorHAnsi" w:hAnsiTheme="minorHAnsi" w:cstheme="minorHAnsi"/>
          <w:b w:val="0"/>
          <w:bCs w:val="0"/>
          <w:sz w:val="24"/>
        </w:rPr>
      </w:pPr>
      <w:r w:rsidRPr="003A02EE">
        <w:rPr>
          <w:rFonts w:asciiTheme="minorHAnsi" w:hAnsiTheme="minorHAnsi" w:cstheme="minorHAnsi"/>
          <w:b w:val="0"/>
          <w:bCs w:val="0"/>
          <w:sz w:val="24"/>
        </w:rPr>
        <w:t>L</w:t>
      </w:r>
      <w:r w:rsidR="00E80F32" w:rsidRPr="003A02EE">
        <w:rPr>
          <w:rFonts w:asciiTheme="minorHAnsi" w:hAnsiTheme="minorHAnsi" w:cstheme="minorHAnsi"/>
          <w:b w:val="0"/>
          <w:bCs w:val="0"/>
          <w:sz w:val="24"/>
        </w:rPr>
        <w:t xml:space="preserve">e dossier médical </w:t>
      </w:r>
      <w:r w:rsidR="00772D1C" w:rsidRPr="003A02EE">
        <w:rPr>
          <w:rFonts w:asciiTheme="minorHAnsi" w:hAnsiTheme="minorHAnsi" w:cstheme="minorHAnsi"/>
          <w:b w:val="0"/>
          <w:bCs w:val="0"/>
          <w:sz w:val="24"/>
        </w:rPr>
        <w:t xml:space="preserve">est élaboré par </w:t>
      </w:r>
      <w:r w:rsidRPr="003A02EE">
        <w:rPr>
          <w:rFonts w:asciiTheme="minorHAnsi" w:hAnsiTheme="minorHAnsi" w:cstheme="minorHAnsi"/>
          <w:b w:val="0"/>
          <w:bCs w:val="0"/>
          <w:sz w:val="24"/>
        </w:rPr>
        <w:t>le médecin traitant</w:t>
      </w:r>
      <w:r w:rsidR="00CD6A5A" w:rsidRPr="003A02EE">
        <w:rPr>
          <w:rFonts w:asciiTheme="minorHAnsi" w:hAnsiTheme="minorHAnsi" w:cstheme="minorHAnsi"/>
          <w:b w:val="0"/>
          <w:bCs w:val="0"/>
          <w:sz w:val="24"/>
        </w:rPr>
        <w:t xml:space="preserve">. Ce dossier contient au minimum des données sur les motifs d’entrée et de sortie, les pathologies, la dépendance, les </w:t>
      </w:r>
      <w:r w:rsidR="00E80F32" w:rsidRPr="003A02EE">
        <w:rPr>
          <w:rFonts w:asciiTheme="minorHAnsi" w:hAnsiTheme="minorHAnsi" w:cstheme="minorHAnsi"/>
          <w:b w:val="0"/>
          <w:bCs w:val="0"/>
          <w:sz w:val="24"/>
        </w:rPr>
        <w:t>compte-rendu</w:t>
      </w:r>
      <w:r w:rsidR="00CD6A5A" w:rsidRPr="003A02EE">
        <w:rPr>
          <w:rFonts w:asciiTheme="minorHAnsi" w:hAnsiTheme="minorHAnsi" w:cstheme="minorHAnsi"/>
          <w:b w:val="0"/>
          <w:bCs w:val="0"/>
          <w:sz w:val="24"/>
        </w:rPr>
        <w:t xml:space="preserve"> d’hospitalisation.</w:t>
      </w:r>
      <w:r w:rsidR="007309A9" w:rsidRPr="003A02EE">
        <w:rPr>
          <w:rFonts w:asciiTheme="minorHAnsi" w:hAnsiTheme="minorHAnsi" w:cstheme="minorHAnsi"/>
          <w:b w:val="0"/>
          <w:bCs w:val="0"/>
          <w:sz w:val="24"/>
        </w:rPr>
        <w:t xml:space="preserve"> </w:t>
      </w:r>
      <w:r w:rsidR="00F3231F" w:rsidRPr="003A02EE">
        <w:rPr>
          <w:rFonts w:asciiTheme="minorHAnsi" w:hAnsiTheme="minorHAnsi" w:cstheme="minorHAnsi"/>
          <w:b w:val="0"/>
          <w:bCs w:val="0"/>
          <w:sz w:val="24"/>
        </w:rPr>
        <w:t>Les médecins ont élaboré avec le médecin coordon</w:t>
      </w:r>
      <w:r w:rsidR="007309A9" w:rsidRPr="003A02EE">
        <w:rPr>
          <w:rFonts w:asciiTheme="minorHAnsi" w:hAnsiTheme="minorHAnsi" w:cstheme="minorHAnsi"/>
          <w:b w:val="0"/>
          <w:bCs w:val="0"/>
          <w:sz w:val="24"/>
        </w:rPr>
        <w:t>nateur et</w:t>
      </w:r>
      <w:r w:rsidR="00A27A6D" w:rsidRPr="003A02EE">
        <w:rPr>
          <w:rFonts w:asciiTheme="minorHAnsi" w:hAnsiTheme="minorHAnsi" w:cstheme="minorHAnsi"/>
          <w:b w:val="0"/>
          <w:bCs w:val="0"/>
          <w:sz w:val="24"/>
        </w:rPr>
        <w:t xml:space="preserve"> les pharmacies</w:t>
      </w:r>
      <w:r w:rsidR="00F3231F" w:rsidRPr="003A02EE">
        <w:rPr>
          <w:rFonts w:asciiTheme="minorHAnsi" w:hAnsiTheme="minorHAnsi" w:cstheme="minorHAnsi"/>
          <w:b w:val="0"/>
          <w:bCs w:val="0"/>
          <w:sz w:val="24"/>
        </w:rPr>
        <w:t>,</w:t>
      </w:r>
      <w:r w:rsidR="00A27A6D" w:rsidRPr="003A02EE">
        <w:rPr>
          <w:rFonts w:asciiTheme="minorHAnsi" w:hAnsiTheme="minorHAnsi" w:cstheme="minorHAnsi"/>
          <w:b w:val="0"/>
          <w:bCs w:val="0"/>
          <w:sz w:val="24"/>
        </w:rPr>
        <w:t xml:space="preserve"> selon les recommandations des caisses d’assurance maladie</w:t>
      </w:r>
      <w:r w:rsidR="00F3231F" w:rsidRPr="003A02EE">
        <w:rPr>
          <w:rFonts w:asciiTheme="minorHAnsi" w:hAnsiTheme="minorHAnsi" w:cstheme="minorHAnsi"/>
          <w:b w:val="0"/>
          <w:bCs w:val="0"/>
          <w:sz w:val="24"/>
        </w:rPr>
        <w:t>,</w:t>
      </w:r>
      <w:r w:rsidR="007309A9" w:rsidRPr="003A02EE">
        <w:rPr>
          <w:rFonts w:asciiTheme="minorHAnsi" w:hAnsiTheme="minorHAnsi" w:cstheme="minorHAnsi"/>
          <w:b w:val="0"/>
          <w:bCs w:val="0"/>
          <w:sz w:val="24"/>
        </w:rPr>
        <w:t xml:space="preserve"> </w:t>
      </w:r>
      <w:r w:rsidR="00F3231F" w:rsidRPr="003A02EE">
        <w:rPr>
          <w:rFonts w:asciiTheme="minorHAnsi" w:hAnsiTheme="minorHAnsi" w:cstheme="minorHAnsi"/>
          <w:b w:val="0"/>
          <w:bCs w:val="0"/>
          <w:sz w:val="24"/>
        </w:rPr>
        <w:t>des listes de médicaments préférentiellement prescrits afin de réduire les risques iatrogéniques et le cout de la consommation médicamenteuse.</w:t>
      </w:r>
    </w:p>
    <w:p w14:paraId="42D624FA" w14:textId="25572AA0" w:rsidR="007309A9" w:rsidRPr="003A02EE" w:rsidRDefault="00FE7831" w:rsidP="005907B0">
      <w:pPr>
        <w:pStyle w:val="Corpsdetexte3"/>
        <w:rPr>
          <w:rFonts w:asciiTheme="minorHAnsi" w:hAnsiTheme="minorHAnsi" w:cstheme="minorHAnsi"/>
          <w:b w:val="0"/>
          <w:bCs w:val="0"/>
          <w:sz w:val="24"/>
        </w:rPr>
      </w:pPr>
      <w:r w:rsidRPr="003A02EE">
        <w:rPr>
          <w:rFonts w:asciiTheme="minorHAnsi" w:hAnsiTheme="minorHAnsi" w:cstheme="minorHAnsi"/>
          <w:b w:val="0"/>
          <w:bCs w:val="0"/>
          <w:sz w:val="24"/>
        </w:rPr>
        <w:t>Le</w:t>
      </w:r>
      <w:r w:rsidR="00E80F32" w:rsidRPr="003A02EE">
        <w:rPr>
          <w:rFonts w:asciiTheme="minorHAnsi" w:hAnsiTheme="minorHAnsi" w:cstheme="minorHAnsi"/>
          <w:b w:val="0"/>
          <w:bCs w:val="0"/>
          <w:sz w:val="24"/>
        </w:rPr>
        <w:t xml:space="preserve"> dossier de soins infirmiers </w:t>
      </w:r>
      <w:r w:rsidR="00772D1C" w:rsidRPr="003A02EE">
        <w:rPr>
          <w:rFonts w:asciiTheme="minorHAnsi" w:hAnsiTheme="minorHAnsi" w:cstheme="minorHAnsi"/>
          <w:b w:val="0"/>
          <w:bCs w:val="0"/>
          <w:sz w:val="24"/>
        </w:rPr>
        <w:t>est élaboré par le</w:t>
      </w:r>
      <w:r w:rsidRPr="003A02EE">
        <w:rPr>
          <w:rFonts w:asciiTheme="minorHAnsi" w:hAnsiTheme="minorHAnsi" w:cstheme="minorHAnsi"/>
          <w:b w:val="0"/>
          <w:bCs w:val="0"/>
          <w:sz w:val="24"/>
        </w:rPr>
        <w:t>s</w:t>
      </w:r>
      <w:r w:rsidR="00772D1C" w:rsidRPr="003A02EE">
        <w:rPr>
          <w:rFonts w:asciiTheme="minorHAnsi" w:hAnsiTheme="minorHAnsi" w:cstheme="minorHAnsi"/>
          <w:b w:val="0"/>
          <w:bCs w:val="0"/>
          <w:sz w:val="24"/>
        </w:rPr>
        <w:t xml:space="preserve"> </w:t>
      </w:r>
      <w:r w:rsidR="00444A5B" w:rsidRPr="003A02EE">
        <w:rPr>
          <w:rFonts w:asciiTheme="minorHAnsi" w:hAnsiTheme="minorHAnsi" w:cstheme="minorHAnsi"/>
          <w:b w:val="0"/>
          <w:bCs w:val="0"/>
          <w:sz w:val="24"/>
        </w:rPr>
        <w:t>infirmiers. Ce</w:t>
      </w:r>
      <w:r w:rsidR="00CD6A5A" w:rsidRPr="003A02EE">
        <w:rPr>
          <w:rFonts w:asciiTheme="minorHAnsi" w:hAnsiTheme="minorHAnsi" w:cstheme="minorHAnsi"/>
          <w:b w:val="0"/>
          <w:bCs w:val="0"/>
          <w:sz w:val="24"/>
        </w:rPr>
        <w:t xml:space="preserve"> dossier inclut les grille</w:t>
      </w:r>
      <w:r w:rsidR="0094791C" w:rsidRPr="003A02EE">
        <w:rPr>
          <w:rFonts w:asciiTheme="minorHAnsi" w:hAnsiTheme="minorHAnsi" w:cstheme="minorHAnsi"/>
          <w:b w:val="0"/>
          <w:bCs w:val="0"/>
          <w:sz w:val="24"/>
        </w:rPr>
        <w:t xml:space="preserve">s d’évaluation de la </w:t>
      </w:r>
      <w:r w:rsidR="00F82849" w:rsidRPr="003A02EE">
        <w:rPr>
          <w:rFonts w:asciiTheme="minorHAnsi" w:hAnsiTheme="minorHAnsi" w:cstheme="minorHAnsi"/>
          <w:b w:val="0"/>
          <w:bCs w:val="0"/>
          <w:sz w:val="24"/>
        </w:rPr>
        <w:t xml:space="preserve">dépendance. </w:t>
      </w:r>
      <w:r w:rsidR="007309A9" w:rsidRPr="003A02EE">
        <w:rPr>
          <w:rFonts w:asciiTheme="minorHAnsi" w:hAnsiTheme="minorHAnsi" w:cstheme="minorHAnsi"/>
          <w:b w:val="0"/>
          <w:bCs w:val="0"/>
          <w:sz w:val="24"/>
        </w:rPr>
        <w:t>La traçabilité des soins, de leur suivi est assuré</w:t>
      </w:r>
      <w:r w:rsidR="00F82849" w:rsidRPr="003A02EE">
        <w:rPr>
          <w:rFonts w:asciiTheme="minorHAnsi" w:hAnsiTheme="minorHAnsi" w:cstheme="minorHAnsi"/>
          <w:b w:val="0"/>
          <w:bCs w:val="0"/>
          <w:sz w:val="24"/>
        </w:rPr>
        <w:t>e</w:t>
      </w:r>
      <w:r w:rsidR="007309A9" w:rsidRPr="003A02EE">
        <w:rPr>
          <w:rFonts w:asciiTheme="minorHAnsi" w:hAnsiTheme="minorHAnsi" w:cstheme="minorHAnsi"/>
          <w:b w:val="0"/>
          <w:bCs w:val="0"/>
          <w:sz w:val="24"/>
        </w:rPr>
        <w:t xml:space="preserve"> p</w:t>
      </w:r>
      <w:r w:rsidR="00054BF2">
        <w:rPr>
          <w:rFonts w:asciiTheme="minorHAnsi" w:hAnsiTheme="minorHAnsi" w:cstheme="minorHAnsi"/>
          <w:b w:val="0"/>
          <w:bCs w:val="0"/>
          <w:sz w:val="24"/>
        </w:rPr>
        <w:t>ar la bonne tenue du dossier de la personne.</w:t>
      </w:r>
    </w:p>
    <w:p w14:paraId="2C557572" w14:textId="5C86D7CB" w:rsidR="008D33AE" w:rsidRDefault="008D33AE" w:rsidP="005907B0">
      <w:pPr>
        <w:pStyle w:val="Corpsdetexte3"/>
        <w:rPr>
          <w:rFonts w:asciiTheme="minorHAnsi" w:hAnsiTheme="minorHAnsi" w:cstheme="minorHAnsi"/>
          <w:b w:val="0"/>
          <w:bCs w:val="0"/>
          <w:sz w:val="24"/>
        </w:rPr>
      </w:pPr>
      <w:r w:rsidRPr="003A02EE">
        <w:rPr>
          <w:rFonts w:asciiTheme="minorHAnsi" w:hAnsiTheme="minorHAnsi" w:cstheme="minorHAnsi"/>
          <w:b w:val="0"/>
          <w:bCs w:val="0"/>
          <w:sz w:val="24"/>
        </w:rPr>
        <w:t>Les données personnelles sont informatisées et elles ont fait l’objet d’une autorisation de la CNIL (commission nationale de l’informatique et des libertés) et ne seront pa</w:t>
      </w:r>
      <w:r w:rsidR="0016283A" w:rsidRPr="003A02EE">
        <w:rPr>
          <w:rFonts w:asciiTheme="minorHAnsi" w:hAnsiTheme="minorHAnsi" w:cstheme="minorHAnsi"/>
          <w:b w:val="0"/>
          <w:bCs w:val="0"/>
          <w:sz w:val="24"/>
        </w:rPr>
        <w:t>s utilisées à d’autres fins que la continuité, la qualité et la traçabilité du soin.</w:t>
      </w:r>
    </w:p>
    <w:p w14:paraId="3C11611C" w14:textId="18A0649C" w:rsidR="00B861F2" w:rsidRPr="003A02EE" w:rsidRDefault="00B861F2" w:rsidP="005907B0">
      <w:pPr>
        <w:pStyle w:val="Corpsdetexte3"/>
        <w:rPr>
          <w:rFonts w:asciiTheme="minorHAnsi" w:hAnsiTheme="minorHAnsi" w:cstheme="minorHAnsi"/>
          <w:b w:val="0"/>
          <w:bCs w:val="0"/>
          <w:sz w:val="24"/>
        </w:rPr>
      </w:pPr>
      <w:r>
        <w:rPr>
          <w:rFonts w:asciiTheme="minorHAnsi" w:hAnsiTheme="minorHAnsi" w:cstheme="minorHAnsi"/>
          <w:b w:val="0"/>
          <w:bCs w:val="0"/>
          <w:sz w:val="24"/>
        </w:rPr>
        <w:t>Les données personnelles peuvent être partagées avec le corps médical extérieur à l’établissement, notamment en cas d’urgence.</w:t>
      </w:r>
    </w:p>
    <w:p w14:paraId="20FE4294" w14:textId="77777777" w:rsidR="003B49B6" w:rsidRDefault="003B49B6" w:rsidP="003B49B6">
      <w:pPr>
        <w:jc w:val="both"/>
        <w:rPr>
          <w:rFonts w:asciiTheme="minorHAnsi" w:hAnsiTheme="minorHAnsi" w:cstheme="minorHAnsi"/>
          <w:bCs/>
        </w:rPr>
      </w:pPr>
    </w:p>
    <w:p w14:paraId="14E50214" w14:textId="1080766E" w:rsidR="00E80F32" w:rsidRPr="00B55D4A" w:rsidRDefault="003B49B6" w:rsidP="005907B0">
      <w:pPr>
        <w:jc w:val="both"/>
        <w:rPr>
          <w:rFonts w:asciiTheme="minorHAnsi" w:hAnsiTheme="minorHAnsi" w:cstheme="minorHAnsi"/>
          <w:bCs/>
        </w:rPr>
      </w:pPr>
      <w:r w:rsidRPr="00B55D4A">
        <w:rPr>
          <w:rFonts w:asciiTheme="minorHAnsi" w:hAnsiTheme="minorHAnsi" w:cstheme="minorHAnsi"/>
          <w:bCs/>
        </w:rPr>
        <w:t xml:space="preserve">La personne de confiance peut assister aux entretiens médicaux afin d’aider la personne </w:t>
      </w:r>
      <w:r w:rsidR="00054BF2">
        <w:rPr>
          <w:rFonts w:asciiTheme="minorHAnsi" w:hAnsiTheme="minorHAnsi" w:cstheme="minorHAnsi"/>
          <w:bCs/>
        </w:rPr>
        <w:t>accompagnée</w:t>
      </w:r>
      <w:r w:rsidRPr="00B55D4A">
        <w:rPr>
          <w:rFonts w:asciiTheme="minorHAnsi" w:hAnsiTheme="minorHAnsi" w:cstheme="minorHAnsi"/>
          <w:bCs/>
        </w:rPr>
        <w:t xml:space="preserve"> dans ses </w:t>
      </w:r>
      <w:r w:rsidR="00444A5B" w:rsidRPr="00B55D4A">
        <w:rPr>
          <w:rFonts w:asciiTheme="minorHAnsi" w:hAnsiTheme="minorHAnsi" w:cstheme="minorHAnsi"/>
          <w:bCs/>
        </w:rPr>
        <w:t>décisions.</w:t>
      </w:r>
      <w:r w:rsidR="00444A5B" w:rsidRPr="00B55D4A">
        <w:rPr>
          <w:rFonts w:asciiTheme="minorHAnsi" w:hAnsiTheme="minorHAnsi" w:cstheme="minorHAnsi"/>
        </w:rPr>
        <w:t xml:space="preserve"> </w:t>
      </w:r>
    </w:p>
    <w:p w14:paraId="3BE7EE53" w14:textId="77777777" w:rsidR="008F7B26" w:rsidRPr="00B55D4A" w:rsidRDefault="008F7B26">
      <w:pPr>
        <w:jc w:val="both"/>
        <w:rPr>
          <w:highlight w:val="yellow"/>
        </w:rPr>
      </w:pPr>
    </w:p>
    <w:p w14:paraId="52747F85" w14:textId="0EFE087D" w:rsidR="004E136E" w:rsidRPr="004E136E" w:rsidRDefault="00CD6A5A" w:rsidP="004E136E">
      <w:pPr>
        <w:pStyle w:val="Titre1"/>
      </w:pPr>
      <w:bookmarkStart w:id="19" w:name="_Toc122437228"/>
      <w:bookmarkStart w:id="20" w:name="_Toc122438376"/>
      <w:r w:rsidRPr="005907B0">
        <w:rPr>
          <w:rFonts w:asciiTheme="minorHAnsi" w:hAnsiTheme="minorHAnsi" w:cstheme="minorHAnsi"/>
          <w:b/>
          <w:sz w:val="28"/>
          <w:szCs w:val="28"/>
          <w:u w:val="single"/>
        </w:rPr>
        <w:t>V</w:t>
      </w:r>
      <w:r w:rsidR="00D674A6" w:rsidRPr="005907B0">
        <w:rPr>
          <w:rFonts w:asciiTheme="minorHAnsi" w:hAnsiTheme="minorHAnsi" w:cstheme="minorHAnsi"/>
          <w:b/>
          <w:sz w:val="28"/>
          <w:szCs w:val="28"/>
          <w:u w:val="single"/>
        </w:rPr>
        <w:t>I</w:t>
      </w:r>
      <w:r w:rsidR="00DD6D70" w:rsidRPr="005907B0">
        <w:rPr>
          <w:rFonts w:asciiTheme="minorHAnsi" w:hAnsiTheme="minorHAnsi" w:cstheme="minorHAnsi"/>
          <w:b/>
          <w:sz w:val="28"/>
          <w:szCs w:val="28"/>
          <w:u w:val="single"/>
        </w:rPr>
        <w:t>.</w:t>
      </w:r>
      <w:r w:rsidRPr="005907B0">
        <w:rPr>
          <w:rFonts w:asciiTheme="minorHAnsi" w:hAnsiTheme="minorHAnsi" w:cstheme="minorHAnsi"/>
          <w:b/>
          <w:sz w:val="28"/>
          <w:szCs w:val="28"/>
          <w:u w:val="single"/>
        </w:rPr>
        <w:t xml:space="preserve"> CO</w:t>
      </w:r>
      <w:r w:rsidR="00772D1C" w:rsidRPr="005907B0">
        <w:rPr>
          <w:rFonts w:asciiTheme="minorHAnsi" w:hAnsiTheme="minorHAnsi" w:cstheme="minorHAnsi"/>
          <w:b/>
          <w:sz w:val="28"/>
          <w:szCs w:val="28"/>
          <w:u w:val="single"/>
        </w:rPr>
        <w:t>Û</w:t>
      </w:r>
      <w:r w:rsidRPr="005907B0">
        <w:rPr>
          <w:rFonts w:asciiTheme="minorHAnsi" w:hAnsiTheme="minorHAnsi" w:cstheme="minorHAnsi"/>
          <w:b/>
          <w:sz w:val="28"/>
          <w:szCs w:val="28"/>
          <w:u w:val="single"/>
        </w:rPr>
        <w:t>T DU S</w:t>
      </w:r>
      <w:r w:rsidR="00772D1C" w:rsidRPr="005907B0">
        <w:rPr>
          <w:rFonts w:asciiTheme="minorHAnsi" w:hAnsiTheme="minorHAnsi" w:cstheme="minorHAnsi"/>
          <w:b/>
          <w:sz w:val="28"/>
          <w:szCs w:val="28"/>
          <w:u w:val="single"/>
        </w:rPr>
        <w:t>É</w:t>
      </w:r>
      <w:r w:rsidRPr="005907B0">
        <w:rPr>
          <w:rFonts w:asciiTheme="minorHAnsi" w:hAnsiTheme="minorHAnsi" w:cstheme="minorHAnsi"/>
          <w:b/>
          <w:sz w:val="28"/>
          <w:szCs w:val="28"/>
          <w:u w:val="single"/>
        </w:rPr>
        <w:t>JOUR</w:t>
      </w:r>
      <w:bookmarkEnd w:id="19"/>
      <w:bookmarkEnd w:id="20"/>
    </w:p>
    <w:p w14:paraId="0BE84F5A" w14:textId="77777777" w:rsidR="007B3757" w:rsidRDefault="007B3757">
      <w:pPr>
        <w:jc w:val="both"/>
        <w:rPr>
          <w:b/>
          <w:sz w:val="28"/>
          <w:u w:val="single"/>
        </w:rPr>
      </w:pPr>
    </w:p>
    <w:p w14:paraId="6A38E50B" w14:textId="387AD2E5" w:rsidR="007B3757" w:rsidRPr="003A02EE" w:rsidRDefault="00B35D31" w:rsidP="001D358E">
      <w:pPr>
        <w:pStyle w:val="Stylecontrat"/>
        <w:rPr>
          <w:rFonts w:asciiTheme="minorHAnsi" w:hAnsiTheme="minorHAnsi" w:cstheme="minorHAnsi"/>
          <w:i/>
          <w:u w:val="single"/>
        </w:rPr>
      </w:pPr>
      <w:bookmarkStart w:id="21" w:name="_Toc122438377"/>
      <w:r>
        <w:rPr>
          <w:rFonts w:asciiTheme="minorHAnsi" w:hAnsiTheme="minorHAnsi" w:cstheme="minorHAnsi"/>
          <w:u w:val="single"/>
        </w:rPr>
        <w:t>6</w:t>
      </w:r>
      <w:r w:rsidR="00E662BB" w:rsidRPr="005907B0">
        <w:rPr>
          <w:rFonts w:asciiTheme="minorHAnsi" w:hAnsiTheme="minorHAnsi" w:cstheme="minorHAnsi"/>
          <w:u w:val="single"/>
        </w:rPr>
        <w:t xml:space="preserve">.1 Versement </w:t>
      </w:r>
      <w:r w:rsidR="00E662BB" w:rsidRPr="003A02EE">
        <w:rPr>
          <w:rFonts w:asciiTheme="minorHAnsi" w:hAnsiTheme="minorHAnsi" w:cstheme="minorHAnsi"/>
          <w:i/>
          <w:u w:val="single"/>
        </w:rPr>
        <w:t xml:space="preserve">d’un dépôt de garantie </w:t>
      </w:r>
      <w:r w:rsidR="007B3757" w:rsidRPr="003A02EE">
        <w:rPr>
          <w:rFonts w:asciiTheme="minorHAnsi" w:hAnsiTheme="minorHAnsi" w:cstheme="minorHAnsi"/>
          <w:i/>
          <w:u w:val="single"/>
        </w:rPr>
        <w:t>:</w:t>
      </w:r>
      <w:bookmarkEnd w:id="21"/>
    </w:p>
    <w:p w14:paraId="23B7BD6D" w14:textId="77777777" w:rsidR="007B3757" w:rsidRPr="005907B0" w:rsidRDefault="007B3757" w:rsidP="008F12C1">
      <w:pPr>
        <w:ind w:firstLine="708"/>
        <w:jc w:val="both"/>
        <w:rPr>
          <w:rFonts w:asciiTheme="minorHAnsi" w:hAnsiTheme="minorHAnsi" w:cstheme="minorHAnsi"/>
        </w:rPr>
      </w:pPr>
      <w:r w:rsidRPr="005907B0">
        <w:rPr>
          <w:rFonts w:asciiTheme="minorHAnsi" w:hAnsiTheme="minorHAnsi" w:cstheme="minorHAnsi"/>
        </w:rPr>
        <w:t>Lors de l’entrée dans l’établissement un état des lieux de la chambre, espace privatif, sera effectué</w:t>
      </w:r>
      <w:r w:rsidR="006678A1" w:rsidRPr="005907B0">
        <w:rPr>
          <w:rFonts w:asciiTheme="minorHAnsi" w:hAnsiTheme="minorHAnsi" w:cstheme="minorHAnsi"/>
        </w:rPr>
        <w:t>, de même à la sortie ou lors d’un changement de chambre.</w:t>
      </w:r>
    </w:p>
    <w:p w14:paraId="5AEABDB0" w14:textId="1EDD9D0C" w:rsidR="007B3757" w:rsidRPr="00B55D4A" w:rsidRDefault="00E662BB" w:rsidP="007B3757">
      <w:pPr>
        <w:jc w:val="both"/>
        <w:rPr>
          <w:rFonts w:asciiTheme="minorHAnsi" w:hAnsiTheme="minorHAnsi" w:cstheme="minorHAnsi"/>
          <w:b/>
        </w:rPr>
      </w:pPr>
      <w:r w:rsidRPr="00B55D4A">
        <w:rPr>
          <w:rFonts w:asciiTheme="minorHAnsi" w:hAnsiTheme="minorHAnsi" w:cstheme="minorHAnsi"/>
        </w:rPr>
        <w:t xml:space="preserve">Un dépôt de garantie </w:t>
      </w:r>
      <w:r w:rsidR="00DD6391" w:rsidRPr="00B55D4A">
        <w:rPr>
          <w:rFonts w:asciiTheme="minorHAnsi" w:hAnsiTheme="minorHAnsi" w:cstheme="minorHAnsi"/>
        </w:rPr>
        <w:t>équivalent</w:t>
      </w:r>
      <w:r w:rsidR="006678A1" w:rsidRPr="00B55D4A">
        <w:rPr>
          <w:rFonts w:asciiTheme="minorHAnsi" w:hAnsiTheme="minorHAnsi" w:cstheme="minorHAnsi"/>
        </w:rPr>
        <w:t xml:space="preserve"> à </w:t>
      </w:r>
      <w:r w:rsidR="003C7DB2" w:rsidRPr="00B55D4A">
        <w:rPr>
          <w:rFonts w:asciiTheme="minorHAnsi" w:hAnsiTheme="minorHAnsi" w:cstheme="minorHAnsi"/>
        </w:rPr>
        <w:t>30 jours</w:t>
      </w:r>
      <w:r w:rsidR="004102CD" w:rsidRPr="00B55D4A">
        <w:rPr>
          <w:rFonts w:asciiTheme="minorHAnsi" w:hAnsiTheme="minorHAnsi" w:cstheme="minorHAnsi"/>
        </w:rPr>
        <w:t xml:space="preserve"> du prix de journée (hébergement</w:t>
      </w:r>
      <w:r w:rsidRPr="00B55D4A">
        <w:rPr>
          <w:rFonts w:asciiTheme="minorHAnsi" w:hAnsiTheme="minorHAnsi" w:cstheme="minorHAnsi"/>
        </w:rPr>
        <w:t xml:space="preserve"> </w:t>
      </w:r>
      <w:r w:rsidR="004102CD" w:rsidRPr="00B55D4A">
        <w:rPr>
          <w:rFonts w:asciiTheme="minorHAnsi" w:hAnsiTheme="minorHAnsi" w:cstheme="minorHAnsi"/>
        </w:rPr>
        <w:t>+</w:t>
      </w:r>
      <w:r w:rsidRPr="00B55D4A">
        <w:rPr>
          <w:rFonts w:asciiTheme="minorHAnsi" w:hAnsiTheme="minorHAnsi" w:cstheme="minorHAnsi"/>
        </w:rPr>
        <w:t xml:space="preserve"> </w:t>
      </w:r>
      <w:r w:rsidR="004102CD" w:rsidRPr="00B55D4A">
        <w:rPr>
          <w:rFonts w:asciiTheme="minorHAnsi" w:hAnsiTheme="minorHAnsi" w:cstheme="minorHAnsi"/>
        </w:rPr>
        <w:t xml:space="preserve">ticket </w:t>
      </w:r>
      <w:r w:rsidR="008F7B26" w:rsidRPr="00B55D4A">
        <w:rPr>
          <w:rFonts w:asciiTheme="minorHAnsi" w:hAnsiTheme="minorHAnsi" w:cstheme="minorHAnsi"/>
        </w:rPr>
        <w:t xml:space="preserve">modérateur) </w:t>
      </w:r>
      <w:r w:rsidR="007B3757" w:rsidRPr="00B55D4A">
        <w:rPr>
          <w:rFonts w:asciiTheme="minorHAnsi" w:hAnsiTheme="minorHAnsi" w:cstheme="minorHAnsi"/>
        </w:rPr>
        <w:t xml:space="preserve">sera </w:t>
      </w:r>
      <w:r w:rsidR="008F7B26" w:rsidRPr="00B55D4A">
        <w:rPr>
          <w:rFonts w:asciiTheme="minorHAnsi" w:hAnsiTheme="minorHAnsi" w:cstheme="minorHAnsi"/>
        </w:rPr>
        <w:t>demandé</w:t>
      </w:r>
      <w:r w:rsidR="00DD6391" w:rsidRPr="00B55D4A">
        <w:rPr>
          <w:rFonts w:asciiTheme="minorHAnsi" w:hAnsiTheme="minorHAnsi" w:cstheme="minorHAnsi"/>
        </w:rPr>
        <w:t xml:space="preserve"> et sera restitué</w:t>
      </w:r>
      <w:r w:rsidR="007B3757" w:rsidRPr="00B55D4A">
        <w:rPr>
          <w:rFonts w:asciiTheme="minorHAnsi" w:hAnsiTheme="minorHAnsi" w:cstheme="minorHAnsi"/>
        </w:rPr>
        <w:t xml:space="preserve"> à la libération de la chambre déduction faite des sommes dues. </w:t>
      </w:r>
    </w:p>
    <w:p w14:paraId="7A7BE087" w14:textId="77777777" w:rsidR="00CD6A5A" w:rsidRPr="005907B0" w:rsidRDefault="00CD6A5A">
      <w:pPr>
        <w:jc w:val="both"/>
        <w:rPr>
          <w:rFonts w:asciiTheme="minorHAnsi" w:hAnsiTheme="minorHAnsi" w:cstheme="minorHAnsi"/>
        </w:rPr>
      </w:pPr>
    </w:p>
    <w:p w14:paraId="7D6181D7" w14:textId="45D45563" w:rsidR="00CD6A5A" w:rsidRPr="005907B0" w:rsidRDefault="00B35D31" w:rsidP="001D358E">
      <w:pPr>
        <w:pStyle w:val="Stylecontrat"/>
        <w:rPr>
          <w:rFonts w:asciiTheme="minorHAnsi" w:hAnsiTheme="minorHAnsi" w:cstheme="minorHAnsi"/>
          <w:u w:val="single"/>
        </w:rPr>
      </w:pPr>
      <w:bookmarkStart w:id="22" w:name="_Toc122438378"/>
      <w:r>
        <w:rPr>
          <w:rFonts w:asciiTheme="minorHAnsi" w:hAnsiTheme="minorHAnsi" w:cstheme="minorHAnsi"/>
          <w:u w:val="single"/>
        </w:rPr>
        <w:t>6.2</w:t>
      </w:r>
      <w:r w:rsidR="00CD6A5A" w:rsidRPr="005907B0">
        <w:rPr>
          <w:rFonts w:asciiTheme="minorHAnsi" w:hAnsiTheme="minorHAnsi" w:cstheme="minorHAnsi"/>
          <w:u w:val="single"/>
        </w:rPr>
        <w:t xml:space="preserve"> Montant des frais de séjour :</w:t>
      </w:r>
      <w:bookmarkEnd w:id="22"/>
    </w:p>
    <w:p w14:paraId="20BF1D67" w14:textId="6A12E9BC" w:rsidR="00CD6A5A" w:rsidRPr="005907B0" w:rsidRDefault="00CD6A5A">
      <w:pPr>
        <w:ind w:firstLine="708"/>
        <w:jc w:val="both"/>
        <w:rPr>
          <w:rFonts w:asciiTheme="minorHAnsi" w:hAnsiTheme="minorHAnsi" w:cstheme="minorHAnsi"/>
        </w:rPr>
      </w:pPr>
      <w:r w:rsidRPr="005907B0">
        <w:rPr>
          <w:rFonts w:asciiTheme="minorHAnsi" w:hAnsiTheme="minorHAnsi" w:cstheme="minorHAnsi"/>
        </w:rPr>
        <w:t xml:space="preserve">L’établissement est habilité </w:t>
      </w:r>
      <w:r w:rsidR="007B3757" w:rsidRPr="005907B0">
        <w:rPr>
          <w:rFonts w:asciiTheme="minorHAnsi" w:hAnsiTheme="minorHAnsi" w:cstheme="minorHAnsi"/>
        </w:rPr>
        <w:t>à</w:t>
      </w:r>
      <w:r w:rsidRPr="005907B0">
        <w:rPr>
          <w:rFonts w:asciiTheme="minorHAnsi" w:hAnsiTheme="minorHAnsi" w:cstheme="minorHAnsi"/>
        </w:rPr>
        <w:t xml:space="preserve"> recevoir des bénéficiaires de l’aide sociale. </w:t>
      </w:r>
      <w:r w:rsidR="00B861F2">
        <w:rPr>
          <w:rFonts w:asciiTheme="minorHAnsi" w:hAnsiTheme="minorHAnsi" w:cstheme="minorHAnsi"/>
        </w:rPr>
        <w:t xml:space="preserve">Les </w:t>
      </w:r>
      <w:r w:rsidRPr="005907B0">
        <w:rPr>
          <w:rFonts w:asciiTheme="minorHAnsi" w:hAnsiTheme="minorHAnsi" w:cstheme="minorHAnsi"/>
        </w:rPr>
        <w:t>décisions tarifaires et budgétaires annuelles des autorités de tarification s'imposent à</w:t>
      </w:r>
      <w:r w:rsidR="00054BF2">
        <w:rPr>
          <w:rFonts w:asciiTheme="minorHAnsi" w:hAnsiTheme="minorHAnsi" w:cstheme="minorHAnsi"/>
        </w:rPr>
        <w:t xml:space="preserve"> l'établissement comme à chacune des personnes </w:t>
      </w:r>
      <w:r w:rsidRPr="005907B0">
        <w:rPr>
          <w:rFonts w:asciiTheme="minorHAnsi" w:hAnsiTheme="minorHAnsi" w:cstheme="minorHAnsi"/>
        </w:rPr>
        <w:t>qu'il héberge. Elles sont po</w:t>
      </w:r>
      <w:r w:rsidR="00772D1C" w:rsidRPr="005907B0">
        <w:rPr>
          <w:rFonts w:asciiTheme="minorHAnsi" w:hAnsiTheme="minorHAnsi" w:cstheme="minorHAnsi"/>
        </w:rPr>
        <w:t>r</w:t>
      </w:r>
      <w:r w:rsidRPr="005907B0">
        <w:rPr>
          <w:rFonts w:asciiTheme="minorHAnsi" w:hAnsiTheme="minorHAnsi" w:cstheme="minorHAnsi"/>
        </w:rPr>
        <w:t xml:space="preserve">tées à leur connaissance </w:t>
      </w:r>
      <w:r w:rsidRPr="005907B0">
        <w:rPr>
          <w:rFonts w:asciiTheme="minorHAnsi" w:hAnsiTheme="minorHAnsi" w:cstheme="minorHAnsi"/>
        </w:rPr>
        <w:lastRenderedPageBreak/>
        <w:t>individuellement et collectivement à travers leur représentation au sein du conseil de la vie sociale</w:t>
      </w:r>
      <w:r w:rsidR="00B16310" w:rsidRPr="005907B0">
        <w:rPr>
          <w:rFonts w:asciiTheme="minorHAnsi" w:hAnsiTheme="minorHAnsi" w:cstheme="minorHAnsi"/>
        </w:rPr>
        <w:t xml:space="preserve"> (CVS)</w:t>
      </w:r>
      <w:r w:rsidRPr="005907B0">
        <w:rPr>
          <w:rFonts w:asciiTheme="minorHAnsi" w:hAnsiTheme="minorHAnsi" w:cstheme="minorHAnsi"/>
        </w:rPr>
        <w:t>.</w:t>
      </w:r>
    </w:p>
    <w:p w14:paraId="55CECD64" w14:textId="601FACA5" w:rsidR="001D358E" w:rsidRDefault="00CD6A5A" w:rsidP="00F82849">
      <w:pPr>
        <w:jc w:val="both"/>
        <w:rPr>
          <w:rFonts w:asciiTheme="minorHAnsi" w:hAnsiTheme="minorHAnsi" w:cstheme="minorHAnsi"/>
        </w:rPr>
      </w:pPr>
      <w:r w:rsidRPr="005907B0">
        <w:rPr>
          <w:rFonts w:asciiTheme="minorHAnsi" w:hAnsiTheme="minorHAnsi" w:cstheme="minorHAnsi"/>
        </w:rPr>
        <w:t>Le présent contrat comporte une annexe à caractèr</w:t>
      </w:r>
      <w:r w:rsidR="00FE7831" w:rsidRPr="005907B0">
        <w:rPr>
          <w:rFonts w:asciiTheme="minorHAnsi" w:hAnsiTheme="minorHAnsi" w:cstheme="minorHAnsi"/>
        </w:rPr>
        <w:t xml:space="preserve">e informatif </w:t>
      </w:r>
      <w:r w:rsidRPr="005907B0">
        <w:rPr>
          <w:rFonts w:asciiTheme="minorHAnsi" w:hAnsiTheme="minorHAnsi" w:cstheme="minorHAnsi"/>
        </w:rPr>
        <w:t xml:space="preserve">relative aux tarifs et conditions de facturation de chaque prestation </w:t>
      </w:r>
      <w:r w:rsidR="00B16310" w:rsidRPr="005907B0">
        <w:rPr>
          <w:rFonts w:asciiTheme="minorHAnsi" w:hAnsiTheme="minorHAnsi" w:cstheme="minorHAnsi"/>
        </w:rPr>
        <w:t xml:space="preserve">et </w:t>
      </w:r>
      <w:r w:rsidRPr="005907B0">
        <w:rPr>
          <w:rFonts w:asciiTheme="minorHAnsi" w:hAnsiTheme="minorHAnsi" w:cstheme="minorHAnsi"/>
        </w:rPr>
        <w:t>en cas d’absence et d’hospitalisation. Elle est mis</w:t>
      </w:r>
      <w:r w:rsidR="00AE3AF1" w:rsidRPr="005907B0">
        <w:rPr>
          <w:rFonts w:asciiTheme="minorHAnsi" w:hAnsiTheme="minorHAnsi" w:cstheme="minorHAnsi"/>
        </w:rPr>
        <w:t>e à jour à chaque changement et au moins</w:t>
      </w:r>
      <w:r w:rsidRPr="005907B0">
        <w:rPr>
          <w:rFonts w:asciiTheme="minorHAnsi" w:hAnsiTheme="minorHAnsi" w:cstheme="minorHAnsi"/>
        </w:rPr>
        <w:t xml:space="preserve"> chaque année.</w:t>
      </w:r>
    </w:p>
    <w:p w14:paraId="79AA5E60" w14:textId="77777777" w:rsidR="001D358E" w:rsidRDefault="001D358E" w:rsidP="00F82849">
      <w:pPr>
        <w:jc w:val="both"/>
      </w:pPr>
    </w:p>
    <w:p w14:paraId="17F37C0B" w14:textId="3293AFCD" w:rsidR="00CD6A5A" w:rsidRDefault="00B35D31" w:rsidP="00B35D31">
      <w:pPr>
        <w:pStyle w:val="Stylecontrat"/>
        <w:numPr>
          <w:ilvl w:val="0"/>
          <w:numId w:val="16"/>
        </w:numPr>
        <w:rPr>
          <w:i/>
          <w:sz w:val="22"/>
          <w:szCs w:val="22"/>
        </w:rPr>
      </w:pPr>
      <w:bookmarkStart w:id="23" w:name="_Toc122438379"/>
      <w:r>
        <w:rPr>
          <w:rFonts w:asciiTheme="minorHAnsi" w:hAnsiTheme="minorHAnsi" w:cstheme="minorHAnsi"/>
          <w:u w:val="single"/>
        </w:rPr>
        <w:t>6.2</w:t>
      </w:r>
      <w:r w:rsidR="00CD6A5A" w:rsidRPr="005907B0">
        <w:rPr>
          <w:rFonts w:asciiTheme="minorHAnsi" w:hAnsiTheme="minorHAnsi" w:cstheme="minorHAnsi"/>
          <w:u w:val="single"/>
        </w:rPr>
        <w:t xml:space="preserve">.1 </w:t>
      </w:r>
      <w:r w:rsidR="00772D1C" w:rsidRPr="005907B0">
        <w:rPr>
          <w:rFonts w:asciiTheme="minorHAnsi" w:hAnsiTheme="minorHAnsi" w:cstheme="minorHAnsi"/>
          <w:u w:val="single"/>
        </w:rPr>
        <w:t>Frais</w:t>
      </w:r>
      <w:r w:rsidR="00CD6A5A" w:rsidRPr="005907B0">
        <w:rPr>
          <w:rFonts w:asciiTheme="minorHAnsi" w:hAnsiTheme="minorHAnsi" w:cstheme="minorHAnsi"/>
          <w:u w:val="single"/>
        </w:rPr>
        <w:t xml:space="preserve"> d'hébergement</w:t>
      </w:r>
      <w:r w:rsidR="00CD6A5A" w:rsidRPr="001D358E">
        <w:rPr>
          <w:i/>
          <w:sz w:val="22"/>
          <w:szCs w:val="22"/>
        </w:rPr>
        <w:t xml:space="preserve"> :</w:t>
      </w:r>
      <w:bookmarkEnd w:id="23"/>
    </w:p>
    <w:p w14:paraId="72EA6C83" w14:textId="76768DE9" w:rsidR="005B4C28" w:rsidRPr="005907B0" w:rsidRDefault="00CD6A5A" w:rsidP="008F12C1">
      <w:pPr>
        <w:ind w:firstLine="708"/>
        <w:jc w:val="both"/>
        <w:rPr>
          <w:rFonts w:asciiTheme="minorHAnsi" w:hAnsiTheme="minorHAnsi" w:cstheme="minorHAnsi"/>
        </w:rPr>
      </w:pPr>
      <w:r w:rsidRPr="005907B0">
        <w:rPr>
          <w:rFonts w:asciiTheme="minorHAnsi" w:hAnsiTheme="minorHAnsi" w:cstheme="minorHAnsi"/>
        </w:rPr>
        <w:t xml:space="preserve">Les prestations décrites ci-dessus sont facturables selon une tarification fixée chaque année par </w:t>
      </w:r>
      <w:r w:rsidR="00772D1C" w:rsidRPr="005907B0">
        <w:rPr>
          <w:rFonts w:asciiTheme="minorHAnsi" w:hAnsiTheme="minorHAnsi" w:cstheme="minorHAnsi"/>
        </w:rPr>
        <w:t>a</w:t>
      </w:r>
      <w:r w:rsidRPr="005907B0">
        <w:rPr>
          <w:rFonts w:asciiTheme="minorHAnsi" w:hAnsiTheme="minorHAnsi" w:cstheme="minorHAnsi"/>
        </w:rPr>
        <w:t>rrêté</w:t>
      </w:r>
      <w:r w:rsidR="00FE7831" w:rsidRPr="005907B0">
        <w:rPr>
          <w:rFonts w:asciiTheme="minorHAnsi" w:hAnsiTheme="minorHAnsi" w:cstheme="minorHAnsi"/>
        </w:rPr>
        <w:t xml:space="preserve"> du Président du Conseil Départemental</w:t>
      </w:r>
      <w:r w:rsidRPr="005907B0">
        <w:rPr>
          <w:rFonts w:asciiTheme="minorHAnsi" w:hAnsiTheme="minorHAnsi" w:cstheme="minorHAnsi"/>
        </w:rPr>
        <w:t>.</w:t>
      </w:r>
      <w:r w:rsidR="005B4C28" w:rsidRPr="005907B0">
        <w:rPr>
          <w:rFonts w:asciiTheme="minorHAnsi" w:hAnsiTheme="minorHAnsi" w:cstheme="minorHAnsi"/>
        </w:rPr>
        <w:t xml:space="preserve"> Ces prix de journée sont révisables à chaque budget annuel et lors de modifications budgétaires importantes (restructuration, mises aux normes). </w:t>
      </w:r>
    </w:p>
    <w:p w14:paraId="2651D879" w14:textId="77777777" w:rsidR="005B4C28" w:rsidRPr="005907B0" w:rsidRDefault="005B4C28" w:rsidP="005B4C28">
      <w:pPr>
        <w:jc w:val="both"/>
        <w:rPr>
          <w:rFonts w:asciiTheme="minorHAnsi" w:hAnsiTheme="minorHAnsi" w:cstheme="minorHAnsi"/>
        </w:rPr>
      </w:pPr>
      <w:r w:rsidRPr="005907B0">
        <w:rPr>
          <w:rFonts w:asciiTheme="minorHAnsi" w:hAnsiTheme="minorHAnsi" w:cstheme="minorHAnsi"/>
        </w:rPr>
        <w:t>Lorsque le</w:t>
      </w:r>
      <w:r w:rsidR="0079567E" w:rsidRPr="005907B0">
        <w:rPr>
          <w:rFonts w:asciiTheme="minorHAnsi" w:hAnsiTheme="minorHAnsi" w:cstheme="minorHAnsi"/>
        </w:rPr>
        <w:t>s tarifs sont arrêtés en cours d’année</w:t>
      </w:r>
      <w:r w:rsidRPr="005907B0">
        <w:rPr>
          <w:rFonts w:asciiTheme="minorHAnsi" w:hAnsiTheme="minorHAnsi" w:cstheme="minorHAnsi"/>
        </w:rPr>
        <w:t xml:space="preserve"> par le Conseil Départemental</w:t>
      </w:r>
      <w:r w:rsidR="0079567E" w:rsidRPr="005907B0">
        <w:rPr>
          <w:rFonts w:asciiTheme="minorHAnsi" w:hAnsiTheme="minorHAnsi" w:cstheme="minorHAnsi"/>
        </w:rPr>
        <w:t>, les nouveaux tarifs sont applicables à la date de l’arrêté.</w:t>
      </w:r>
      <w:r w:rsidRPr="005907B0">
        <w:rPr>
          <w:rFonts w:asciiTheme="minorHAnsi" w:hAnsiTheme="minorHAnsi" w:cstheme="minorHAnsi"/>
        </w:rPr>
        <w:t xml:space="preserve"> </w:t>
      </w:r>
    </w:p>
    <w:p w14:paraId="2CEA6F9A" w14:textId="7BD5C63F" w:rsidR="005B4C28" w:rsidRPr="005907B0" w:rsidRDefault="005B4C28" w:rsidP="005B4C28">
      <w:pPr>
        <w:jc w:val="both"/>
        <w:rPr>
          <w:rFonts w:asciiTheme="minorHAnsi" w:hAnsiTheme="minorHAnsi" w:cstheme="minorHAnsi"/>
        </w:rPr>
      </w:pPr>
      <w:r w:rsidRPr="005907B0">
        <w:rPr>
          <w:rFonts w:asciiTheme="minorHAnsi" w:hAnsiTheme="minorHAnsi" w:cstheme="minorHAnsi"/>
        </w:rPr>
        <w:t xml:space="preserve">Les tarifs sont affichés chaque année à l'accueil de l'établissement et remis </w:t>
      </w:r>
      <w:r w:rsidR="000B228C">
        <w:rPr>
          <w:rFonts w:asciiTheme="minorHAnsi" w:hAnsiTheme="minorHAnsi" w:cstheme="minorHAnsi"/>
        </w:rPr>
        <w:t>aux personnes accompagnées</w:t>
      </w:r>
      <w:r w:rsidRPr="005907B0">
        <w:rPr>
          <w:rFonts w:asciiTheme="minorHAnsi" w:hAnsiTheme="minorHAnsi" w:cstheme="minorHAnsi"/>
        </w:rPr>
        <w:t xml:space="preserve"> lors de l’admission. En cas d’évolution supérieure au taux du Conseil Départemental, </w:t>
      </w:r>
      <w:r w:rsidR="000B228C">
        <w:rPr>
          <w:rFonts w:asciiTheme="minorHAnsi" w:hAnsiTheme="minorHAnsi" w:cstheme="minorHAnsi"/>
        </w:rPr>
        <w:t>la personne</w:t>
      </w:r>
      <w:r w:rsidR="00B861F2">
        <w:rPr>
          <w:rFonts w:asciiTheme="minorHAnsi" w:hAnsiTheme="minorHAnsi" w:cstheme="minorHAnsi"/>
        </w:rPr>
        <w:t xml:space="preserve"> et/ou son représentant légal reçoivent</w:t>
      </w:r>
      <w:r w:rsidRPr="005907B0">
        <w:rPr>
          <w:rFonts w:asciiTheme="minorHAnsi" w:hAnsiTheme="minorHAnsi" w:cstheme="minorHAnsi"/>
        </w:rPr>
        <w:t xml:space="preserve"> un courrier l'informant des évolutions tarifaires décidées par le Conseil d'Administration et/ou fixées par le Président du Conseil Départemental.</w:t>
      </w:r>
    </w:p>
    <w:p w14:paraId="38C83206" w14:textId="77777777" w:rsidR="000611B3" w:rsidRPr="005907B0" w:rsidRDefault="000611B3" w:rsidP="005B4C28">
      <w:pPr>
        <w:jc w:val="both"/>
        <w:rPr>
          <w:rFonts w:asciiTheme="minorHAnsi" w:hAnsiTheme="minorHAnsi" w:cstheme="minorHAnsi"/>
        </w:rPr>
      </w:pPr>
    </w:p>
    <w:p w14:paraId="7333EA2A" w14:textId="3590A4F6" w:rsidR="005E799B" w:rsidRPr="005907B0" w:rsidRDefault="00FA55EF" w:rsidP="005E799B">
      <w:pPr>
        <w:jc w:val="both"/>
        <w:rPr>
          <w:rFonts w:asciiTheme="minorHAnsi" w:hAnsiTheme="minorHAnsi" w:cstheme="minorHAnsi"/>
        </w:rPr>
      </w:pPr>
      <w:r w:rsidRPr="005907B0">
        <w:rPr>
          <w:rFonts w:asciiTheme="minorHAnsi" w:hAnsiTheme="minorHAnsi" w:cstheme="minorHAnsi"/>
        </w:rPr>
        <w:t>La réservati</w:t>
      </w:r>
      <w:r w:rsidR="005E799B" w:rsidRPr="005907B0">
        <w:rPr>
          <w:rFonts w:asciiTheme="minorHAnsi" w:hAnsiTheme="minorHAnsi" w:cstheme="minorHAnsi"/>
        </w:rPr>
        <w:t>on d’une chambre est possible</w:t>
      </w:r>
      <w:r w:rsidR="005B4C28" w:rsidRPr="005907B0">
        <w:rPr>
          <w:rFonts w:asciiTheme="minorHAnsi" w:hAnsiTheme="minorHAnsi" w:cstheme="minorHAnsi"/>
        </w:rPr>
        <w:t>.</w:t>
      </w:r>
      <w:r w:rsidR="005E799B" w:rsidRPr="005907B0">
        <w:rPr>
          <w:rFonts w:asciiTheme="minorHAnsi" w:hAnsiTheme="minorHAnsi" w:cstheme="minorHAnsi"/>
        </w:rPr>
        <w:t xml:space="preserve"> Dès que </w:t>
      </w:r>
      <w:r w:rsidR="000B228C">
        <w:rPr>
          <w:rFonts w:asciiTheme="minorHAnsi" w:hAnsiTheme="minorHAnsi" w:cstheme="minorHAnsi"/>
        </w:rPr>
        <w:t>la personne</w:t>
      </w:r>
      <w:r w:rsidR="005E799B" w:rsidRPr="005907B0">
        <w:rPr>
          <w:rFonts w:asciiTheme="minorHAnsi" w:hAnsiTheme="minorHAnsi" w:cstheme="minorHAnsi"/>
        </w:rPr>
        <w:t xml:space="preserve"> </w:t>
      </w:r>
      <w:r w:rsidR="000B228C">
        <w:rPr>
          <w:rFonts w:asciiTheme="minorHAnsi" w:hAnsiTheme="minorHAnsi" w:cstheme="minorHAnsi"/>
        </w:rPr>
        <w:t xml:space="preserve">ou sa famille </w:t>
      </w:r>
      <w:r w:rsidR="005E799B" w:rsidRPr="005907B0">
        <w:rPr>
          <w:rFonts w:asciiTheme="minorHAnsi" w:hAnsiTheme="minorHAnsi" w:cstheme="minorHAnsi"/>
        </w:rPr>
        <w:t>réserve une chambre, ayant une incertitude quant à leur date d’entrée ou en cas d’hospitalisation quant à leur date de transfert, celle-ci leur est facturée. Le paiement est à établir à l’ordre du Trésor Public. Un document d’engagement de réservation précisant le prix de journée</w:t>
      </w:r>
      <w:r w:rsidR="00F82849" w:rsidRPr="005907B0">
        <w:rPr>
          <w:rFonts w:asciiTheme="minorHAnsi" w:hAnsiTheme="minorHAnsi" w:cstheme="minorHAnsi"/>
        </w:rPr>
        <w:t xml:space="preserve"> est remis au plus tôt et signé</w:t>
      </w:r>
      <w:r w:rsidR="005E799B" w:rsidRPr="005907B0">
        <w:rPr>
          <w:rFonts w:asciiTheme="minorHAnsi" w:hAnsiTheme="minorHAnsi" w:cstheme="minorHAnsi"/>
        </w:rPr>
        <w:t xml:space="preserve"> des deux parties.</w:t>
      </w:r>
    </w:p>
    <w:p w14:paraId="29AB533B" w14:textId="77777777" w:rsidR="005B4C28" w:rsidRPr="005907B0" w:rsidRDefault="005B4C28" w:rsidP="005B4C28">
      <w:pPr>
        <w:jc w:val="both"/>
        <w:rPr>
          <w:rFonts w:asciiTheme="minorHAnsi" w:hAnsiTheme="minorHAnsi" w:cstheme="minorHAnsi"/>
        </w:rPr>
      </w:pPr>
    </w:p>
    <w:p w14:paraId="2CA4CF95" w14:textId="77777777" w:rsidR="005B4C28" w:rsidRPr="005907B0" w:rsidRDefault="005B4C28" w:rsidP="005B4C28">
      <w:pPr>
        <w:jc w:val="both"/>
        <w:rPr>
          <w:rFonts w:asciiTheme="minorHAnsi" w:hAnsiTheme="minorHAnsi" w:cstheme="minorHAnsi"/>
        </w:rPr>
      </w:pPr>
      <w:r w:rsidRPr="005907B0">
        <w:rPr>
          <w:rFonts w:asciiTheme="minorHAnsi" w:hAnsiTheme="minorHAnsi" w:cstheme="minorHAnsi"/>
        </w:rPr>
        <w:t>La facturation des frais d’hébergement inclut le jour d’admission et exclut le jour de sortie ou de transfert. Le jour du décès s’ajoute au montant des frais d’hébergement.</w:t>
      </w:r>
    </w:p>
    <w:p w14:paraId="49BC561A" w14:textId="77777777" w:rsidR="00CD6A5A" w:rsidRPr="005907B0" w:rsidRDefault="00CD6A5A">
      <w:pPr>
        <w:jc w:val="both"/>
        <w:rPr>
          <w:rFonts w:asciiTheme="minorHAnsi" w:hAnsiTheme="minorHAnsi" w:cstheme="minorHAnsi"/>
        </w:rPr>
      </w:pPr>
    </w:p>
    <w:p w14:paraId="59400E84" w14:textId="0249346E" w:rsidR="00CD6A5A" w:rsidRPr="005907B0" w:rsidRDefault="00CD6A5A" w:rsidP="008F12C1">
      <w:pPr>
        <w:jc w:val="both"/>
        <w:rPr>
          <w:rFonts w:asciiTheme="minorHAnsi" w:hAnsiTheme="minorHAnsi" w:cstheme="minorHAnsi"/>
        </w:rPr>
      </w:pPr>
      <w:r w:rsidRPr="005907B0">
        <w:rPr>
          <w:rFonts w:asciiTheme="minorHAnsi" w:hAnsiTheme="minorHAnsi" w:cstheme="minorHAnsi"/>
        </w:rPr>
        <w:t xml:space="preserve">A la date de conclusion du présent contrat, </w:t>
      </w:r>
      <w:r w:rsidR="00772D1C" w:rsidRPr="005907B0">
        <w:rPr>
          <w:rFonts w:asciiTheme="minorHAnsi" w:hAnsiTheme="minorHAnsi" w:cstheme="minorHAnsi"/>
        </w:rPr>
        <w:t xml:space="preserve">les </w:t>
      </w:r>
      <w:r w:rsidR="00B55D4A">
        <w:rPr>
          <w:rFonts w:asciiTheme="minorHAnsi" w:hAnsiTheme="minorHAnsi" w:cstheme="minorHAnsi"/>
        </w:rPr>
        <w:t>tarifs</w:t>
      </w:r>
      <w:r w:rsidR="00772D1C" w:rsidRPr="005907B0">
        <w:rPr>
          <w:rFonts w:asciiTheme="minorHAnsi" w:hAnsiTheme="minorHAnsi" w:cstheme="minorHAnsi"/>
        </w:rPr>
        <w:t xml:space="preserve"> d’hébergement sont</w:t>
      </w:r>
      <w:r w:rsidRPr="005907B0">
        <w:rPr>
          <w:rFonts w:asciiTheme="minorHAnsi" w:hAnsiTheme="minorHAnsi" w:cstheme="minorHAnsi"/>
        </w:rPr>
        <w:t xml:space="preserve"> </w:t>
      </w:r>
      <w:r w:rsidR="00B861F2">
        <w:rPr>
          <w:rFonts w:asciiTheme="minorHAnsi" w:hAnsiTheme="minorHAnsi" w:cstheme="minorHAnsi"/>
        </w:rPr>
        <w:t>établis par un arrêté du conseil départemental</w:t>
      </w:r>
      <w:r w:rsidR="00B55D4A">
        <w:rPr>
          <w:rFonts w:asciiTheme="minorHAnsi" w:hAnsiTheme="minorHAnsi" w:cstheme="minorHAnsi"/>
        </w:rPr>
        <w:t xml:space="preserve">, révisables </w:t>
      </w:r>
      <w:r w:rsidRPr="005907B0">
        <w:rPr>
          <w:rFonts w:asciiTheme="minorHAnsi" w:hAnsiTheme="minorHAnsi" w:cstheme="minorHAnsi"/>
        </w:rPr>
        <w:t>chaque année et communiqué</w:t>
      </w:r>
      <w:r w:rsidR="00772D1C" w:rsidRPr="005907B0">
        <w:rPr>
          <w:rFonts w:asciiTheme="minorHAnsi" w:hAnsiTheme="minorHAnsi" w:cstheme="minorHAnsi"/>
        </w:rPr>
        <w:t>s</w:t>
      </w:r>
      <w:r w:rsidR="00B55D4A">
        <w:rPr>
          <w:rFonts w:asciiTheme="minorHAnsi" w:hAnsiTheme="minorHAnsi" w:cstheme="minorHAnsi"/>
        </w:rPr>
        <w:t xml:space="preserve"> par courrier </w:t>
      </w:r>
      <w:r w:rsidRPr="005907B0">
        <w:rPr>
          <w:rFonts w:asciiTheme="minorHAnsi" w:hAnsiTheme="minorHAnsi" w:cstheme="minorHAnsi"/>
        </w:rPr>
        <w:t>aux résidents.</w:t>
      </w:r>
    </w:p>
    <w:p w14:paraId="0979CD73" w14:textId="77777777" w:rsidR="00CD6A5A" w:rsidRPr="005907B0" w:rsidRDefault="00CD6A5A">
      <w:pPr>
        <w:jc w:val="both"/>
        <w:rPr>
          <w:rFonts w:asciiTheme="minorHAnsi" w:hAnsiTheme="minorHAnsi" w:cstheme="minorHAnsi"/>
        </w:rPr>
      </w:pPr>
    </w:p>
    <w:p w14:paraId="20CB730C" w14:textId="77777777" w:rsidR="005B4C28" w:rsidRPr="005907B0" w:rsidRDefault="00CD6A5A" w:rsidP="008F12C1">
      <w:pPr>
        <w:jc w:val="both"/>
        <w:rPr>
          <w:rFonts w:asciiTheme="minorHAnsi" w:hAnsiTheme="minorHAnsi" w:cstheme="minorHAnsi"/>
        </w:rPr>
      </w:pPr>
      <w:r w:rsidRPr="005907B0">
        <w:rPr>
          <w:rFonts w:asciiTheme="minorHAnsi" w:hAnsiTheme="minorHAnsi" w:cstheme="minorHAnsi"/>
        </w:rPr>
        <w:t>Il</w:t>
      </w:r>
      <w:r w:rsidR="00772D1C" w:rsidRPr="005907B0">
        <w:rPr>
          <w:rFonts w:asciiTheme="minorHAnsi" w:hAnsiTheme="minorHAnsi" w:cstheme="minorHAnsi"/>
        </w:rPr>
        <w:t>s sont</w:t>
      </w:r>
      <w:r w:rsidRPr="005907B0">
        <w:rPr>
          <w:rFonts w:asciiTheme="minorHAnsi" w:hAnsiTheme="minorHAnsi" w:cstheme="minorHAnsi"/>
        </w:rPr>
        <w:t xml:space="preserve"> payé</w:t>
      </w:r>
      <w:r w:rsidR="00772D1C" w:rsidRPr="005907B0">
        <w:rPr>
          <w:rFonts w:asciiTheme="minorHAnsi" w:hAnsiTheme="minorHAnsi" w:cstheme="minorHAnsi"/>
        </w:rPr>
        <w:t>s</w:t>
      </w:r>
      <w:r w:rsidRPr="005907B0">
        <w:rPr>
          <w:rFonts w:asciiTheme="minorHAnsi" w:hAnsiTheme="minorHAnsi" w:cstheme="minorHAnsi"/>
        </w:rPr>
        <w:t xml:space="preserve"> m</w:t>
      </w:r>
      <w:r w:rsidR="00FE7831" w:rsidRPr="005907B0">
        <w:rPr>
          <w:rFonts w:asciiTheme="minorHAnsi" w:hAnsiTheme="minorHAnsi" w:cstheme="minorHAnsi"/>
        </w:rPr>
        <w:t xml:space="preserve">ensuellement </w:t>
      </w:r>
      <w:r w:rsidR="00A243E3" w:rsidRPr="005907B0">
        <w:rPr>
          <w:rFonts w:asciiTheme="minorHAnsi" w:hAnsiTheme="minorHAnsi" w:cstheme="minorHAnsi"/>
        </w:rPr>
        <w:t xml:space="preserve">par prélèvement automatique </w:t>
      </w:r>
      <w:r w:rsidR="00490D35" w:rsidRPr="005907B0">
        <w:rPr>
          <w:rFonts w:asciiTheme="minorHAnsi" w:hAnsiTheme="minorHAnsi" w:cstheme="minorHAnsi"/>
        </w:rPr>
        <w:t xml:space="preserve">le 15 de chaque mois </w:t>
      </w:r>
      <w:r w:rsidR="00A243E3" w:rsidRPr="005907B0">
        <w:rPr>
          <w:rFonts w:asciiTheme="minorHAnsi" w:hAnsiTheme="minorHAnsi" w:cstheme="minorHAnsi"/>
        </w:rPr>
        <w:t xml:space="preserve">(sauf pour les résidents relevant de l’aide sociale) </w:t>
      </w:r>
      <w:r w:rsidR="00FE7831" w:rsidRPr="005907B0">
        <w:rPr>
          <w:rFonts w:asciiTheme="minorHAnsi" w:hAnsiTheme="minorHAnsi" w:cstheme="minorHAnsi"/>
        </w:rPr>
        <w:t xml:space="preserve">et à terme </w:t>
      </w:r>
      <w:r w:rsidR="00A243E3" w:rsidRPr="005907B0">
        <w:rPr>
          <w:rFonts w:asciiTheme="minorHAnsi" w:hAnsiTheme="minorHAnsi" w:cstheme="minorHAnsi"/>
        </w:rPr>
        <w:t>échu,</w:t>
      </w:r>
      <w:r w:rsidRPr="005907B0">
        <w:rPr>
          <w:rFonts w:asciiTheme="minorHAnsi" w:hAnsiTheme="minorHAnsi" w:cstheme="minorHAnsi"/>
        </w:rPr>
        <w:t xml:space="preserve"> auprès de Mon</w:t>
      </w:r>
      <w:r w:rsidR="007309A9" w:rsidRPr="005907B0">
        <w:rPr>
          <w:rFonts w:asciiTheme="minorHAnsi" w:hAnsiTheme="minorHAnsi" w:cstheme="minorHAnsi"/>
        </w:rPr>
        <w:t xml:space="preserve">sieur ou Madame le Receveur du Trésor Public de </w:t>
      </w:r>
      <w:r w:rsidR="00261560" w:rsidRPr="005907B0">
        <w:rPr>
          <w:rFonts w:asciiTheme="minorHAnsi" w:hAnsiTheme="minorHAnsi" w:cstheme="minorHAnsi"/>
        </w:rPr>
        <w:t>Thiers</w:t>
      </w:r>
      <w:r w:rsidR="00242AB4" w:rsidRPr="005907B0">
        <w:rPr>
          <w:rFonts w:asciiTheme="minorHAnsi" w:hAnsiTheme="minorHAnsi" w:cstheme="minorHAnsi"/>
        </w:rPr>
        <w:t>. En</w:t>
      </w:r>
      <w:r w:rsidR="00490D35" w:rsidRPr="005907B0">
        <w:rPr>
          <w:rFonts w:asciiTheme="minorHAnsi" w:hAnsiTheme="minorHAnsi" w:cstheme="minorHAnsi"/>
        </w:rPr>
        <w:t xml:space="preserve"> cas de </w:t>
      </w:r>
      <w:r w:rsidR="00242AB4" w:rsidRPr="005907B0">
        <w:rPr>
          <w:rFonts w:asciiTheme="minorHAnsi" w:hAnsiTheme="minorHAnsi" w:cstheme="minorHAnsi"/>
        </w:rPr>
        <w:t>décès</w:t>
      </w:r>
      <w:r w:rsidR="00490D35" w:rsidRPr="005907B0">
        <w:rPr>
          <w:rFonts w:asciiTheme="minorHAnsi" w:hAnsiTheme="minorHAnsi" w:cstheme="minorHAnsi"/>
        </w:rPr>
        <w:t>, la facture</w:t>
      </w:r>
      <w:r w:rsidR="00242AB4" w:rsidRPr="005907B0">
        <w:rPr>
          <w:rFonts w:asciiTheme="minorHAnsi" w:hAnsiTheme="minorHAnsi" w:cstheme="minorHAnsi"/>
        </w:rPr>
        <w:t xml:space="preserve"> du mois en cours ne sera plus prélevée et donnera lieu à une facturation classique.</w:t>
      </w:r>
    </w:p>
    <w:p w14:paraId="380944AA" w14:textId="4014061B" w:rsidR="000D4FA3" w:rsidRPr="005907B0" w:rsidRDefault="000B228C" w:rsidP="001D6D34">
      <w:pPr>
        <w:jc w:val="both"/>
        <w:rPr>
          <w:rFonts w:asciiTheme="minorHAnsi" w:hAnsiTheme="minorHAnsi" w:cstheme="minorHAnsi"/>
        </w:rPr>
      </w:pPr>
      <w:r>
        <w:rPr>
          <w:rFonts w:asciiTheme="minorHAnsi" w:hAnsiTheme="minorHAnsi" w:cstheme="minorHAnsi"/>
        </w:rPr>
        <w:t>La personne accompagnée</w:t>
      </w:r>
      <w:r w:rsidR="000D4FA3" w:rsidRPr="005907B0">
        <w:rPr>
          <w:rFonts w:asciiTheme="minorHAnsi" w:hAnsiTheme="minorHAnsi" w:cstheme="minorHAnsi"/>
        </w:rPr>
        <w:t xml:space="preserve"> peut demander à bénéficier des aides au logement</w:t>
      </w:r>
      <w:r w:rsidR="001D6D34" w:rsidRPr="005907B0">
        <w:rPr>
          <w:rFonts w:asciiTheme="minorHAnsi" w:hAnsiTheme="minorHAnsi" w:cstheme="minorHAnsi"/>
        </w:rPr>
        <w:t xml:space="preserve"> et doit s’informer auprès de la caisse d’allocation logement.</w:t>
      </w:r>
    </w:p>
    <w:p w14:paraId="569BF52A" w14:textId="01772B50" w:rsidR="001D6D34" w:rsidRPr="005907B0" w:rsidRDefault="00CD6A5A" w:rsidP="001D6D34">
      <w:pPr>
        <w:jc w:val="both"/>
        <w:rPr>
          <w:rFonts w:asciiTheme="minorHAnsi" w:hAnsiTheme="minorHAnsi" w:cstheme="minorHAnsi"/>
        </w:rPr>
      </w:pPr>
      <w:r w:rsidRPr="005907B0">
        <w:rPr>
          <w:rFonts w:asciiTheme="minorHAnsi" w:hAnsiTheme="minorHAnsi" w:cstheme="minorHAnsi"/>
        </w:rPr>
        <w:t xml:space="preserve">S'agissant des </w:t>
      </w:r>
      <w:r w:rsidR="000B228C">
        <w:rPr>
          <w:rFonts w:asciiTheme="minorHAnsi" w:hAnsiTheme="minorHAnsi" w:cstheme="minorHAnsi"/>
        </w:rPr>
        <w:t xml:space="preserve">personnes </w:t>
      </w:r>
      <w:r w:rsidRPr="005907B0">
        <w:rPr>
          <w:rFonts w:asciiTheme="minorHAnsi" w:hAnsiTheme="minorHAnsi" w:cstheme="minorHAnsi"/>
        </w:rPr>
        <w:t xml:space="preserve">relevant de l'aide sociale, </w:t>
      </w:r>
      <w:r w:rsidR="000B228C">
        <w:rPr>
          <w:rFonts w:asciiTheme="minorHAnsi" w:hAnsiTheme="minorHAnsi" w:cstheme="minorHAnsi"/>
        </w:rPr>
        <w:t>elles doivent s'acquitter elles</w:t>
      </w:r>
      <w:r w:rsidRPr="005907B0">
        <w:rPr>
          <w:rFonts w:asciiTheme="minorHAnsi" w:hAnsiTheme="minorHAnsi" w:cstheme="minorHAnsi"/>
        </w:rPr>
        <w:t xml:space="preserve">-mêmes de leurs frais de séjour dans la limite de 90% de leurs ressources. 10% des revenus personnels restent donc à la disposition de la personne sans pouvoir être inférieurs à 1% du minimum social annuel, soit </w:t>
      </w:r>
      <w:r w:rsidR="0019350D">
        <w:rPr>
          <w:rFonts w:asciiTheme="minorHAnsi" w:hAnsiTheme="minorHAnsi" w:cstheme="minorHAnsi"/>
        </w:rPr>
        <w:t>115</w:t>
      </w:r>
      <w:r w:rsidRPr="005907B0">
        <w:rPr>
          <w:rFonts w:asciiTheme="minorHAnsi" w:hAnsiTheme="minorHAnsi" w:cstheme="minorHAnsi"/>
        </w:rPr>
        <w:t>€</w:t>
      </w:r>
      <w:r w:rsidR="0019350D">
        <w:rPr>
          <w:rFonts w:asciiTheme="minorHAnsi" w:hAnsiTheme="minorHAnsi" w:cstheme="minorHAnsi"/>
        </w:rPr>
        <w:t xml:space="preserve"> par mois en 2023</w:t>
      </w:r>
      <w:r w:rsidRPr="005907B0">
        <w:rPr>
          <w:rFonts w:asciiTheme="minorHAnsi" w:hAnsiTheme="minorHAnsi" w:cstheme="minorHAnsi"/>
        </w:rPr>
        <w:t>.</w:t>
      </w:r>
    </w:p>
    <w:p w14:paraId="38192A12" w14:textId="2B739B70" w:rsidR="00CD6A5A" w:rsidRPr="005907B0" w:rsidRDefault="001D6D34">
      <w:pPr>
        <w:jc w:val="both"/>
        <w:rPr>
          <w:rFonts w:asciiTheme="minorHAnsi" w:hAnsiTheme="minorHAnsi" w:cstheme="minorHAnsi"/>
        </w:rPr>
      </w:pPr>
      <w:r w:rsidRPr="005907B0">
        <w:rPr>
          <w:rFonts w:asciiTheme="minorHAnsi" w:hAnsiTheme="minorHAnsi" w:cstheme="minorHAnsi"/>
        </w:rPr>
        <w:t xml:space="preserve">Lorsque </w:t>
      </w:r>
      <w:r w:rsidR="000B228C">
        <w:rPr>
          <w:rFonts w:asciiTheme="minorHAnsi" w:hAnsiTheme="minorHAnsi" w:cstheme="minorHAnsi"/>
        </w:rPr>
        <w:t>la personne</w:t>
      </w:r>
      <w:r w:rsidR="007F2926">
        <w:rPr>
          <w:rFonts w:asciiTheme="minorHAnsi" w:hAnsiTheme="minorHAnsi" w:cstheme="minorHAnsi"/>
        </w:rPr>
        <w:t xml:space="preserve"> </w:t>
      </w:r>
      <w:r w:rsidRPr="005907B0">
        <w:rPr>
          <w:rFonts w:asciiTheme="minorHAnsi" w:hAnsiTheme="minorHAnsi" w:cstheme="minorHAnsi"/>
        </w:rPr>
        <w:t xml:space="preserve">est en attente de la décision d’attribution de l’aide sociale, l’établissement </w:t>
      </w:r>
      <w:r w:rsidR="00B55D4A">
        <w:rPr>
          <w:rFonts w:asciiTheme="minorHAnsi" w:hAnsiTheme="minorHAnsi" w:cstheme="minorHAnsi"/>
        </w:rPr>
        <w:t>a le droit de</w:t>
      </w:r>
      <w:r w:rsidRPr="005907B0">
        <w:rPr>
          <w:rFonts w:asciiTheme="minorHAnsi" w:hAnsiTheme="minorHAnsi" w:cstheme="minorHAnsi"/>
        </w:rPr>
        <w:t xml:space="preserve"> facturer le tarif hébergement et dépendance à hauteur de 90% des ressources.</w:t>
      </w:r>
      <w:r w:rsidR="0079567E" w:rsidRPr="005907B0">
        <w:rPr>
          <w:rFonts w:asciiTheme="minorHAnsi" w:hAnsiTheme="minorHAnsi" w:cstheme="minorHAnsi"/>
        </w:rPr>
        <w:t xml:space="preserve"> </w:t>
      </w:r>
      <w:r w:rsidR="00CD6A5A" w:rsidRPr="005907B0">
        <w:rPr>
          <w:rFonts w:asciiTheme="minorHAnsi" w:hAnsiTheme="minorHAnsi" w:cstheme="minorHAnsi"/>
        </w:rPr>
        <w:t>Toute évolution législative ou réglementaire concernant l’habilitation à l’aide sociale rend caduque le présent contrat et conduit à la conclusion d’un nouveau contrat de séjour.</w:t>
      </w:r>
    </w:p>
    <w:p w14:paraId="30EED7B6" w14:textId="77777777" w:rsidR="00F82849" w:rsidRDefault="00F82849">
      <w:pPr>
        <w:ind w:firstLine="708"/>
        <w:jc w:val="both"/>
        <w:rPr>
          <w:u w:val="single"/>
        </w:rPr>
      </w:pPr>
    </w:p>
    <w:p w14:paraId="55D61CD6" w14:textId="3181E831" w:rsidR="00CD6A5A" w:rsidRPr="005907B0" w:rsidRDefault="00B35D31" w:rsidP="00B35D31">
      <w:pPr>
        <w:pStyle w:val="Stylecontrat"/>
        <w:numPr>
          <w:ilvl w:val="0"/>
          <w:numId w:val="16"/>
        </w:numPr>
        <w:rPr>
          <w:rFonts w:asciiTheme="minorHAnsi" w:hAnsiTheme="minorHAnsi" w:cstheme="minorHAnsi"/>
          <w:u w:val="single"/>
        </w:rPr>
      </w:pPr>
      <w:bookmarkStart w:id="24" w:name="_Toc122438380"/>
      <w:r>
        <w:rPr>
          <w:rFonts w:asciiTheme="minorHAnsi" w:hAnsiTheme="minorHAnsi" w:cstheme="minorHAnsi"/>
          <w:u w:val="single"/>
        </w:rPr>
        <w:lastRenderedPageBreak/>
        <w:t>6.2</w:t>
      </w:r>
      <w:r w:rsidR="00CD6A5A" w:rsidRPr="005907B0">
        <w:rPr>
          <w:rFonts w:asciiTheme="minorHAnsi" w:hAnsiTheme="minorHAnsi" w:cstheme="minorHAnsi"/>
          <w:u w:val="single"/>
        </w:rPr>
        <w:t xml:space="preserve">.2 </w:t>
      </w:r>
      <w:r w:rsidR="00772D1C" w:rsidRPr="005907B0">
        <w:rPr>
          <w:rFonts w:asciiTheme="minorHAnsi" w:hAnsiTheme="minorHAnsi" w:cstheme="minorHAnsi"/>
          <w:u w:val="single"/>
        </w:rPr>
        <w:t>Frais</w:t>
      </w:r>
      <w:r w:rsidR="00CD6A5A" w:rsidRPr="005907B0">
        <w:rPr>
          <w:rFonts w:asciiTheme="minorHAnsi" w:hAnsiTheme="minorHAnsi" w:cstheme="minorHAnsi"/>
          <w:u w:val="single"/>
        </w:rPr>
        <w:t xml:space="preserve"> liés à la </w:t>
      </w:r>
      <w:r w:rsidR="00772D1C" w:rsidRPr="005907B0">
        <w:rPr>
          <w:rFonts w:asciiTheme="minorHAnsi" w:hAnsiTheme="minorHAnsi" w:cstheme="minorHAnsi"/>
          <w:u w:val="single"/>
        </w:rPr>
        <w:t>perte d’autonomie</w:t>
      </w:r>
      <w:bookmarkEnd w:id="24"/>
      <w:r w:rsidR="005907B0">
        <w:rPr>
          <w:rFonts w:asciiTheme="minorHAnsi" w:hAnsiTheme="minorHAnsi" w:cstheme="minorHAnsi"/>
          <w:u w:val="single"/>
        </w:rPr>
        <w:t> :</w:t>
      </w:r>
    </w:p>
    <w:p w14:paraId="121D0EAB" w14:textId="79F63C6F" w:rsidR="00CD6A5A" w:rsidRPr="005907B0" w:rsidRDefault="00B55D4A" w:rsidP="008F12C1">
      <w:pPr>
        <w:ind w:firstLine="708"/>
        <w:jc w:val="both"/>
        <w:rPr>
          <w:rFonts w:asciiTheme="minorHAnsi" w:hAnsiTheme="minorHAnsi" w:cstheme="minorHAnsi"/>
        </w:rPr>
      </w:pPr>
      <w:r>
        <w:rPr>
          <w:rFonts w:asciiTheme="minorHAnsi" w:hAnsiTheme="minorHAnsi" w:cstheme="minorHAnsi"/>
        </w:rPr>
        <w:t>En fonction de la</w:t>
      </w:r>
      <w:r w:rsidR="00CD6A5A" w:rsidRPr="005907B0">
        <w:rPr>
          <w:rFonts w:asciiTheme="minorHAnsi" w:hAnsiTheme="minorHAnsi" w:cstheme="minorHAnsi"/>
        </w:rPr>
        <w:t xml:space="preserve"> </w:t>
      </w:r>
      <w:r w:rsidR="00772D1C" w:rsidRPr="005907B0">
        <w:rPr>
          <w:rFonts w:asciiTheme="minorHAnsi" w:hAnsiTheme="minorHAnsi" w:cstheme="minorHAnsi"/>
        </w:rPr>
        <w:t xml:space="preserve">perte d’autonomie </w:t>
      </w:r>
      <w:r w:rsidR="00CD6A5A" w:rsidRPr="005907B0">
        <w:rPr>
          <w:rFonts w:asciiTheme="minorHAnsi" w:hAnsiTheme="minorHAnsi" w:cstheme="minorHAnsi"/>
        </w:rPr>
        <w:t>(évalu</w:t>
      </w:r>
      <w:r w:rsidR="00772D1C" w:rsidRPr="005907B0">
        <w:rPr>
          <w:rFonts w:asciiTheme="minorHAnsi" w:hAnsiTheme="minorHAnsi" w:cstheme="minorHAnsi"/>
        </w:rPr>
        <w:t>ée à partir de la grille</w:t>
      </w:r>
      <w:r w:rsidR="00CD6A5A" w:rsidRPr="005907B0">
        <w:rPr>
          <w:rFonts w:asciiTheme="minorHAnsi" w:hAnsiTheme="minorHAnsi" w:cstheme="minorHAnsi"/>
        </w:rPr>
        <w:t xml:space="preserve"> </w:t>
      </w:r>
      <w:r>
        <w:rPr>
          <w:rFonts w:asciiTheme="minorHAnsi" w:hAnsiTheme="minorHAnsi" w:cstheme="minorHAnsi"/>
        </w:rPr>
        <w:t>AGGIR) et du niveau des</w:t>
      </w:r>
      <w:r w:rsidR="00CD6A5A" w:rsidRPr="005907B0">
        <w:rPr>
          <w:rFonts w:asciiTheme="minorHAnsi" w:hAnsiTheme="minorHAnsi" w:cstheme="minorHAnsi"/>
        </w:rPr>
        <w:t xml:space="preserve"> ressources, les </w:t>
      </w:r>
      <w:r w:rsidR="000B228C">
        <w:rPr>
          <w:rFonts w:asciiTheme="minorHAnsi" w:hAnsiTheme="minorHAnsi" w:cstheme="minorHAnsi"/>
        </w:rPr>
        <w:t>personnes accompagnées</w:t>
      </w:r>
      <w:r w:rsidR="00CD6A5A" w:rsidRPr="005907B0">
        <w:rPr>
          <w:rFonts w:asciiTheme="minorHAnsi" w:hAnsiTheme="minorHAnsi" w:cstheme="minorHAnsi"/>
        </w:rPr>
        <w:t xml:space="preserve"> peuvent bénéficier de l'allocation personnalisée d'autonomie</w:t>
      </w:r>
      <w:r w:rsidR="00181E50" w:rsidRPr="005907B0">
        <w:rPr>
          <w:rFonts w:asciiTheme="minorHAnsi" w:hAnsiTheme="minorHAnsi" w:cstheme="minorHAnsi"/>
        </w:rPr>
        <w:t xml:space="preserve"> (APA)</w:t>
      </w:r>
      <w:r w:rsidR="00CD6A5A" w:rsidRPr="005907B0">
        <w:rPr>
          <w:rFonts w:asciiTheme="minorHAnsi" w:hAnsiTheme="minorHAnsi" w:cstheme="minorHAnsi"/>
        </w:rPr>
        <w:t xml:space="preserve"> versée par le </w:t>
      </w:r>
      <w:r w:rsidR="000D4FA3" w:rsidRPr="005907B0">
        <w:rPr>
          <w:rFonts w:asciiTheme="minorHAnsi" w:hAnsiTheme="minorHAnsi" w:cstheme="minorHAnsi"/>
        </w:rPr>
        <w:t>Conseil Départemental</w:t>
      </w:r>
      <w:r w:rsidR="009819D7" w:rsidRPr="005907B0">
        <w:rPr>
          <w:rFonts w:asciiTheme="minorHAnsi" w:hAnsiTheme="minorHAnsi" w:cstheme="minorHAnsi"/>
        </w:rPr>
        <w:t>.</w:t>
      </w:r>
      <w:r w:rsidR="00181E50" w:rsidRPr="005907B0">
        <w:rPr>
          <w:rFonts w:asciiTheme="minorHAnsi" w:hAnsiTheme="minorHAnsi" w:cstheme="minorHAnsi"/>
        </w:rPr>
        <w:t xml:space="preserve"> Les résidents classés en GIR 5/6 n’ont pas droit au bénéfice de l’APA.</w:t>
      </w:r>
    </w:p>
    <w:p w14:paraId="7FC87030" w14:textId="77777777" w:rsidR="00CD6A5A" w:rsidRPr="005907B0" w:rsidRDefault="00CD6A5A">
      <w:pPr>
        <w:ind w:firstLine="708"/>
        <w:jc w:val="both"/>
        <w:rPr>
          <w:rFonts w:asciiTheme="minorHAnsi" w:hAnsiTheme="minorHAnsi" w:cstheme="minorHAnsi"/>
          <w:highlight w:val="yellow"/>
        </w:rPr>
      </w:pPr>
    </w:p>
    <w:p w14:paraId="4784D8E0" w14:textId="683C97A8" w:rsidR="00CD6A5A" w:rsidRPr="005907B0" w:rsidRDefault="00CD6A5A" w:rsidP="008F12C1">
      <w:pPr>
        <w:jc w:val="both"/>
        <w:rPr>
          <w:rFonts w:asciiTheme="minorHAnsi" w:hAnsiTheme="minorHAnsi" w:cstheme="minorHAnsi"/>
        </w:rPr>
      </w:pPr>
      <w:r w:rsidRPr="005907B0">
        <w:rPr>
          <w:rFonts w:asciiTheme="minorHAnsi" w:hAnsiTheme="minorHAnsi" w:cstheme="minorHAnsi"/>
        </w:rPr>
        <w:t>Cette allocation permet de couvrir en partie le coût du tari</w:t>
      </w:r>
      <w:r w:rsidR="0079567E" w:rsidRPr="005907B0">
        <w:rPr>
          <w:rFonts w:asciiTheme="minorHAnsi" w:hAnsiTheme="minorHAnsi" w:cstheme="minorHAnsi"/>
        </w:rPr>
        <w:t>f dépendance, arrêté par le</w:t>
      </w:r>
      <w:r w:rsidR="00181E50" w:rsidRPr="005907B0">
        <w:rPr>
          <w:rFonts w:asciiTheme="minorHAnsi" w:hAnsiTheme="minorHAnsi" w:cstheme="minorHAnsi"/>
        </w:rPr>
        <w:t xml:space="preserve"> Président du Conseil</w:t>
      </w:r>
      <w:r w:rsidR="000D4FA3" w:rsidRPr="005907B0">
        <w:rPr>
          <w:rFonts w:asciiTheme="minorHAnsi" w:hAnsiTheme="minorHAnsi" w:cstheme="minorHAnsi"/>
        </w:rPr>
        <w:t xml:space="preserve"> Départemental</w:t>
      </w:r>
      <w:r w:rsidR="00181E50" w:rsidRPr="005907B0">
        <w:rPr>
          <w:rFonts w:asciiTheme="minorHAnsi" w:hAnsiTheme="minorHAnsi" w:cstheme="minorHAnsi"/>
        </w:rPr>
        <w:t>, en sus du tarif hébergement.</w:t>
      </w:r>
      <w:r w:rsidRPr="005907B0">
        <w:rPr>
          <w:rFonts w:asciiTheme="minorHAnsi" w:hAnsiTheme="minorHAnsi" w:cstheme="minorHAnsi"/>
        </w:rPr>
        <w:t xml:space="preserve"> Une participation reste à la charge </w:t>
      </w:r>
      <w:r w:rsidR="000B228C">
        <w:rPr>
          <w:rFonts w:asciiTheme="minorHAnsi" w:hAnsiTheme="minorHAnsi" w:cstheme="minorHAnsi"/>
        </w:rPr>
        <w:t>de la personne</w:t>
      </w:r>
      <w:r w:rsidR="007F2926">
        <w:rPr>
          <w:rFonts w:asciiTheme="minorHAnsi" w:hAnsiTheme="minorHAnsi" w:cstheme="minorHAnsi"/>
        </w:rPr>
        <w:t xml:space="preserve"> </w:t>
      </w:r>
      <w:r w:rsidR="00EC6D49" w:rsidRPr="005907B0">
        <w:rPr>
          <w:rFonts w:asciiTheme="minorHAnsi" w:hAnsiTheme="minorHAnsi" w:cstheme="minorHAnsi"/>
        </w:rPr>
        <w:t xml:space="preserve">en fonction </w:t>
      </w:r>
      <w:r w:rsidR="00181E50" w:rsidRPr="005907B0">
        <w:rPr>
          <w:rFonts w:asciiTheme="minorHAnsi" w:hAnsiTheme="minorHAnsi" w:cstheme="minorHAnsi"/>
        </w:rPr>
        <w:t>de ses ressources</w:t>
      </w:r>
      <w:r w:rsidR="009819D7" w:rsidRPr="005907B0">
        <w:rPr>
          <w:rFonts w:asciiTheme="minorHAnsi" w:hAnsiTheme="minorHAnsi" w:cstheme="minorHAnsi"/>
        </w:rPr>
        <w:t>.</w:t>
      </w:r>
    </w:p>
    <w:p w14:paraId="4E80D188" w14:textId="77777777" w:rsidR="00CD6A5A" w:rsidRPr="005907B0" w:rsidRDefault="008A16EB" w:rsidP="008F12C1">
      <w:pPr>
        <w:jc w:val="both"/>
        <w:rPr>
          <w:rFonts w:asciiTheme="minorHAnsi" w:hAnsiTheme="minorHAnsi" w:cstheme="minorHAnsi"/>
        </w:rPr>
      </w:pPr>
      <w:r w:rsidRPr="005907B0">
        <w:rPr>
          <w:rFonts w:asciiTheme="minorHAnsi" w:hAnsiTheme="minorHAnsi" w:cstheme="minorHAnsi"/>
        </w:rPr>
        <w:t>L’établissement a fait le choix de percevoir directement cette allocation pour les ressortissants du Puy de Dôme.</w:t>
      </w:r>
    </w:p>
    <w:p w14:paraId="3EF3252C" w14:textId="0CF49F4C" w:rsidR="00CD6A5A" w:rsidRPr="005907B0" w:rsidRDefault="00CD6A5A" w:rsidP="008F12C1">
      <w:pPr>
        <w:jc w:val="both"/>
        <w:rPr>
          <w:rFonts w:asciiTheme="minorHAnsi" w:hAnsiTheme="minorHAnsi" w:cstheme="minorHAnsi"/>
        </w:rPr>
      </w:pPr>
      <w:r w:rsidRPr="005907B0">
        <w:rPr>
          <w:rFonts w:asciiTheme="minorHAnsi" w:hAnsiTheme="minorHAnsi" w:cstheme="minorHAnsi"/>
        </w:rPr>
        <w:t>A la date d</w:t>
      </w:r>
      <w:r w:rsidR="00AE3AF1" w:rsidRPr="005907B0">
        <w:rPr>
          <w:rFonts w:asciiTheme="minorHAnsi" w:hAnsiTheme="minorHAnsi" w:cstheme="minorHAnsi"/>
        </w:rPr>
        <w:t>e conclusion du présent contrat</w:t>
      </w:r>
      <w:r w:rsidRPr="005907B0">
        <w:rPr>
          <w:rFonts w:asciiTheme="minorHAnsi" w:hAnsiTheme="minorHAnsi" w:cstheme="minorHAnsi"/>
        </w:rPr>
        <w:t xml:space="preserve"> et compte tenu </w:t>
      </w:r>
      <w:r w:rsidR="00EC6D49" w:rsidRPr="005907B0">
        <w:rPr>
          <w:rFonts w:asciiTheme="minorHAnsi" w:hAnsiTheme="minorHAnsi" w:cstheme="minorHAnsi"/>
        </w:rPr>
        <w:t>de l’évaluation AGGIR dans les trois semaines suivant l’entrée</w:t>
      </w:r>
      <w:r w:rsidR="000D7A93" w:rsidRPr="005907B0">
        <w:rPr>
          <w:rFonts w:asciiTheme="minorHAnsi" w:hAnsiTheme="minorHAnsi" w:cstheme="minorHAnsi"/>
        </w:rPr>
        <w:t xml:space="preserve"> </w:t>
      </w:r>
      <w:r w:rsidR="000B228C">
        <w:rPr>
          <w:rFonts w:asciiTheme="minorHAnsi" w:hAnsiTheme="minorHAnsi" w:cstheme="minorHAnsi"/>
        </w:rPr>
        <w:t>de la personne</w:t>
      </w:r>
      <w:r w:rsidRPr="005907B0">
        <w:rPr>
          <w:rFonts w:asciiTheme="minorHAnsi" w:hAnsiTheme="minorHAnsi" w:cstheme="minorHAnsi"/>
        </w:rPr>
        <w:t xml:space="preserve"> le tarif dépendance est </w:t>
      </w:r>
      <w:r w:rsidR="00181E50" w:rsidRPr="005907B0">
        <w:rPr>
          <w:rFonts w:asciiTheme="minorHAnsi" w:hAnsiTheme="minorHAnsi" w:cstheme="minorHAnsi"/>
        </w:rPr>
        <w:t>fixé à ………</w:t>
      </w:r>
      <w:r w:rsidRPr="005907B0">
        <w:rPr>
          <w:rFonts w:asciiTheme="minorHAnsi" w:hAnsiTheme="minorHAnsi" w:cstheme="minorHAnsi"/>
        </w:rPr>
        <w:t xml:space="preserve"> euros nets par jour. Il </w:t>
      </w:r>
      <w:r w:rsidR="00B55D4A">
        <w:rPr>
          <w:rFonts w:asciiTheme="minorHAnsi" w:hAnsiTheme="minorHAnsi" w:cstheme="minorHAnsi"/>
        </w:rPr>
        <w:t xml:space="preserve">est révisable </w:t>
      </w:r>
      <w:r w:rsidR="00B55D4A" w:rsidRPr="005907B0">
        <w:rPr>
          <w:rFonts w:asciiTheme="minorHAnsi" w:hAnsiTheme="minorHAnsi" w:cstheme="minorHAnsi"/>
        </w:rPr>
        <w:t>chaque</w:t>
      </w:r>
      <w:r w:rsidRPr="005907B0">
        <w:rPr>
          <w:rFonts w:asciiTheme="minorHAnsi" w:hAnsiTheme="minorHAnsi" w:cstheme="minorHAnsi"/>
        </w:rPr>
        <w:t xml:space="preserve"> année et est communiqué </w:t>
      </w:r>
      <w:r w:rsidR="00B55D4A">
        <w:rPr>
          <w:rFonts w:asciiTheme="minorHAnsi" w:hAnsiTheme="minorHAnsi" w:cstheme="minorHAnsi"/>
        </w:rPr>
        <w:t xml:space="preserve">par courrier </w:t>
      </w:r>
      <w:r w:rsidR="00B55D4A" w:rsidRPr="005907B0">
        <w:rPr>
          <w:rFonts w:asciiTheme="minorHAnsi" w:hAnsiTheme="minorHAnsi" w:cstheme="minorHAnsi"/>
        </w:rPr>
        <w:t>aux</w:t>
      </w:r>
      <w:r w:rsidRPr="005907B0">
        <w:rPr>
          <w:rFonts w:asciiTheme="minorHAnsi" w:hAnsiTheme="minorHAnsi" w:cstheme="minorHAnsi"/>
        </w:rPr>
        <w:t xml:space="preserve"> </w:t>
      </w:r>
      <w:r w:rsidR="000B228C">
        <w:rPr>
          <w:rFonts w:asciiTheme="minorHAnsi" w:hAnsiTheme="minorHAnsi" w:cstheme="minorHAnsi"/>
        </w:rPr>
        <w:t>personnes accompagnées.</w:t>
      </w:r>
    </w:p>
    <w:p w14:paraId="10E5EFDD" w14:textId="77777777" w:rsidR="00CD6A5A" w:rsidRPr="005907B0" w:rsidRDefault="00CD6A5A">
      <w:pPr>
        <w:jc w:val="both"/>
        <w:rPr>
          <w:rFonts w:asciiTheme="minorHAnsi" w:hAnsiTheme="minorHAnsi" w:cstheme="minorHAnsi"/>
        </w:rPr>
      </w:pPr>
    </w:p>
    <w:p w14:paraId="602FB3D2" w14:textId="48563718" w:rsidR="00CD6A5A" w:rsidRPr="005907B0" w:rsidRDefault="004E136E" w:rsidP="004E136E">
      <w:pPr>
        <w:pStyle w:val="Stylecontrat"/>
        <w:numPr>
          <w:ilvl w:val="0"/>
          <w:numId w:val="16"/>
        </w:numPr>
        <w:rPr>
          <w:rFonts w:asciiTheme="minorHAnsi" w:hAnsiTheme="minorHAnsi" w:cstheme="minorHAnsi"/>
          <w:u w:val="single"/>
        </w:rPr>
      </w:pPr>
      <w:bookmarkStart w:id="25" w:name="_Toc122438381"/>
      <w:r>
        <w:rPr>
          <w:rFonts w:asciiTheme="minorHAnsi" w:hAnsiTheme="minorHAnsi" w:cstheme="minorHAnsi"/>
          <w:u w:val="single"/>
        </w:rPr>
        <w:t>6.2</w:t>
      </w:r>
      <w:r w:rsidR="007E2887" w:rsidRPr="005907B0">
        <w:rPr>
          <w:rFonts w:asciiTheme="minorHAnsi" w:hAnsiTheme="minorHAnsi" w:cstheme="minorHAnsi"/>
          <w:u w:val="single"/>
        </w:rPr>
        <w:t>.3 Frais liés aux soins :</w:t>
      </w:r>
      <w:bookmarkEnd w:id="25"/>
    </w:p>
    <w:p w14:paraId="21126485" w14:textId="7032A316" w:rsidR="00CD6A5A" w:rsidRPr="005907B0" w:rsidRDefault="000B228C" w:rsidP="008F12C1">
      <w:pPr>
        <w:ind w:firstLine="708"/>
        <w:jc w:val="both"/>
        <w:rPr>
          <w:rFonts w:asciiTheme="minorHAnsi" w:hAnsiTheme="minorHAnsi" w:cstheme="minorHAnsi"/>
          <w:color w:val="FF0000"/>
        </w:rPr>
      </w:pPr>
      <w:r>
        <w:rPr>
          <w:rFonts w:asciiTheme="minorHAnsi" w:hAnsiTheme="minorHAnsi" w:cstheme="minorHAnsi"/>
        </w:rPr>
        <w:t>La personne accompagnée</w:t>
      </w:r>
      <w:r w:rsidR="00CD6A5A" w:rsidRPr="005907B0">
        <w:rPr>
          <w:rFonts w:asciiTheme="minorHAnsi" w:hAnsiTheme="minorHAnsi" w:cstheme="minorHAnsi"/>
        </w:rPr>
        <w:t xml:space="preserve"> peut choisir le</w:t>
      </w:r>
      <w:r w:rsidR="000D7A93" w:rsidRPr="005907B0">
        <w:rPr>
          <w:rFonts w:asciiTheme="minorHAnsi" w:hAnsiTheme="minorHAnsi" w:cstheme="minorHAnsi"/>
        </w:rPr>
        <w:t>s</w:t>
      </w:r>
      <w:r w:rsidR="00CD6A5A" w:rsidRPr="005907B0">
        <w:rPr>
          <w:rFonts w:asciiTheme="minorHAnsi" w:hAnsiTheme="minorHAnsi" w:cstheme="minorHAnsi"/>
        </w:rPr>
        <w:t xml:space="preserve"> professionnel</w:t>
      </w:r>
      <w:r w:rsidR="000D7A93" w:rsidRPr="005907B0">
        <w:rPr>
          <w:rFonts w:asciiTheme="minorHAnsi" w:hAnsiTheme="minorHAnsi" w:cstheme="minorHAnsi"/>
        </w:rPr>
        <w:t>s</w:t>
      </w:r>
      <w:r>
        <w:rPr>
          <w:rFonts w:asciiTheme="minorHAnsi" w:hAnsiTheme="minorHAnsi" w:cstheme="minorHAnsi"/>
        </w:rPr>
        <w:t xml:space="preserve"> de santé de leur</w:t>
      </w:r>
      <w:r w:rsidR="00CD6A5A" w:rsidRPr="005907B0">
        <w:rPr>
          <w:rFonts w:asciiTheme="minorHAnsi" w:hAnsiTheme="minorHAnsi" w:cstheme="minorHAnsi"/>
        </w:rPr>
        <w:t xml:space="preserve"> choix</w:t>
      </w:r>
      <w:r w:rsidR="000D7A93" w:rsidRPr="005907B0">
        <w:rPr>
          <w:rFonts w:asciiTheme="minorHAnsi" w:hAnsiTheme="minorHAnsi" w:cstheme="minorHAnsi"/>
        </w:rPr>
        <w:t>, médecin généraliste ou spécialistes, kinésithérapeutes, pédicure-podologue</w:t>
      </w:r>
      <w:r w:rsidR="001717E1">
        <w:rPr>
          <w:rFonts w:asciiTheme="minorHAnsi" w:hAnsiTheme="minorHAnsi" w:cstheme="minorHAnsi"/>
        </w:rPr>
        <w:t>…</w:t>
      </w:r>
    </w:p>
    <w:p w14:paraId="59A70500" w14:textId="402AFF42" w:rsidR="00CD6A5A" w:rsidRPr="005907B0" w:rsidRDefault="00C6502B" w:rsidP="008F12C1">
      <w:pPr>
        <w:jc w:val="both"/>
        <w:rPr>
          <w:rFonts w:asciiTheme="minorHAnsi" w:hAnsiTheme="minorHAnsi" w:cstheme="minorHAnsi"/>
        </w:rPr>
      </w:pPr>
      <w:r w:rsidRPr="005907B0">
        <w:rPr>
          <w:rFonts w:asciiTheme="minorHAnsi" w:hAnsiTheme="minorHAnsi" w:cstheme="minorHAnsi"/>
        </w:rPr>
        <w:t>L</w:t>
      </w:r>
      <w:r w:rsidR="00CD6A5A" w:rsidRPr="005907B0">
        <w:rPr>
          <w:rFonts w:asciiTheme="minorHAnsi" w:hAnsiTheme="minorHAnsi" w:cstheme="minorHAnsi"/>
        </w:rPr>
        <w:t>'établissement a opté po</w:t>
      </w:r>
      <w:r w:rsidR="001717E1">
        <w:rPr>
          <w:rFonts w:asciiTheme="minorHAnsi" w:hAnsiTheme="minorHAnsi" w:cstheme="minorHAnsi"/>
        </w:rPr>
        <w:t>ur l'option tarifaire partielle ;</w:t>
      </w:r>
      <w:r w:rsidR="00CD6A5A" w:rsidRPr="005907B0">
        <w:rPr>
          <w:rFonts w:asciiTheme="minorHAnsi" w:hAnsiTheme="minorHAnsi" w:cstheme="minorHAnsi"/>
        </w:rPr>
        <w:t xml:space="preserve"> seuls les coûts du médecin coordonnat</w:t>
      </w:r>
      <w:r w:rsidRPr="005907B0">
        <w:rPr>
          <w:rFonts w:asciiTheme="minorHAnsi" w:hAnsiTheme="minorHAnsi" w:cstheme="minorHAnsi"/>
        </w:rPr>
        <w:t>eur et des infirmières</w:t>
      </w:r>
      <w:r w:rsidR="00CD6A5A" w:rsidRPr="005907B0">
        <w:rPr>
          <w:rFonts w:asciiTheme="minorHAnsi" w:hAnsiTheme="minorHAnsi" w:cstheme="minorHAnsi"/>
        </w:rPr>
        <w:t xml:space="preserve"> sont couverts par le budget de la structure. Le reste est à la charge </w:t>
      </w:r>
      <w:r w:rsidR="000B228C">
        <w:rPr>
          <w:rFonts w:asciiTheme="minorHAnsi" w:hAnsiTheme="minorHAnsi" w:cstheme="minorHAnsi"/>
        </w:rPr>
        <w:t>de la personne</w:t>
      </w:r>
      <w:r w:rsidR="00CD6A5A" w:rsidRPr="005907B0">
        <w:rPr>
          <w:rFonts w:asciiTheme="minorHAnsi" w:hAnsiTheme="minorHAnsi" w:cstheme="minorHAnsi"/>
        </w:rPr>
        <w:t xml:space="preserve">, </w:t>
      </w:r>
      <w:r w:rsidRPr="005907B0">
        <w:rPr>
          <w:rFonts w:asciiTheme="minorHAnsi" w:hAnsiTheme="minorHAnsi" w:cstheme="minorHAnsi"/>
        </w:rPr>
        <w:t xml:space="preserve">examens de radiologie et de biologie </w:t>
      </w:r>
      <w:r w:rsidR="00CD6A5A" w:rsidRPr="005907B0">
        <w:rPr>
          <w:rFonts w:asciiTheme="minorHAnsi" w:hAnsiTheme="minorHAnsi" w:cstheme="minorHAnsi"/>
        </w:rPr>
        <w:t xml:space="preserve">y compris les frais de transport pour </w:t>
      </w:r>
      <w:r w:rsidR="00181E50" w:rsidRPr="005907B0">
        <w:rPr>
          <w:rFonts w:asciiTheme="minorHAnsi" w:hAnsiTheme="minorHAnsi" w:cstheme="minorHAnsi"/>
        </w:rPr>
        <w:t xml:space="preserve">les </w:t>
      </w:r>
      <w:r w:rsidR="00CD6A5A" w:rsidRPr="005907B0">
        <w:rPr>
          <w:rFonts w:asciiTheme="minorHAnsi" w:hAnsiTheme="minorHAnsi" w:cstheme="minorHAnsi"/>
        </w:rPr>
        <w:t>consultations à l’extérieur</w:t>
      </w:r>
      <w:r w:rsidR="00181E50" w:rsidRPr="005907B0">
        <w:rPr>
          <w:rFonts w:asciiTheme="minorHAnsi" w:hAnsiTheme="minorHAnsi" w:cstheme="minorHAnsi"/>
        </w:rPr>
        <w:t xml:space="preserve"> de l’établissement</w:t>
      </w:r>
      <w:r w:rsidR="00CD6A5A" w:rsidRPr="005907B0">
        <w:rPr>
          <w:rFonts w:asciiTheme="minorHAnsi" w:hAnsiTheme="minorHAnsi" w:cstheme="minorHAnsi"/>
        </w:rPr>
        <w:t>.</w:t>
      </w:r>
    </w:p>
    <w:p w14:paraId="7777C429" w14:textId="77777777" w:rsidR="00D674A6" w:rsidRPr="00553736" w:rsidRDefault="00D674A6">
      <w:pPr>
        <w:jc w:val="both"/>
        <w:rPr>
          <w:highlight w:val="yellow"/>
        </w:rPr>
      </w:pPr>
    </w:p>
    <w:p w14:paraId="48AD6011" w14:textId="383132A7" w:rsidR="00CD6A5A" w:rsidRPr="005907B0" w:rsidRDefault="00CD6A5A" w:rsidP="00D674A6">
      <w:pPr>
        <w:pStyle w:val="Titre1"/>
        <w:rPr>
          <w:rFonts w:asciiTheme="minorHAnsi" w:hAnsiTheme="minorHAnsi" w:cstheme="minorHAnsi"/>
          <w:b/>
          <w:sz w:val="28"/>
          <w:szCs w:val="28"/>
          <w:u w:val="single"/>
        </w:rPr>
      </w:pPr>
      <w:bookmarkStart w:id="26" w:name="_Toc122437229"/>
      <w:bookmarkStart w:id="27" w:name="_Toc122438382"/>
      <w:r w:rsidRPr="005907B0">
        <w:rPr>
          <w:rFonts w:asciiTheme="minorHAnsi" w:hAnsiTheme="minorHAnsi" w:cstheme="minorHAnsi"/>
          <w:b/>
          <w:sz w:val="28"/>
          <w:szCs w:val="28"/>
          <w:u w:val="single"/>
        </w:rPr>
        <w:t>VI</w:t>
      </w:r>
      <w:r w:rsidR="00D674A6" w:rsidRPr="005907B0">
        <w:rPr>
          <w:rFonts w:asciiTheme="minorHAnsi" w:hAnsiTheme="minorHAnsi" w:cstheme="minorHAnsi"/>
          <w:b/>
          <w:sz w:val="28"/>
          <w:szCs w:val="28"/>
          <w:u w:val="single"/>
        </w:rPr>
        <w:t>I</w:t>
      </w:r>
      <w:r w:rsidR="00DD6D70" w:rsidRPr="005907B0">
        <w:rPr>
          <w:rFonts w:asciiTheme="minorHAnsi" w:hAnsiTheme="minorHAnsi" w:cstheme="minorHAnsi"/>
          <w:b/>
          <w:sz w:val="28"/>
          <w:szCs w:val="28"/>
          <w:u w:val="single"/>
        </w:rPr>
        <w:t>.</w:t>
      </w:r>
      <w:r w:rsidRPr="005907B0">
        <w:rPr>
          <w:rFonts w:asciiTheme="minorHAnsi" w:hAnsiTheme="minorHAnsi" w:cstheme="minorHAnsi"/>
          <w:b/>
          <w:sz w:val="28"/>
          <w:szCs w:val="28"/>
          <w:u w:val="single"/>
        </w:rPr>
        <w:t xml:space="preserve"> CONDITIONS PARTICULIERES DE FACTURATION</w:t>
      </w:r>
      <w:bookmarkEnd w:id="26"/>
      <w:bookmarkEnd w:id="27"/>
    </w:p>
    <w:p w14:paraId="7C2E7098" w14:textId="77777777" w:rsidR="00707614" w:rsidRDefault="00707614">
      <w:pPr>
        <w:jc w:val="both"/>
        <w:rPr>
          <w:rFonts w:ascii="Calibri" w:hAnsi="Calibri"/>
        </w:rPr>
      </w:pPr>
    </w:p>
    <w:p w14:paraId="3E4B39BA" w14:textId="22D2FE53" w:rsidR="00CD6A5A" w:rsidRPr="003A02EE" w:rsidRDefault="00707614">
      <w:pPr>
        <w:jc w:val="both"/>
        <w:rPr>
          <w:i/>
        </w:rPr>
      </w:pPr>
      <w:r w:rsidRPr="00B55D4A">
        <w:rPr>
          <w:rFonts w:ascii="Calibri" w:hAnsi="Calibri"/>
        </w:rPr>
        <w:t>Le coût du séjour reste dû en cas d’absence. Des règles différentes s’appliquent en cas d’absence pour convenances personnelles ou d’absence pour hospitalisation</w:t>
      </w:r>
      <w:r w:rsidRPr="003A02EE">
        <w:rPr>
          <w:rFonts w:ascii="Calibri" w:hAnsi="Calibri"/>
          <w:i/>
        </w:rPr>
        <w:t>.</w:t>
      </w:r>
    </w:p>
    <w:p w14:paraId="560BE657" w14:textId="77777777" w:rsidR="00707614" w:rsidRDefault="00707614" w:rsidP="00EC3760">
      <w:pPr>
        <w:pStyle w:val="Stylecontrat"/>
        <w:rPr>
          <w:rFonts w:asciiTheme="minorHAnsi" w:hAnsiTheme="minorHAnsi" w:cstheme="minorHAnsi"/>
          <w:u w:val="single"/>
        </w:rPr>
      </w:pPr>
      <w:bookmarkStart w:id="28" w:name="_Toc122438383"/>
    </w:p>
    <w:p w14:paraId="7D7FA3F1" w14:textId="1E91AFA4" w:rsidR="00747A2A" w:rsidRPr="005907B0" w:rsidRDefault="00EC3760" w:rsidP="00EC3760">
      <w:pPr>
        <w:pStyle w:val="Stylecontrat"/>
        <w:rPr>
          <w:rFonts w:asciiTheme="minorHAnsi" w:hAnsiTheme="minorHAnsi" w:cstheme="minorHAnsi"/>
        </w:rPr>
      </w:pPr>
      <w:r w:rsidRPr="005907B0">
        <w:rPr>
          <w:rFonts w:asciiTheme="minorHAnsi" w:hAnsiTheme="minorHAnsi" w:cstheme="minorHAnsi"/>
          <w:u w:val="single"/>
        </w:rPr>
        <w:t>7</w:t>
      </w:r>
      <w:r w:rsidR="00CD6A5A" w:rsidRPr="005907B0">
        <w:rPr>
          <w:rFonts w:asciiTheme="minorHAnsi" w:hAnsiTheme="minorHAnsi" w:cstheme="minorHAnsi"/>
          <w:u w:val="single"/>
        </w:rPr>
        <w:t>.1 Hospitalisation</w:t>
      </w:r>
      <w:r w:rsidR="00CD6A5A" w:rsidRPr="005907B0">
        <w:rPr>
          <w:rFonts w:asciiTheme="minorHAnsi" w:hAnsiTheme="minorHAnsi" w:cstheme="minorHAnsi"/>
        </w:rPr>
        <w:t xml:space="preserve"> :</w:t>
      </w:r>
      <w:bookmarkEnd w:id="28"/>
    </w:p>
    <w:p w14:paraId="286A1B73" w14:textId="6472F8F3" w:rsidR="00D674A6" w:rsidRPr="001717E1" w:rsidRDefault="00D674A6" w:rsidP="00D674A6">
      <w:pPr>
        <w:jc w:val="both"/>
        <w:rPr>
          <w:rFonts w:asciiTheme="minorHAnsi" w:hAnsiTheme="minorHAnsi" w:cstheme="minorHAnsi"/>
        </w:rPr>
      </w:pPr>
      <w:r w:rsidRPr="001717E1">
        <w:rPr>
          <w:rFonts w:asciiTheme="minorHAnsi" w:hAnsiTheme="minorHAnsi" w:cstheme="minorHAnsi"/>
        </w:rPr>
        <w:t xml:space="preserve">En cas d’absence pour une hospitalisation d’une durée inférieure à 72 heures, la personne </w:t>
      </w:r>
      <w:r w:rsidR="000B228C">
        <w:rPr>
          <w:rFonts w:asciiTheme="minorHAnsi" w:hAnsiTheme="minorHAnsi" w:cstheme="minorHAnsi"/>
        </w:rPr>
        <w:t>accompagnée</w:t>
      </w:r>
      <w:r w:rsidRPr="001717E1">
        <w:rPr>
          <w:rFonts w:asciiTheme="minorHAnsi" w:hAnsiTheme="minorHAnsi" w:cstheme="minorHAnsi"/>
        </w:rPr>
        <w:t xml:space="preserve"> est redevable du tarif hébergement</w:t>
      </w:r>
      <w:r w:rsidR="00D57F28" w:rsidRPr="001717E1">
        <w:rPr>
          <w:rFonts w:asciiTheme="minorHAnsi" w:hAnsiTheme="minorHAnsi" w:cstheme="minorHAnsi"/>
        </w:rPr>
        <w:t xml:space="preserve"> et du ticket modérateur</w:t>
      </w:r>
      <w:r w:rsidR="002D71B9" w:rsidRPr="001717E1">
        <w:rPr>
          <w:rFonts w:asciiTheme="minorHAnsi" w:hAnsiTheme="minorHAnsi" w:cstheme="minorHAnsi"/>
        </w:rPr>
        <w:t xml:space="preserve"> </w:t>
      </w:r>
      <w:proofErr w:type="spellStart"/>
      <w:r w:rsidR="002D71B9" w:rsidRPr="001717E1">
        <w:rPr>
          <w:rFonts w:asciiTheme="minorHAnsi" w:hAnsiTheme="minorHAnsi" w:cstheme="minorHAnsi"/>
        </w:rPr>
        <w:t>Gir</w:t>
      </w:r>
      <w:proofErr w:type="spellEnd"/>
      <w:r w:rsidR="002D71B9" w:rsidRPr="001717E1">
        <w:rPr>
          <w:rFonts w:asciiTheme="minorHAnsi" w:hAnsiTheme="minorHAnsi" w:cstheme="minorHAnsi"/>
        </w:rPr>
        <w:t xml:space="preserve"> 5-6</w:t>
      </w:r>
      <w:r w:rsidRPr="001717E1">
        <w:rPr>
          <w:rFonts w:asciiTheme="minorHAnsi" w:hAnsiTheme="minorHAnsi" w:cstheme="minorHAnsi"/>
        </w:rPr>
        <w:t>.</w:t>
      </w:r>
    </w:p>
    <w:p w14:paraId="09ABDA0E" w14:textId="2E52272E" w:rsidR="00D674A6" w:rsidRPr="001717E1" w:rsidRDefault="00D674A6" w:rsidP="00D674A6">
      <w:pPr>
        <w:jc w:val="both"/>
        <w:rPr>
          <w:rFonts w:asciiTheme="minorHAnsi" w:hAnsiTheme="minorHAnsi" w:cstheme="minorHAnsi"/>
          <w:strike/>
        </w:rPr>
      </w:pPr>
      <w:r w:rsidRPr="001717E1">
        <w:rPr>
          <w:rFonts w:asciiTheme="minorHAnsi" w:hAnsiTheme="minorHAnsi" w:cstheme="minorHAnsi"/>
        </w:rPr>
        <w:t xml:space="preserve">En cas d’absence pour une hospitalisation d’une durée supérieure à 72 heures, la personne </w:t>
      </w:r>
      <w:r w:rsidR="000B228C">
        <w:rPr>
          <w:rFonts w:asciiTheme="minorHAnsi" w:hAnsiTheme="minorHAnsi" w:cstheme="minorHAnsi"/>
        </w:rPr>
        <w:t>accompagnée</w:t>
      </w:r>
      <w:r w:rsidRPr="001717E1">
        <w:rPr>
          <w:rFonts w:asciiTheme="minorHAnsi" w:hAnsiTheme="minorHAnsi" w:cstheme="minorHAnsi"/>
        </w:rPr>
        <w:t xml:space="preserve"> est redevable du tarif hébergement minoré du forfait hospitalier journ</w:t>
      </w:r>
      <w:r w:rsidR="002D71B9" w:rsidRPr="001717E1">
        <w:rPr>
          <w:rFonts w:asciiTheme="minorHAnsi" w:hAnsiTheme="minorHAnsi" w:cstheme="minorHAnsi"/>
        </w:rPr>
        <w:t>alier, sans limitation de durée,</w:t>
      </w:r>
      <w:r w:rsidR="002D71B9" w:rsidRPr="001717E1">
        <w:rPr>
          <w:rFonts w:ascii="Arial" w:hAnsi="Arial" w:cs="Arial"/>
        </w:rPr>
        <w:t xml:space="preserve"> </w:t>
      </w:r>
      <w:r w:rsidR="002D71B9" w:rsidRPr="001717E1">
        <w:rPr>
          <w:rFonts w:asciiTheme="minorHAnsi" w:hAnsiTheme="minorHAnsi" w:cstheme="minorHAnsi"/>
        </w:rPr>
        <w:t>pas de facturation du ticket modérateur « </w:t>
      </w:r>
      <w:proofErr w:type="spellStart"/>
      <w:r w:rsidR="002D71B9" w:rsidRPr="001717E1">
        <w:rPr>
          <w:rFonts w:asciiTheme="minorHAnsi" w:hAnsiTheme="minorHAnsi" w:cstheme="minorHAnsi"/>
        </w:rPr>
        <w:t>Gir</w:t>
      </w:r>
      <w:proofErr w:type="spellEnd"/>
      <w:r w:rsidR="002D71B9" w:rsidRPr="001717E1">
        <w:rPr>
          <w:rFonts w:asciiTheme="minorHAnsi" w:hAnsiTheme="minorHAnsi" w:cstheme="minorHAnsi"/>
        </w:rPr>
        <w:t xml:space="preserve"> 5/6 ».</w:t>
      </w:r>
    </w:p>
    <w:p w14:paraId="20D9054F" w14:textId="77777777" w:rsidR="00CD6A5A" w:rsidRPr="001717E1" w:rsidRDefault="00CD6A5A">
      <w:pPr>
        <w:jc w:val="both"/>
        <w:rPr>
          <w:rFonts w:asciiTheme="minorHAnsi" w:hAnsiTheme="minorHAnsi" w:cstheme="minorHAnsi"/>
          <w:highlight w:val="yellow"/>
        </w:rPr>
      </w:pPr>
    </w:p>
    <w:p w14:paraId="5655F618" w14:textId="320BCCE0" w:rsidR="00747A2A" w:rsidRPr="005907B0" w:rsidRDefault="00EC3760" w:rsidP="00EC3760">
      <w:pPr>
        <w:pStyle w:val="Stylecontrat"/>
        <w:rPr>
          <w:rFonts w:asciiTheme="minorHAnsi" w:hAnsiTheme="minorHAnsi" w:cstheme="minorHAnsi"/>
          <w:u w:val="single"/>
        </w:rPr>
      </w:pPr>
      <w:bookmarkStart w:id="29" w:name="_Toc122438384"/>
      <w:r w:rsidRPr="005907B0">
        <w:rPr>
          <w:rFonts w:asciiTheme="minorHAnsi" w:hAnsiTheme="minorHAnsi" w:cstheme="minorHAnsi"/>
          <w:u w:val="single"/>
        </w:rPr>
        <w:t>7</w:t>
      </w:r>
      <w:r w:rsidR="00CD6A5A" w:rsidRPr="005907B0">
        <w:rPr>
          <w:rFonts w:asciiTheme="minorHAnsi" w:hAnsiTheme="minorHAnsi" w:cstheme="minorHAnsi"/>
          <w:u w:val="single"/>
        </w:rPr>
        <w:t>.2 Absences pour convenances personnelles :</w:t>
      </w:r>
      <w:bookmarkEnd w:id="29"/>
    </w:p>
    <w:p w14:paraId="45CFCE98" w14:textId="73486533" w:rsidR="002D71B9" w:rsidRPr="001717E1" w:rsidRDefault="002D71B9" w:rsidP="0019350D">
      <w:pPr>
        <w:jc w:val="both"/>
        <w:rPr>
          <w:rFonts w:ascii="Calibri" w:hAnsi="Calibri"/>
        </w:rPr>
      </w:pPr>
      <w:r w:rsidRPr="001717E1">
        <w:rPr>
          <w:rFonts w:ascii="Calibri" w:hAnsi="Calibri"/>
        </w:rPr>
        <w:t xml:space="preserve">En cas d’absence pour convenances personnelles inférieure à 72 heures, </w:t>
      </w:r>
      <w:r w:rsidR="000B228C">
        <w:rPr>
          <w:rFonts w:ascii="Calibri" w:hAnsi="Calibri"/>
        </w:rPr>
        <w:t>la personne accompagnée</w:t>
      </w:r>
      <w:r w:rsidR="000B228C" w:rsidRPr="001717E1">
        <w:rPr>
          <w:rFonts w:ascii="Calibri" w:hAnsi="Calibri"/>
        </w:rPr>
        <w:t xml:space="preserve"> est</w:t>
      </w:r>
      <w:r w:rsidRPr="001717E1">
        <w:rPr>
          <w:rFonts w:ascii="Calibri" w:hAnsi="Calibri"/>
        </w:rPr>
        <w:t xml:space="preserve"> redevable du tarif hébergement </w:t>
      </w:r>
      <w:r w:rsidRPr="001717E1">
        <w:rPr>
          <w:rFonts w:asciiTheme="minorHAnsi" w:hAnsiTheme="minorHAnsi" w:cstheme="minorHAnsi"/>
        </w:rPr>
        <w:t>et du ticket modérateur « </w:t>
      </w:r>
      <w:proofErr w:type="spellStart"/>
      <w:r w:rsidRPr="001717E1">
        <w:rPr>
          <w:rFonts w:asciiTheme="minorHAnsi" w:hAnsiTheme="minorHAnsi" w:cstheme="minorHAnsi"/>
        </w:rPr>
        <w:t>Gir</w:t>
      </w:r>
      <w:proofErr w:type="spellEnd"/>
      <w:r w:rsidRPr="001717E1">
        <w:rPr>
          <w:rFonts w:asciiTheme="minorHAnsi" w:hAnsiTheme="minorHAnsi" w:cstheme="minorHAnsi"/>
        </w:rPr>
        <w:t xml:space="preserve"> 5-6 »</w:t>
      </w:r>
      <w:r w:rsidRPr="001717E1">
        <w:rPr>
          <w:rFonts w:ascii="Calibri" w:hAnsi="Calibri"/>
        </w:rPr>
        <w:t>.</w:t>
      </w:r>
    </w:p>
    <w:p w14:paraId="3ACEE6AA" w14:textId="24AF2BD7" w:rsidR="007F0E57" w:rsidRPr="001717E1" w:rsidRDefault="00747A2A" w:rsidP="0019350D">
      <w:pPr>
        <w:jc w:val="both"/>
        <w:rPr>
          <w:rFonts w:ascii="Calibri" w:hAnsi="Calibri"/>
        </w:rPr>
      </w:pPr>
      <w:r w:rsidRPr="001717E1">
        <w:rPr>
          <w:rFonts w:asciiTheme="minorHAnsi" w:hAnsiTheme="minorHAnsi" w:cstheme="minorHAnsi"/>
        </w:rPr>
        <w:t>En cas d’absence pour convenances per</w:t>
      </w:r>
      <w:r w:rsidR="00FA55EF" w:rsidRPr="001717E1">
        <w:rPr>
          <w:rFonts w:asciiTheme="minorHAnsi" w:hAnsiTheme="minorHAnsi" w:cstheme="minorHAnsi"/>
        </w:rPr>
        <w:t>sonnelles</w:t>
      </w:r>
      <w:r w:rsidR="00D674A6" w:rsidRPr="001717E1">
        <w:rPr>
          <w:rFonts w:asciiTheme="minorHAnsi" w:hAnsiTheme="minorHAnsi" w:cstheme="minorHAnsi"/>
        </w:rPr>
        <w:t xml:space="preserve"> supérieure à 72 heures</w:t>
      </w:r>
      <w:r w:rsidRPr="001717E1">
        <w:rPr>
          <w:rFonts w:asciiTheme="minorHAnsi" w:hAnsiTheme="minorHAnsi" w:cstheme="minorHAnsi"/>
        </w:rPr>
        <w:t xml:space="preserve">, </w:t>
      </w:r>
      <w:r w:rsidR="000B228C">
        <w:rPr>
          <w:rFonts w:asciiTheme="minorHAnsi" w:hAnsiTheme="minorHAnsi" w:cstheme="minorHAnsi"/>
        </w:rPr>
        <w:t>la personne accompagnée</w:t>
      </w:r>
      <w:r w:rsidR="00FA55EF" w:rsidRPr="001717E1">
        <w:rPr>
          <w:rFonts w:asciiTheme="minorHAnsi" w:hAnsiTheme="minorHAnsi" w:cstheme="minorHAnsi"/>
        </w:rPr>
        <w:t xml:space="preserve"> </w:t>
      </w:r>
      <w:r w:rsidRPr="001717E1">
        <w:rPr>
          <w:rFonts w:asciiTheme="minorHAnsi" w:hAnsiTheme="minorHAnsi" w:cstheme="minorHAnsi"/>
        </w:rPr>
        <w:t>est redevable du tarif hébergeme</w:t>
      </w:r>
      <w:r w:rsidR="00EC6D49" w:rsidRPr="001717E1">
        <w:rPr>
          <w:rFonts w:asciiTheme="minorHAnsi" w:hAnsiTheme="minorHAnsi" w:cstheme="minorHAnsi"/>
        </w:rPr>
        <w:t>nt minoré de deux fois le minimum garanti</w:t>
      </w:r>
      <w:r w:rsidR="00C6502B" w:rsidRPr="001717E1">
        <w:rPr>
          <w:rFonts w:asciiTheme="minorHAnsi" w:hAnsiTheme="minorHAnsi" w:cstheme="minorHAnsi"/>
        </w:rPr>
        <w:t>, pour une durée maxima</w:t>
      </w:r>
      <w:r w:rsidR="005E799B" w:rsidRPr="001717E1">
        <w:rPr>
          <w:rFonts w:asciiTheme="minorHAnsi" w:hAnsiTheme="minorHAnsi" w:cstheme="minorHAnsi"/>
        </w:rPr>
        <w:t xml:space="preserve">le de </w:t>
      </w:r>
      <w:r w:rsidR="002D71B9" w:rsidRPr="001717E1">
        <w:rPr>
          <w:rFonts w:asciiTheme="minorHAnsi" w:hAnsiTheme="minorHAnsi" w:cstheme="minorHAnsi"/>
        </w:rPr>
        <w:t>30 jours</w:t>
      </w:r>
      <w:r w:rsidRPr="001717E1">
        <w:rPr>
          <w:rFonts w:asciiTheme="minorHAnsi" w:hAnsiTheme="minorHAnsi" w:cstheme="minorHAnsi"/>
        </w:rPr>
        <w:t xml:space="preserve"> par année civile</w:t>
      </w:r>
      <w:r w:rsidR="002D71B9" w:rsidRPr="001717E1">
        <w:rPr>
          <w:rFonts w:asciiTheme="minorHAnsi" w:hAnsiTheme="minorHAnsi" w:cstheme="minorHAnsi"/>
        </w:rPr>
        <w:t>, pas de facturation du ticket modérateur « </w:t>
      </w:r>
      <w:proofErr w:type="spellStart"/>
      <w:r w:rsidR="002D71B9" w:rsidRPr="001717E1">
        <w:rPr>
          <w:rFonts w:asciiTheme="minorHAnsi" w:hAnsiTheme="minorHAnsi" w:cstheme="minorHAnsi"/>
        </w:rPr>
        <w:t>Gir</w:t>
      </w:r>
      <w:proofErr w:type="spellEnd"/>
      <w:r w:rsidR="002D71B9" w:rsidRPr="001717E1">
        <w:rPr>
          <w:rFonts w:asciiTheme="minorHAnsi" w:hAnsiTheme="minorHAnsi" w:cstheme="minorHAnsi"/>
        </w:rPr>
        <w:t xml:space="preserve"> 5/6 »</w:t>
      </w:r>
      <w:r w:rsidRPr="001717E1">
        <w:rPr>
          <w:rFonts w:asciiTheme="minorHAnsi" w:hAnsiTheme="minorHAnsi" w:cstheme="minorHAnsi"/>
        </w:rPr>
        <w:t>.</w:t>
      </w:r>
    </w:p>
    <w:p w14:paraId="2E73C979" w14:textId="77777777" w:rsidR="007F0E57" w:rsidRPr="001717E1" w:rsidRDefault="007F0E57" w:rsidP="0019350D">
      <w:pPr>
        <w:jc w:val="both"/>
        <w:rPr>
          <w:rFonts w:asciiTheme="minorHAnsi" w:hAnsiTheme="minorHAnsi" w:cstheme="minorHAnsi"/>
        </w:rPr>
      </w:pPr>
      <w:r w:rsidRPr="001717E1">
        <w:rPr>
          <w:rFonts w:asciiTheme="minorHAnsi" w:hAnsiTheme="minorHAnsi" w:cstheme="minorHAnsi"/>
        </w:rPr>
        <w:t>Une demande d’absence doit être formulée à la direction, une semaine avant la date prévue afin de pouvoir profiter de ce dégrèvement financier.</w:t>
      </w:r>
    </w:p>
    <w:p w14:paraId="75F47235" w14:textId="4E3839CA" w:rsidR="00CD6A5A" w:rsidRPr="001717E1" w:rsidRDefault="00747A2A" w:rsidP="0019350D">
      <w:pPr>
        <w:jc w:val="both"/>
        <w:rPr>
          <w:rFonts w:asciiTheme="minorHAnsi" w:hAnsiTheme="minorHAnsi" w:cstheme="minorHAnsi"/>
          <w:highlight w:val="yellow"/>
        </w:rPr>
      </w:pPr>
      <w:r w:rsidRPr="001717E1">
        <w:rPr>
          <w:rFonts w:asciiTheme="minorHAnsi" w:hAnsiTheme="minorHAnsi" w:cstheme="minorHAnsi"/>
        </w:rPr>
        <w:lastRenderedPageBreak/>
        <w:t>Au-delà</w:t>
      </w:r>
      <w:r w:rsidR="009354AA" w:rsidRPr="001717E1">
        <w:rPr>
          <w:rFonts w:asciiTheme="minorHAnsi" w:hAnsiTheme="minorHAnsi" w:cstheme="minorHAnsi"/>
        </w:rPr>
        <w:t xml:space="preserve"> de cette durée d’absence</w:t>
      </w:r>
      <w:r w:rsidRPr="001717E1">
        <w:rPr>
          <w:rFonts w:asciiTheme="minorHAnsi" w:hAnsiTheme="minorHAnsi" w:cstheme="minorHAnsi"/>
        </w:rPr>
        <w:t>, il est redevable du tarif hébergement sans aucune minoration.</w:t>
      </w:r>
      <w:r w:rsidR="007F0E57" w:rsidRPr="001717E1">
        <w:rPr>
          <w:rFonts w:asciiTheme="minorHAnsi" w:hAnsiTheme="minorHAnsi" w:cstheme="minorHAnsi"/>
        </w:rPr>
        <w:t xml:space="preserve"> Ce droit est renouvelé au premier janvier de chaque année.</w:t>
      </w:r>
      <w:r w:rsidRPr="001717E1">
        <w:rPr>
          <w:rFonts w:asciiTheme="minorHAnsi" w:hAnsiTheme="minorHAnsi" w:cstheme="minorHAnsi"/>
        </w:rPr>
        <w:t xml:space="preserve"> </w:t>
      </w:r>
    </w:p>
    <w:p w14:paraId="3DCE4A4C" w14:textId="77777777" w:rsidR="00CD6A5A" w:rsidRPr="005907B0" w:rsidRDefault="00CD6A5A" w:rsidP="0019350D">
      <w:pPr>
        <w:jc w:val="both"/>
        <w:rPr>
          <w:rFonts w:asciiTheme="minorHAnsi" w:hAnsiTheme="minorHAnsi" w:cstheme="minorHAnsi"/>
          <w:highlight w:val="yellow"/>
        </w:rPr>
      </w:pPr>
    </w:p>
    <w:p w14:paraId="16B3C385" w14:textId="6EE55866" w:rsidR="00CD6A5A" w:rsidRPr="005907B0" w:rsidRDefault="00EC3760" w:rsidP="00EC3760">
      <w:pPr>
        <w:pStyle w:val="Stylecontrat"/>
        <w:rPr>
          <w:rFonts w:asciiTheme="minorHAnsi" w:hAnsiTheme="minorHAnsi" w:cstheme="minorHAnsi"/>
          <w:u w:val="single"/>
        </w:rPr>
      </w:pPr>
      <w:bookmarkStart w:id="30" w:name="_Toc122438385"/>
      <w:r w:rsidRPr="005907B0">
        <w:rPr>
          <w:rFonts w:asciiTheme="minorHAnsi" w:hAnsiTheme="minorHAnsi" w:cstheme="minorHAnsi"/>
          <w:u w:val="single"/>
        </w:rPr>
        <w:t>7</w:t>
      </w:r>
      <w:r w:rsidR="005E799B" w:rsidRPr="005907B0">
        <w:rPr>
          <w:rFonts w:asciiTheme="minorHAnsi" w:hAnsiTheme="minorHAnsi" w:cstheme="minorHAnsi"/>
          <w:u w:val="single"/>
        </w:rPr>
        <w:t xml:space="preserve">.3 </w:t>
      </w:r>
      <w:r w:rsidR="00CD6A5A" w:rsidRPr="005907B0">
        <w:rPr>
          <w:rFonts w:asciiTheme="minorHAnsi" w:hAnsiTheme="minorHAnsi" w:cstheme="minorHAnsi"/>
          <w:u w:val="single"/>
        </w:rPr>
        <w:t>Facturation en cas de résiliation du contrat :</w:t>
      </w:r>
      <w:bookmarkEnd w:id="30"/>
    </w:p>
    <w:p w14:paraId="0960823D" w14:textId="23C71B9D" w:rsidR="00CD6A5A" w:rsidRPr="005907B0" w:rsidRDefault="00CD6A5A" w:rsidP="008F12C1">
      <w:pPr>
        <w:ind w:firstLine="708"/>
        <w:jc w:val="both"/>
        <w:rPr>
          <w:rFonts w:asciiTheme="minorHAnsi" w:hAnsiTheme="minorHAnsi" w:cstheme="minorHAnsi"/>
        </w:rPr>
      </w:pPr>
      <w:r w:rsidRPr="005907B0">
        <w:rPr>
          <w:rFonts w:asciiTheme="minorHAnsi" w:hAnsiTheme="minorHAnsi" w:cstheme="minorHAnsi"/>
        </w:rPr>
        <w:t>En cas de départ volontaire, la facturation court jusqu'</w:t>
      </w:r>
      <w:r w:rsidR="00DB3FE5" w:rsidRPr="005907B0">
        <w:rPr>
          <w:rFonts w:asciiTheme="minorHAnsi" w:hAnsiTheme="minorHAnsi" w:cstheme="minorHAnsi"/>
        </w:rPr>
        <w:t xml:space="preserve">à échéance du préavis </w:t>
      </w:r>
      <w:r w:rsidR="0019350D" w:rsidRPr="005907B0">
        <w:rPr>
          <w:rFonts w:asciiTheme="minorHAnsi" w:hAnsiTheme="minorHAnsi" w:cstheme="minorHAnsi"/>
        </w:rPr>
        <w:t>d’un</w:t>
      </w:r>
      <w:r w:rsidR="00970E6C">
        <w:rPr>
          <w:rFonts w:asciiTheme="minorHAnsi" w:hAnsiTheme="minorHAnsi" w:cstheme="minorHAnsi"/>
        </w:rPr>
        <w:t xml:space="preserve"> mois </w:t>
      </w:r>
      <w:r w:rsidR="00EC6D49" w:rsidRPr="005907B0">
        <w:rPr>
          <w:rFonts w:asciiTheme="minorHAnsi" w:hAnsiTheme="minorHAnsi" w:cstheme="minorHAnsi"/>
        </w:rPr>
        <w:t>si proc</w:t>
      </w:r>
      <w:r w:rsidR="00520057">
        <w:rPr>
          <w:rFonts w:asciiTheme="minorHAnsi" w:hAnsiTheme="minorHAnsi" w:cstheme="minorHAnsi"/>
        </w:rPr>
        <w:t>édure non respectée (voir art. 8</w:t>
      </w:r>
      <w:r w:rsidR="00EC6D49" w:rsidRPr="005907B0">
        <w:rPr>
          <w:rFonts w:asciiTheme="minorHAnsi" w:hAnsiTheme="minorHAnsi" w:cstheme="minorHAnsi"/>
        </w:rPr>
        <w:t>.2)</w:t>
      </w:r>
      <w:r w:rsidR="00DB3FE5" w:rsidRPr="005907B0">
        <w:rPr>
          <w:rFonts w:asciiTheme="minorHAnsi" w:hAnsiTheme="minorHAnsi" w:cstheme="minorHAnsi"/>
        </w:rPr>
        <w:t>.</w:t>
      </w:r>
    </w:p>
    <w:p w14:paraId="5671051F" w14:textId="77777777" w:rsidR="00CD6A5A" w:rsidRPr="005907B0" w:rsidRDefault="00CD6A5A">
      <w:pPr>
        <w:jc w:val="both"/>
        <w:rPr>
          <w:rFonts w:asciiTheme="minorHAnsi" w:hAnsiTheme="minorHAnsi" w:cstheme="minorHAnsi"/>
        </w:rPr>
      </w:pPr>
    </w:p>
    <w:p w14:paraId="48DE617C" w14:textId="77777777" w:rsidR="00CD6A5A" w:rsidRPr="005907B0" w:rsidRDefault="00CD6A5A" w:rsidP="008F12C1">
      <w:pPr>
        <w:jc w:val="both"/>
        <w:rPr>
          <w:rFonts w:asciiTheme="minorHAnsi" w:hAnsiTheme="minorHAnsi" w:cstheme="minorHAnsi"/>
        </w:rPr>
      </w:pPr>
      <w:r w:rsidRPr="005907B0">
        <w:rPr>
          <w:rFonts w:asciiTheme="minorHAnsi" w:hAnsiTheme="minorHAnsi" w:cstheme="minorHAnsi"/>
        </w:rPr>
        <w:t>En cas de décès, la tarific</w:t>
      </w:r>
      <w:r w:rsidR="00DB3FE5" w:rsidRPr="005907B0">
        <w:rPr>
          <w:rFonts w:asciiTheme="minorHAnsi" w:hAnsiTheme="minorHAnsi" w:cstheme="minorHAnsi"/>
        </w:rPr>
        <w:t>ation prévue est établie jusqu'au jour du décès</w:t>
      </w:r>
      <w:r w:rsidRPr="005907B0">
        <w:rPr>
          <w:rFonts w:asciiTheme="minorHAnsi" w:hAnsiTheme="minorHAnsi" w:cstheme="minorHAnsi"/>
        </w:rPr>
        <w:t>.</w:t>
      </w:r>
    </w:p>
    <w:p w14:paraId="164EA91E" w14:textId="77777777" w:rsidR="009640BB" w:rsidRPr="001717E1" w:rsidRDefault="00846F2F" w:rsidP="008F12C1">
      <w:pPr>
        <w:jc w:val="both"/>
        <w:rPr>
          <w:rFonts w:asciiTheme="minorHAnsi" w:hAnsiTheme="minorHAnsi" w:cstheme="minorHAnsi"/>
          <w:sz w:val="22"/>
          <w:szCs w:val="22"/>
        </w:rPr>
      </w:pPr>
      <w:proofErr w:type="spellStart"/>
      <w:r w:rsidRPr="001717E1">
        <w:rPr>
          <w:rFonts w:asciiTheme="minorHAnsi" w:hAnsiTheme="minorHAnsi" w:cstheme="minorHAnsi"/>
          <w:sz w:val="22"/>
          <w:szCs w:val="22"/>
        </w:rPr>
        <w:t>Cf</w:t>
      </w:r>
      <w:proofErr w:type="spellEnd"/>
      <w:r w:rsidRPr="001717E1">
        <w:rPr>
          <w:rFonts w:asciiTheme="minorHAnsi" w:hAnsiTheme="minorHAnsi" w:cstheme="minorHAnsi"/>
          <w:sz w:val="22"/>
          <w:szCs w:val="22"/>
        </w:rPr>
        <w:t> : article 8.3 résiliation pour décès</w:t>
      </w:r>
    </w:p>
    <w:p w14:paraId="62BA99EC" w14:textId="77777777" w:rsidR="00CD6A5A" w:rsidRPr="001717E1" w:rsidRDefault="00CD6A5A" w:rsidP="00DB3FE5">
      <w:pPr>
        <w:jc w:val="both"/>
        <w:rPr>
          <w:highlight w:val="yellow"/>
        </w:rPr>
      </w:pPr>
    </w:p>
    <w:p w14:paraId="24004955" w14:textId="77777777" w:rsidR="00707614" w:rsidRDefault="00707614" w:rsidP="009601E0">
      <w:pPr>
        <w:pStyle w:val="Titre1"/>
        <w:rPr>
          <w:rFonts w:asciiTheme="minorHAnsi" w:hAnsiTheme="minorHAnsi" w:cstheme="minorHAnsi"/>
          <w:b/>
          <w:sz w:val="28"/>
          <w:szCs w:val="28"/>
          <w:u w:val="single"/>
        </w:rPr>
      </w:pPr>
      <w:bookmarkStart w:id="31" w:name="_Toc122437230"/>
      <w:bookmarkStart w:id="32" w:name="_Toc122438386"/>
    </w:p>
    <w:p w14:paraId="4AEE1E9E" w14:textId="11C74073" w:rsidR="00CD6A5A" w:rsidRPr="005907B0" w:rsidRDefault="00CD6A5A" w:rsidP="009601E0">
      <w:pPr>
        <w:pStyle w:val="Titre1"/>
        <w:rPr>
          <w:rFonts w:asciiTheme="minorHAnsi" w:hAnsiTheme="minorHAnsi" w:cstheme="minorHAnsi"/>
          <w:b/>
          <w:sz w:val="28"/>
          <w:szCs w:val="28"/>
          <w:u w:val="single"/>
        </w:rPr>
      </w:pPr>
      <w:r w:rsidRPr="005907B0">
        <w:rPr>
          <w:rFonts w:asciiTheme="minorHAnsi" w:hAnsiTheme="minorHAnsi" w:cstheme="minorHAnsi"/>
          <w:b/>
          <w:sz w:val="28"/>
          <w:szCs w:val="28"/>
          <w:u w:val="single"/>
        </w:rPr>
        <w:t>VII</w:t>
      </w:r>
      <w:r w:rsidR="009601E0" w:rsidRPr="005907B0">
        <w:rPr>
          <w:rFonts w:asciiTheme="minorHAnsi" w:hAnsiTheme="minorHAnsi" w:cstheme="minorHAnsi"/>
          <w:b/>
          <w:sz w:val="28"/>
          <w:szCs w:val="28"/>
          <w:u w:val="single"/>
        </w:rPr>
        <w:t>I</w:t>
      </w:r>
      <w:r w:rsidR="00DD6D70" w:rsidRPr="005907B0">
        <w:rPr>
          <w:rFonts w:asciiTheme="minorHAnsi" w:hAnsiTheme="minorHAnsi" w:cstheme="minorHAnsi"/>
          <w:b/>
          <w:sz w:val="28"/>
          <w:szCs w:val="28"/>
          <w:u w:val="single"/>
        </w:rPr>
        <w:t>.</w:t>
      </w:r>
      <w:r w:rsidRPr="005907B0">
        <w:rPr>
          <w:rFonts w:asciiTheme="minorHAnsi" w:hAnsiTheme="minorHAnsi" w:cstheme="minorHAnsi"/>
          <w:b/>
          <w:sz w:val="28"/>
          <w:szCs w:val="28"/>
          <w:u w:val="single"/>
        </w:rPr>
        <w:t xml:space="preserve"> R</w:t>
      </w:r>
      <w:r w:rsidR="00772D1C" w:rsidRPr="005907B0">
        <w:rPr>
          <w:rFonts w:asciiTheme="minorHAnsi" w:hAnsiTheme="minorHAnsi" w:cstheme="minorHAnsi"/>
          <w:b/>
          <w:sz w:val="28"/>
          <w:szCs w:val="28"/>
          <w:u w:val="single"/>
        </w:rPr>
        <w:t>É</w:t>
      </w:r>
      <w:r w:rsidRPr="005907B0">
        <w:rPr>
          <w:rFonts w:asciiTheme="minorHAnsi" w:hAnsiTheme="minorHAnsi" w:cstheme="minorHAnsi"/>
          <w:b/>
          <w:sz w:val="28"/>
          <w:szCs w:val="28"/>
          <w:u w:val="single"/>
        </w:rPr>
        <w:t>VISION ET R</w:t>
      </w:r>
      <w:r w:rsidR="00772D1C" w:rsidRPr="005907B0">
        <w:rPr>
          <w:rFonts w:asciiTheme="minorHAnsi" w:hAnsiTheme="minorHAnsi" w:cstheme="minorHAnsi"/>
          <w:b/>
          <w:sz w:val="28"/>
          <w:szCs w:val="28"/>
          <w:u w:val="single"/>
        </w:rPr>
        <w:t>É</w:t>
      </w:r>
      <w:r w:rsidRPr="005907B0">
        <w:rPr>
          <w:rFonts w:asciiTheme="minorHAnsi" w:hAnsiTheme="minorHAnsi" w:cstheme="minorHAnsi"/>
          <w:b/>
          <w:sz w:val="28"/>
          <w:szCs w:val="28"/>
          <w:u w:val="single"/>
        </w:rPr>
        <w:t>SILIATION DU CONTRAT</w:t>
      </w:r>
      <w:bookmarkEnd w:id="31"/>
      <w:bookmarkEnd w:id="32"/>
    </w:p>
    <w:p w14:paraId="2C197BB3" w14:textId="77777777" w:rsidR="00CD6A5A" w:rsidRPr="00DB3FE5" w:rsidRDefault="00CD6A5A">
      <w:pPr>
        <w:jc w:val="both"/>
        <w:rPr>
          <w:b/>
          <w:sz w:val="28"/>
        </w:rPr>
      </w:pPr>
    </w:p>
    <w:p w14:paraId="100A2FAB" w14:textId="4052BAB7" w:rsidR="00CD6A5A" w:rsidRPr="005907B0" w:rsidRDefault="009601E0" w:rsidP="00000736">
      <w:pPr>
        <w:pStyle w:val="Stylecontrat"/>
        <w:rPr>
          <w:rFonts w:asciiTheme="minorHAnsi" w:hAnsiTheme="minorHAnsi" w:cstheme="minorHAnsi"/>
        </w:rPr>
      </w:pPr>
      <w:bookmarkStart w:id="33" w:name="_Toc122438387"/>
      <w:r w:rsidRPr="005907B0">
        <w:rPr>
          <w:rFonts w:asciiTheme="minorHAnsi" w:hAnsiTheme="minorHAnsi" w:cstheme="minorHAnsi"/>
          <w:u w:val="single"/>
        </w:rPr>
        <w:t>8</w:t>
      </w:r>
      <w:r w:rsidR="00CD6A5A" w:rsidRPr="005907B0">
        <w:rPr>
          <w:rFonts w:asciiTheme="minorHAnsi" w:hAnsiTheme="minorHAnsi" w:cstheme="minorHAnsi"/>
          <w:u w:val="single"/>
        </w:rPr>
        <w:t>.1 Révision</w:t>
      </w:r>
      <w:r w:rsidR="00CD6A5A" w:rsidRPr="005907B0">
        <w:rPr>
          <w:rFonts w:asciiTheme="minorHAnsi" w:hAnsiTheme="minorHAnsi" w:cstheme="minorHAnsi"/>
        </w:rPr>
        <w:t> :</w:t>
      </w:r>
      <w:bookmarkEnd w:id="33"/>
    </w:p>
    <w:p w14:paraId="71D37CEC" w14:textId="77777777" w:rsidR="00CD6A5A" w:rsidRPr="005907B0" w:rsidRDefault="00CD6A5A">
      <w:pPr>
        <w:ind w:firstLine="708"/>
        <w:jc w:val="both"/>
        <w:rPr>
          <w:rFonts w:asciiTheme="minorHAnsi" w:hAnsiTheme="minorHAnsi" w:cstheme="minorHAnsi"/>
        </w:rPr>
      </w:pPr>
      <w:r w:rsidRPr="005907B0">
        <w:rPr>
          <w:rFonts w:asciiTheme="minorHAnsi" w:hAnsiTheme="minorHAnsi" w:cstheme="minorHAnsi"/>
        </w:rPr>
        <w:t>Les changements des termes initiaux du contrat font l’objet d’avenants ou de modifications conclus dans les mêmes conditions.</w:t>
      </w:r>
    </w:p>
    <w:p w14:paraId="596C66B7" w14:textId="77777777" w:rsidR="009601E0" w:rsidRPr="005907B0" w:rsidRDefault="009601E0">
      <w:pPr>
        <w:jc w:val="both"/>
        <w:rPr>
          <w:rFonts w:asciiTheme="minorHAnsi" w:hAnsiTheme="minorHAnsi" w:cstheme="minorHAnsi"/>
          <w:highlight w:val="yellow"/>
        </w:rPr>
      </w:pPr>
    </w:p>
    <w:p w14:paraId="4A662103" w14:textId="5F5A337A" w:rsidR="00DB3FE5" w:rsidRPr="005907B0" w:rsidRDefault="009601E0" w:rsidP="00000736">
      <w:pPr>
        <w:pStyle w:val="Stylecontrat"/>
        <w:rPr>
          <w:rFonts w:asciiTheme="minorHAnsi" w:hAnsiTheme="minorHAnsi" w:cstheme="minorHAnsi"/>
        </w:rPr>
      </w:pPr>
      <w:bookmarkStart w:id="34" w:name="_Toc122438388"/>
      <w:r w:rsidRPr="005907B0">
        <w:rPr>
          <w:rFonts w:asciiTheme="minorHAnsi" w:hAnsiTheme="minorHAnsi" w:cstheme="minorHAnsi"/>
          <w:u w:val="single"/>
        </w:rPr>
        <w:t>8</w:t>
      </w:r>
      <w:r w:rsidR="00CD6A5A" w:rsidRPr="005907B0">
        <w:rPr>
          <w:rFonts w:asciiTheme="minorHAnsi" w:hAnsiTheme="minorHAnsi" w:cstheme="minorHAnsi"/>
          <w:u w:val="single"/>
        </w:rPr>
        <w:t>.2 Résiliation volontaire</w:t>
      </w:r>
      <w:r w:rsidR="00CD6A5A" w:rsidRPr="005907B0">
        <w:rPr>
          <w:rFonts w:asciiTheme="minorHAnsi" w:hAnsiTheme="minorHAnsi" w:cstheme="minorHAnsi"/>
        </w:rPr>
        <w:t xml:space="preserve"> :</w:t>
      </w:r>
      <w:bookmarkEnd w:id="34"/>
    </w:p>
    <w:p w14:paraId="4B0D5491" w14:textId="6EF6C499" w:rsidR="00CD6A5A" w:rsidRPr="005907B0" w:rsidRDefault="00DB3FE5" w:rsidP="0019350D">
      <w:pPr>
        <w:ind w:firstLine="708"/>
        <w:jc w:val="both"/>
        <w:rPr>
          <w:rFonts w:asciiTheme="minorHAnsi" w:hAnsiTheme="minorHAnsi" w:cstheme="minorHAnsi"/>
        </w:rPr>
      </w:pPr>
      <w:r w:rsidRPr="005907B0">
        <w:rPr>
          <w:rFonts w:asciiTheme="minorHAnsi" w:hAnsiTheme="minorHAnsi" w:cstheme="minorHAnsi"/>
        </w:rPr>
        <w:t>La loi pré</w:t>
      </w:r>
      <w:r w:rsidR="0019350D">
        <w:rPr>
          <w:rFonts w:asciiTheme="minorHAnsi" w:hAnsiTheme="minorHAnsi" w:cstheme="minorHAnsi"/>
        </w:rPr>
        <w:t>voit un délai de rétractation d</w:t>
      </w:r>
      <w:r w:rsidR="00B2223B">
        <w:rPr>
          <w:rFonts w:asciiTheme="minorHAnsi" w:hAnsiTheme="minorHAnsi" w:cstheme="minorHAnsi"/>
        </w:rPr>
        <w:t>e 15 jours</w:t>
      </w:r>
      <w:r w:rsidRPr="005907B0">
        <w:rPr>
          <w:rFonts w:asciiTheme="minorHAnsi" w:hAnsiTheme="minorHAnsi" w:cstheme="minorHAnsi"/>
        </w:rPr>
        <w:t xml:space="preserve"> suivant la signature du contrat de séjour ou de l’admission si celle-ci est postérieure, sans préavis et moye</w:t>
      </w:r>
      <w:r w:rsidR="007E2887" w:rsidRPr="005907B0">
        <w:rPr>
          <w:rFonts w:asciiTheme="minorHAnsi" w:hAnsiTheme="minorHAnsi" w:cstheme="minorHAnsi"/>
        </w:rPr>
        <w:t>nnant uniquement l’acquittement de la durée du séjour</w:t>
      </w:r>
      <w:r w:rsidR="00EC6D49" w:rsidRPr="005907B0">
        <w:rPr>
          <w:rFonts w:asciiTheme="minorHAnsi" w:hAnsiTheme="minorHAnsi" w:cstheme="minorHAnsi"/>
        </w:rPr>
        <w:t xml:space="preserve"> </w:t>
      </w:r>
      <w:r w:rsidR="007E2887" w:rsidRPr="005907B0">
        <w:rPr>
          <w:rFonts w:asciiTheme="minorHAnsi" w:hAnsiTheme="minorHAnsi" w:cstheme="minorHAnsi"/>
        </w:rPr>
        <w:t>(</w:t>
      </w:r>
      <w:r w:rsidRPr="005907B0">
        <w:rPr>
          <w:rFonts w:asciiTheme="minorHAnsi" w:hAnsiTheme="minorHAnsi" w:cstheme="minorHAnsi"/>
        </w:rPr>
        <w:t>art L.311-4-1 II du CASF).</w:t>
      </w:r>
      <w:r w:rsidRPr="005907B0">
        <w:rPr>
          <w:rFonts w:asciiTheme="minorHAnsi" w:hAnsiTheme="minorHAnsi" w:cstheme="minorHAnsi"/>
        </w:rPr>
        <w:br/>
      </w:r>
    </w:p>
    <w:p w14:paraId="59722EC4" w14:textId="7991B733" w:rsidR="00CD6A5A" w:rsidRPr="005907B0" w:rsidRDefault="009C19A5" w:rsidP="0019350D">
      <w:pPr>
        <w:jc w:val="both"/>
        <w:rPr>
          <w:rFonts w:asciiTheme="minorHAnsi" w:hAnsiTheme="minorHAnsi" w:cstheme="minorHAnsi"/>
        </w:rPr>
      </w:pPr>
      <w:r w:rsidRPr="005907B0">
        <w:rPr>
          <w:rFonts w:asciiTheme="minorHAnsi" w:hAnsiTheme="minorHAnsi" w:cstheme="minorHAnsi"/>
        </w:rPr>
        <w:t>L</w:t>
      </w:r>
      <w:r w:rsidR="00CD6A5A" w:rsidRPr="005907B0">
        <w:rPr>
          <w:rFonts w:asciiTheme="minorHAnsi" w:hAnsiTheme="minorHAnsi" w:cstheme="minorHAnsi"/>
        </w:rPr>
        <w:t>e présent contrat peut être résilié à tout moment</w:t>
      </w:r>
      <w:r w:rsidRPr="005907B0">
        <w:rPr>
          <w:rFonts w:asciiTheme="minorHAnsi" w:hAnsiTheme="minorHAnsi" w:cstheme="minorHAnsi"/>
        </w:rPr>
        <w:t xml:space="preserve">, à l’initiative </w:t>
      </w:r>
      <w:r w:rsidR="000B228C">
        <w:rPr>
          <w:rFonts w:asciiTheme="minorHAnsi" w:hAnsiTheme="minorHAnsi" w:cstheme="minorHAnsi"/>
        </w:rPr>
        <w:t>de la personne accompagnée et/</w:t>
      </w:r>
      <w:r w:rsidRPr="005907B0">
        <w:rPr>
          <w:rFonts w:asciiTheme="minorHAnsi" w:hAnsiTheme="minorHAnsi" w:cstheme="minorHAnsi"/>
        </w:rPr>
        <w:t>ou de son représentant légal</w:t>
      </w:r>
      <w:r w:rsidR="00CD6A5A" w:rsidRPr="005907B0">
        <w:rPr>
          <w:rFonts w:asciiTheme="minorHAnsi" w:hAnsiTheme="minorHAnsi" w:cstheme="minorHAnsi"/>
        </w:rPr>
        <w:t>.</w:t>
      </w:r>
    </w:p>
    <w:p w14:paraId="0C790B38" w14:textId="3E3F049B" w:rsidR="00CD6A5A" w:rsidRPr="005907B0" w:rsidRDefault="009C19A5" w:rsidP="0019350D">
      <w:pPr>
        <w:jc w:val="both"/>
        <w:rPr>
          <w:rFonts w:asciiTheme="minorHAnsi" w:hAnsiTheme="minorHAnsi" w:cstheme="minorHAnsi"/>
        </w:rPr>
      </w:pPr>
      <w:r w:rsidRPr="005907B0">
        <w:rPr>
          <w:rFonts w:asciiTheme="minorHAnsi" w:hAnsiTheme="minorHAnsi" w:cstheme="minorHAnsi"/>
        </w:rPr>
        <w:t>La résiliation doit être notifiée</w:t>
      </w:r>
      <w:r w:rsidR="00CD6A5A" w:rsidRPr="005907B0">
        <w:rPr>
          <w:rFonts w:asciiTheme="minorHAnsi" w:hAnsiTheme="minorHAnsi" w:cstheme="minorHAnsi"/>
        </w:rPr>
        <w:t xml:space="preserve"> à la Direction de l'établ</w:t>
      </w:r>
      <w:r w:rsidR="00DB3FE5" w:rsidRPr="005907B0">
        <w:rPr>
          <w:rFonts w:asciiTheme="minorHAnsi" w:hAnsiTheme="minorHAnsi" w:cstheme="minorHAnsi"/>
        </w:rPr>
        <w:t>issement pa</w:t>
      </w:r>
      <w:r w:rsidR="001D204E" w:rsidRPr="005907B0">
        <w:rPr>
          <w:rFonts w:asciiTheme="minorHAnsi" w:hAnsiTheme="minorHAnsi" w:cstheme="minorHAnsi"/>
        </w:rPr>
        <w:t>r lettre recommandée avec accusé de réception</w:t>
      </w:r>
      <w:r w:rsidR="00DB3FE5" w:rsidRPr="005907B0">
        <w:rPr>
          <w:rFonts w:asciiTheme="minorHAnsi" w:hAnsiTheme="minorHAnsi" w:cstheme="minorHAnsi"/>
        </w:rPr>
        <w:t xml:space="preserve"> </w:t>
      </w:r>
      <w:r w:rsidR="001D204E" w:rsidRPr="005907B0">
        <w:rPr>
          <w:rFonts w:asciiTheme="minorHAnsi" w:hAnsiTheme="minorHAnsi" w:cstheme="minorHAnsi"/>
        </w:rPr>
        <w:t xml:space="preserve">et moyennant un préavis de </w:t>
      </w:r>
      <w:r w:rsidR="000B228C">
        <w:rPr>
          <w:rFonts w:asciiTheme="minorHAnsi" w:hAnsiTheme="minorHAnsi" w:cstheme="minorHAnsi"/>
        </w:rPr>
        <w:t>15</w:t>
      </w:r>
      <w:r w:rsidR="001D204E" w:rsidRPr="005907B0">
        <w:rPr>
          <w:rFonts w:asciiTheme="minorHAnsi" w:hAnsiTheme="minorHAnsi" w:cstheme="minorHAnsi"/>
        </w:rPr>
        <w:t xml:space="preserve"> jours</w:t>
      </w:r>
      <w:r w:rsidR="00CD6A5A" w:rsidRPr="005907B0">
        <w:rPr>
          <w:rFonts w:asciiTheme="minorHAnsi" w:hAnsiTheme="minorHAnsi" w:cstheme="minorHAnsi"/>
        </w:rPr>
        <w:t xml:space="preserve"> de date à date, calculé à partir de la date de réception par l'établissement.</w:t>
      </w:r>
      <w:r w:rsidR="00ED55FE" w:rsidRPr="005907B0">
        <w:rPr>
          <w:rFonts w:asciiTheme="minorHAnsi" w:hAnsiTheme="minorHAnsi" w:cstheme="minorHAnsi"/>
        </w:rPr>
        <w:t xml:space="preserve"> Ce délai est porté à 8 jours, si celle-ci réside dans un autre établissement social ou médico-so</w:t>
      </w:r>
      <w:r w:rsidR="000B228C">
        <w:rPr>
          <w:rFonts w:asciiTheme="minorHAnsi" w:hAnsiTheme="minorHAnsi" w:cstheme="minorHAnsi"/>
        </w:rPr>
        <w:t>cial pour personnes âgées. La chambre</w:t>
      </w:r>
      <w:r w:rsidR="00CD6A5A" w:rsidRPr="005907B0">
        <w:rPr>
          <w:rFonts w:asciiTheme="minorHAnsi" w:hAnsiTheme="minorHAnsi" w:cstheme="minorHAnsi"/>
        </w:rPr>
        <w:t xml:space="preserve"> est libéré</w:t>
      </w:r>
      <w:r w:rsidR="000B228C">
        <w:rPr>
          <w:rFonts w:asciiTheme="minorHAnsi" w:hAnsiTheme="minorHAnsi" w:cstheme="minorHAnsi"/>
        </w:rPr>
        <w:t>e</w:t>
      </w:r>
      <w:r w:rsidR="00CD6A5A" w:rsidRPr="005907B0">
        <w:rPr>
          <w:rFonts w:asciiTheme="minorHAnsi" w:hAnsiTheme="minorHAnsi" w:cstheme="minorHAnsi"/>
        </w:rPr>
        <w:t xml:space="preserve"> au plus tard à la date prévue pour le départ.</w:t>
      </w:r>
    </w:p>
    <w:p w14:paraId="1AB01A0B" w14:textId="77777777" w:rsidR="009601E0" w:rsidRPr="005907B0" w:rsidRDefault="009601E0">
      <w:pPr>
        <w:jc w:val="both"/>
        <w:rPr>
          <w:rFonts w:asciiTheme="minorHAnsi" w:hAnsiTheme="minorHAnsi" w:cstheme="minorHAnsi"/>
        </w:rPr>
      </w:pPr>
    </w:p>
    <w:p w14:paraId="71714B0D" w14:textId="036835AC" w:rsidR="00CD6A5A" w:rsidRPr="005907B0" w:rsidRDefault="009601E0" w:rsidP="008F12C1">
      <w:pPr>
        <w:pStyle w:val="Stylecontrat"/>
        <w:rPr>
          <w:rFonts w:asciiTheme="minorHAnsi" w:hAnsiTheme="minorHAnsi" w:cstheme="minorHAnsi"/>
        </w:rPr>
      </w:pPr>
      <w:bookmarkStart w:id="35" w:name="_Toc122438389"/>
      <w:r w:rsidRPr="005907B0">
        <w:rPr>
          <w:rFonts w:asciiTheme="minorHAnsi" w:hAnsiTheme="minorHAnsi" w:cstheme="minorHAnsi"/>
          <w:u w:val="single"/>
        </w:rPr>
        <w:t>8</w:t>
      </w:r>
      <w:r w:rsidR="00CD6A5A" w:rsidRPr="005907B0">
        <w:rPr>
          <w:rFonts w:asciiTheme="minorHAnsi" w:hAnsiTheme="minorHAnsi" w:cstheme="minorHAnsi"/>
          <w:u w:val="single"/>
        </w:rPr>
        <w:t>.3 Résiliation à l'initiative de l'établissement</w:t>
      </w:r>
      <w:r w:rsidR="00CD6A5A" w:rsidRPr="005907B0">
        <w:rPr>
          <w:rFonts w:asciiTheme="minorHAnsi" w:hAnsiTheme="minorHAnsi" w:cstheme="minorHAnsi"/>
        </w:rPr>
        <w:t xml:space="preserve"> :</w:t>
      </w:r>
      <w:bookmarkEnd w:id="35"/>
    </w:p>
    <w:p w14:paraId="2259366C" w14:textId="689A868E" w:rsidR="001D204E" w:rsidRPr="005907B0" w:rsidRDefault="001D204E" w:rsidP="00000736">
      <w:pPr>
        <w:ind w:firstLine="708"/>
        <w:jc w:val="both"/>
        <w:rPr>
          <w:rFonts w:asciiTheme="minorHAnsi" w:hAnsiTheme="minorHAnsi" w:cstheme="minorHAnsi"/>
        </w:rPr>
      </w:pPr>
      <w:r w:rsidRPr="005907B0">
        <w:rPr>
          <w:rFonts w:asciiTheme="minorHAnsi" w:hAnsiTheme="minorHAnsi" w:cstheme="minorHAnsi"/>
        </w:rPr>
        <w:t>La Direction</w:t>
      </w:r>
      <w:r w:rsidR="00CD6A5A" w:rsidRPr="005907B0">
        <w:rPr>
          <w:rFonts w:asciiTheme="minorHAnsi" w:hAnsiTheme="minorHAnsi" w:cstheme="minorHAnsi"/>
        </w:rPr>
        <w:t xml:space="preserve"> de l'établissement peut résilier le présent contrat </w:t>
      </w:r>
      <w:r w:rsidRPr="005907B0">
        <w:rPr>
          <w:rFonts w:asciiTheme="minorHAnsi" w:hAnsiTheme="minorHAnsi" w:cstheme="minorHAnsi"/>
        </w:rPr>
        <w:t xml:space="preserve">sous réserve que cette décision soit motivée par l’une des situations limitativement prévues par la </w:t>
      </w:r>
      <w:r w:rsidR="00843139" w:rsidRPr="005907B0">
        <w:rPr>
          <w:rFonts w:asciiTheme="minorHAnsi" w:hAnsiTheme="minorHAnsi" w:cstheme="minorHAnsi"/>
        </w:rPr>
        <w:t>loi (</w:t>
      </w:r>
      <w:r w:rsidRPr="005907B0">
        <w:rPr>
          <w:rFonts w:asciiTheme="minorHAnsi" w:hAnsiTheme="minorHAnsi" w:cstheme="minorHAnsi"/>
        </w:rPr>
        <w:t>art L.311-4-</w:t>
      </w:r>
      <w:r w:rsidR="00843139" w:rsidRPr="005907B0">
        <w:rPr>
          <w:rFonts w:asciiTheme="minorHAnsi" w:hAnsiTheme="minorHAnsi" w:cstheme="minorHAnsi"/>
        </w:rPr>
        <w:t>1, III</w:t>
      </w:r>
      <w:r w:rsidRPr="005907B0">
        <w:rPr>
          <w:rFonts w:asciiTheme="minorHAnsi" w:hAnsiTheme="minorHAnsi" w:cstheme="minorHAnsi"/>
        </w:rPr>
        <w:t> du CASF)</w:t>
      </w:r>
    </w:p>
    <w:p w14:paraId="53899B16" w14:textId="0C2318B7" w:rsidR="00CD6A5A" w:rsidRPr="005907B0" w:rsidRDefault="002462F4" w:rsidP="001D204E">
      <w:pPr>
        <w:jc w:val="both"/>
        <w:rPr>
          <w:rFonts w:asciiTheme="minorHAnsi" w:hAnsiTheme="minorHAnsi" w:cstheme="minorHAnsi"/>
        </w:rPr>
      </w:pPr>
      <w:r w:rsidRPr="005907B0">
        <w:rPr>
          <w:rFonts w:asciiTheme="minorHAnsi" w:hAnsiTheme="minorHAnsi" w:cstheme="minorHAnsi"/>
        </w:rPr>
        <w:t>-</w:t>
      </w:r>
      <w:r w:rsidR="000B228C">
        <w:rPr>
          <w:rFonts w:asciiTheme="minorHAnsi" w:hAnsiTheme="minorHAnsi" w:cstheme="minorHAnsi"/>
        </w:rPr>
        <w:t xml:space="preserve"> i</w:t>
      </w:r>
      <w:r w:rsidR="001D204E" w:rsidRPr="005907B0">
        <w:rPr>
          <w:rFonts w:asciiTheme="minorHAnsi" w:hAnsiTheme="minorHAnsi" w:cstheme="minorHAnsi"/>
        </w:rPr>
        <w:t xml:space="preserve">nexécution ou manquement </w:t>
      </w:r>
      <w:r w:rsidR="000B228C">
        <w:rPr>
          <w:rFonts w:asciiTheme="minorHAnsi" w:hAnsiTheme="minorHAnsi" w:cstheme="minorHAnsi"/>
        </w:rPr>
        <w:t>de la personne accompagnée</w:t>
      </w:r>
      <w:r w:rsidR="001D204E" w:rsidRPr="005907B0">
        <w:rPr>
          <w:rFonts w:asciiTheme="minorHAnsi" w:hAnsiTheme="minorHAnsi" w:cstheme="minorHAnsi"/>
        </w:rPr>
        <w:t xml:space="preserve"> à une obligation fixée par ce contrat ou</w:t>
      </w:r>
      <w:r w:rsidR="009601E0" w:rsidRPr="005907B0">
        <w:rPr>
          <w:rFonts w:asciiTheme="minorHAnsi" w:hAnsiTheme="minorHAnsi" w:cstheme="minorHAnsi"/>
        </w:rPr>
        <w:t xml:space="preserve"> le règlement de fonctionnement </w:t>
      </w:r>
      <w:r w:rsidR="00CD6A5A" w:rsidRPr="005907B0">
        <w:rPr>
          <w:rFonts w:asciiTheme="minorHAnsi" w:hAnsiTheme="minorHAnsi" w:cstheme="minorHAnsi"/>
        </w:rPr>
        <w:t>par lettre recommand</w:t>
      </w:r>
      <w:r w:rsidR="00970E6C">
        <w:rPr>
          <w:rFonts w:asciiTheme="minorHAnsi" w:hAnsiTheme="minorHAnsi" w:cstheme="minorHAnsi"/>
        </w:rPr>
        <w:t xml:space="preserve">ée avec accusé de réception. La chambre </w:t>
      </w:r>
      <w:r w:rsidR="00CD6A5A" w:rsidRPr="005907B0">
        <w:rPr>
          <w:rFonts w:asciiTheme="minorHAnsi" w:hAnsiTheme="minorHAnsi" w:cstheme="minorHAnsi"/>
        </w:rPr>
        <w:t>est libéré</w:t>
      </w:r>
      <w:r w:rsidR="00970E6C">
        <w:rPr>
          <w:rFonts w:asciiTheme="minorHAnsi" w:hAnsiTheme="minorHAnsi" w:cstheme="minorHAnsi"/>
        </w:rPr>
        <w:t>e</w:t>
      </w:r>
      <w:r w:rsidR="00CD6A5A" w:rsidRPr="005907B0">
        <w:rPr>
          <w:rFonts w:asciiTheme="minorHAnsi" w:hAnsiTheme="minorHAnsi" w:cstheme="minorHAnsi"/>
        </w:rPr>
        <w:t xml:space="preserve"> dans un délai de trente jours.</w:t>
      </w:r>
    </w:p>
    <w:p w14:paraId="610F6A44" w14:textId="308A8DE2" w:rsidR="002462F4" w:rsidRPr="005907B0" w:rsidRDefault="002462F4" w:rsidP="001D204E">
      <w:pPr>
        <w:jc w:val="both"/>
        <w:rPr>
          <w:rFonts w:asciiTheme="minorHAnsi" w:hAnsiTheme="minorHAnsi" w:cstheme="minorHAnsi"/>
        </w:rPr>
      </w:pPr>
      <w:r w:rsidRPr="005907B0">
        <w:rPr>
          <w:rFonts w:asciiTheme="minorHAnsi" w:hAnsiTheme="minorHAnsi" w:cstheme="minorHAnsi"/>
        </w:rPr>
        <w:t>-</w:t>
      </w:r>
      <w:r w:rsidR="000B228C">
        <w:rPr>
          <w:rFonts w:asciiTheme="minorHAnsi" w:hAnsiTheme="minorHAnsi" w:cstheme="minorHAnsi"/>
        </w:rPr>
        <w:t xml:space="preserve"> </w:t>
      </w:r>
      <w:r w:rsidRPr="005907B0">
        <w:rPr>
          <w:rFonts w:asciiTheme="minorHAnsi" w:hAnsiTheme="minorHAnsi" w:cstheme="minorHAnsi"/>
        </w:rPr>
        <w:t>cessation totale d’activité de l’établissement</w:t>
      </w:r>
    </w:p>
    <w:p w14:paraId="276C934A" w14:textId="1E490BA4" w:rsidR="002462F4" w:rsidRPr="005907B0" w:rsidRDefault="002462F4" w:rsidP="001D204E">
      <w:pPr>
        <w:jc w:val="both"/>
        <w:rPr>
          <w:rFonts w:asciiTheme="minorHAnsi" w:hAnsiTheme="minorHAnsi" w:cstheme="minorHAnsi"/>
        </w:rPr>
      </w:pPr>
      <w:r w:rsidRPr="005907B0">
        <w:rPr>
          <w:rFonts w:asciiTheme="minorHAnsi" w:hAnsiTheme="minorHAnsi" w:cstheme="minorHAnsi"/>
        </w:rPr>
        <w:t>-</w:t>
      </w:r>
      <w:r w:rsidR="000B228C">
        <w:rPr>
          <w:rFonts w:asciiTheme="minorHAnsi" w:hAnsiTheme="minorHAnsi" w:cstheme="minorHAnsi"/>
        </w:rPr>
        <w:t xml:space="preserve"> </w:t>
      </w:r>
      <w:r w:rsidRPr="005907B0">
        <w:rPr>
          <w:rFonts w:asciiTheme="minorHAnsi" w:hAnsiTheme="minorHAnsi" w:cstheme="minorHAnsi"/>
        </w:rPr>
        <w:t xml:space="preserve">l’état de santé </w:t>
      </w:r>
      <w:r w:rsidR="000B228C">
        <w:rPr>
          <w:rFonts w:asciiTheme="minorHAnsi" w:hAnsiTheme="minorHAnsi" w:cstheme="minorHAnsi"/>
        </w:rPr>
        <w:t>de la personne</w:t>
      </w:r>
      <w:r w:rsidR="009601E0" w:rsidRPr="005907B0">
        <w:rPr>
          <w:rFonts w:asciiTheme="minorHAnsi" w:hAnsiTheme="minorHAnsi" w:cstheme="minorHAnsi"/>
        </w:rPr>
        <w:t xml:space="preserve"> nécessite durablement </w:t>
      </w:r>
      <w:r w:rsidRPr="005907B0">
        <w:rPr>
          <w:rFonts w:asciiTheme="minorHAnsi" w:hAnsiTheme="minorHAnsi" w:cstheme="minorHAnsi"/>
        </w:rPr>
        <w:t>des soins et /ou des équipements non disponibles dans l’établissement (le gestionnaire doit s’assurer de l’existence d’une situation palliative pour le résident).</w:t>
      </w:r>
    </w:p>
    <w:p w14:paraId="0B5B3688" w14:textId="77777777" w:rsidR="001D204E" w:rsidRPr="005907B0" w:rsidRDefault="001D204E" w:rsidP="001D204E">
      <w:pPr>
        <w:jc w:val="both"/>
        <w:rPr>
          <w:rFonts w:asciiTheme="minorHAnsi" w:hAnsiTheme="minorHAnsi" w:cstheme="minorHAnsi"/>
        </w:rPr>
      </w:pPr>
    </w:p>
    <w:p w14:paraId="4547BF2C" w14:textId="57012044" w:rsidR="001D204E" w:rsidRPr="005907B0" w:rsidRDefault="001D204E" w:rsidP="008F12C1">
      <w:pPr>
        <w:jc w:val="both"/>
        <w:rPr>
          <w:rFonts w:asciiTheme="minorHAnsi" w:hAnsiTheme="minorHAnsi" w:cstheme="minorHAnsi"/>
        </w:rPr>
      </w:pPr>
      <w:r w:rsidRPr="005907B0">
        <w:rPr>
          <w:rFonts w:asciiTheme="minorHAnsi" w:hAnsiTheme="minorHAnsi" w:cstheme="minorHAnsi"/>
        </w:rPr>
        <w:t xml:space="preserve">En l'absence de caractère d'urgence, si l'état de santé </w:t>
      </w:r>
      <w:r w:rsidR="000B228C">
        <w:rPr>
          <w:rFonts w:asciiTheme="minorHAnsi" w:hAnsiTheme="minorHAnsi" w:cstheme="minorHAnsi"/>
        </w:rPr>
        <w:t>de la personne accompagnée</w:t>
      </w:r>
      <w:r w:rsidRPr="005907B0">
        <w:rPr>
          <w:rFonts w:asciiTheme="minorHAnsi" w:hAnsiTheme="minorHAnsi" w:cstheme="minorHAnsi"/>
        </w:rPr>
        <w:t xml:space="preserve"> ne permet plus le maintien dan</w:t>
      </w:r>
      <w:r w:rsidR="002462F4" w:rsidRPr="005907B0">
        <w:rPr>
          <w:rFonts w:asciiTheme="minorHAnsi" w:hAnsiTheme="minorHAnsi" w:cstheme="minorHAnsi"/>
        </w:rPr>
        <w:t xml:space="preserve">s l'établissement, la </w:t>
      </w:r>
      <w:r w:rsidR="007E2887" w:rsidRPr="005907B0">
        <w:rPr>
          <w:rFonts w:asciiTheme="minorHAnsi" w:hAnsiTheme="minorHAnsi" w:cstheme="minorHAnsi"/>
        </w:rPr>
        <w:t>Direction prend</w:t>
      </w:r>
      <w:r w:rsidRPr="005907B0">
        <w:rPr>
          <w:rFonts w:asciiTheme="minorHAnsi" w:hAnsiTheme="minorHAnsi" w:cstheme="minorHAnsi"/>
        </w:rPr>
        <w:t xml:space="preserve"> toute mesure appropriée en </w:t>
      </w:r>
      <w:r w:rsidRPr="005907B0">
        <w:rPr>
          <w:rFonts w:asciiTheme="minorHAnsi" w:hAnsiTheme="minorHAnsi" w:cstheme="minorHAnsi"/>
        </w:rPr>
        <w:lastRenderedPageBreak/>
        <w:t>concertation avec les parties concernées, le médecin traitant s'il en existe un et le cas échéant, le médecin co</w:t>
      </w:r>
      <w:r w:rsidR="008F12C1" w:rsidRPr="005907B0">
        <w:rPr>
          <w:rFonts w:asciiTheme="minorHAnsi" w:hAnsiTheme="minorHAnsi" w:cstheme="minorHAnsi"/>
        </w:rPr>
        <w:t>ordonnateur de l'établissement.</w:t>
      </w:r>
    </w:p>
    <w:p w14:paraId="0E72EF2F" w14:textId="77777777" w:rsidR="008F12C1" w:rsidRPr="005907B0" w:rsidRDefault="008F12C1" w:rsidP="008F12C1">
      <w:pPr>
        <w:jc w:val="both"/>
        <w:rPr>
          <w:rFonts w:asciiTheme="minorHAnsi" w:hAnsiTheme="minorHAnsi" w:cstheme="minorHAnsi"/>
        </w:rPr>
      </w:pPr>
    </w:p>
    <w:p w14:paraId="6C7DC490" w14:textId="2E89E1A8" w:rsidR="00CD6A5A" w:rsidRPr="005907B0" w:rsidRDefault="00CD6A5A" w:rsidP="008F12C1">
      <w:pPr>
        <w:jc w:val="both"/>
        <w:rPr>
          <w:rFonts w:asciiTheme="minorHAnsi" w:hAnsiTheme="minorHAnsi" w:cstheme="minorHAnsi"/>
        </w:rPr>
      </w:pPr>
      <w:r w:rsidRPr="005907B0">
        <w:rPr>
          <w:rFonts w:asciiTheme="minorHAnsi" w:hAnsiTheme="minorHAnsi" w:cstheme="minorHAnsi"/>
        </w:rPr>
        <w:t>En cas d'urgence</w:t>
      </w:r>
      <w:r w:rsidR="005907B0">
        <w:rPr>
          <w:rFonts w:asciiTheme="minorHAnsi" w:hAnsiTheme="minorHAnsi" w:cstheme="minorHAnsi"/>
        </w:rPr>
        <w:t xml:space="preserve">, la Direction </w:t>
      </w:r>
      <w:r w:rsidRPr="005907B0">
        <w:rPr>
          <w:rFonts w:asciiTheme="minorHAnsi" w:hAnsiTheme="minorHAnsi" w:cstheme="minorHAnsi"/>
        </w:rPr>
        <w:t xml:space="preserve">de </w:t>
      </w:r>
      <w:r w:rsidR="005907B0">
        <w:rPr>
          <w:rFonts w:asciiTheme="minorHAnsi" w:hAnsiTheme="minorHAnsi" w:cstheme="minorHAnsi"/>
        </w:rPr>
        <w:t xml:space="preserve">l’établissement </w:t>
      </w:r>
      <w:r w:rsidRPr="005907B0">
        <w:rPr>
          <w:rFonts w:asciiTheme="minorHAnsi" w:hAnsiTheme="minorHAnsi" w:cstheme="minorHAnsi"/>
        </w:rPr>
        <w:t>prend toute mesure appropriée sur avis du médeci</w:t>
      </w:r>
      <w:r w:rsidR="00AE3AF1" w:rsidRPr="005907B0">
        <w:rPr>
          <w:rFonts w:asciiTheme="minorHAnsi" w:hAnsiTheme="minorHAnsi" w:cstheme="minorHAnsi"/>
        </w:rPr>
        <w:t>n traitant s'il en existe un et</w:t>
      </w:r>
      <w:r w:rsidRPr="005907B0">
        <w:rPr>
          <w:rFonts w:asciiTheme="minorHAnsi" w:hAnsiTheme="minorHAnsi" w:cstheme="minorHAnsi"/>
        </w:rPr>
        <w:t xml:space="preserve"> le cas échéant, du médecin coordonnateur de l'établissement. Si, passée la situation d'urgence, l'état de santé </w:t>
      </w:r>
      <w:r w:rsidR="000B228C">
        <w:rPr>
          <w:rFonts w:asciiTheme="minorHAnsi" w:hAnsiTheme="minorHAnsi" w:cstheme="minorHAnsi"/>
        </w:rPr>
        <w:t>de la personne accompagnée</w:t>
      </w:r>
      <w:r w:rsidRPr="005907B0">
        <w:rPr>
          <w:rFonts w:asciiTheme="minorHAnsi" w:hAnsiTheme="minorHAnsi" w:cstheme="minorHAnsi"/>
        </w:rPr>
        <w:t xml:space="preserve"> ne permet pas d'envisager un retour dans l'établissement, </w:t>
      </w:r>
      <w:r w:rsidR="000B228C">
        <w:rPr>
          <w:rFonts w:asciiTheme="minorHAnsi" w:hAnsiTheme="minorHAnsi" w:cstheme="minorHAnsi"/>
        </w:rPr>
        <w:t>la personne</w:t>
      </w:r>
      <w:r w:rsidRPr="005907B0">
        <w:rPr>
          <w:rFonts w:asciiTheme="minorHAnsi" w:hAnsiTheme="minorHAnsi" w:cstheme="minorHAnsi"/>
        </w:rPr>
        <w:t xml:space="preserve"> et/ou son représentant légal sont informés par le Directeur dans les plus brefs délais de la résiliation du contrat qui est confirmée par lettre recommandée avec accusé de réception. </w:t>
      </w:r>
      <w:r w:rsidR="00970E6C">
        <w:rPr>
          <w:rFonts w:asciiTheme="minorHAnsi" w:hAnsiTheme="minorHAnsi" w:cstheme="minorHAnsi"/>
        </w:rPr>
        <w:t>La chambre</w:t>
      </w:r>
      <w:r w:rsidRPr="005907B0">
        <w:rPr>
          <w:rFonts w:asciiTheme="minorHAnsi" w:hAnsiTheme="minorHAnsi" w:cstheme="minorHAnsi"/>
        </w:rPr>
        <w:t xml:space="preserve"> est libéré</w:t>
      </w:r>
      <w:r w:rsidR="00970E6C">
        <w:rPr>
          <w:rFonts w:asciiTheme="minorHAnsi" w:hAnsiTheme="minorHAnsi" w:cstheme="minorHAnsi"/>
        </w:rPr>
        <w:t>e</w:t>
      </w:r>
      <w:r w:rsidRPr="005907B0">
        <w:rPr>
          <w:rFonts w:asciiTheme="minorHAnsi" w:hAnsiTheme="minorHAnsi" w:cstheme="minorHAnsi"/>
        </w:rPr>
        <w:t xml:space="preserve"> dans un délai de trente jours après notification de la décision.</w:t>
      </w:r>
    </w:p>
    <w:p w14:paraId="2FEAB064" w14:textId="77777777" w:rsidR="00CD6A5A" w:rsidRPr="005907B0" w:rsidRDefault="00CD6A5A">
      <w:pPr>
        <w:jc w:val="both"/>
        <w:rPr>
          <w:rFonts w:asciiTheme="minorHAnsi" w:hAnsiTheme="minorHAnsi" w:cstheme="minorHAnsi"/>
          <w:i/>
          <w:highlight w:val="yellow"/>
        </w:rPr>
      </w:pPr>
    </w:p>
    <w:p w14:paraId="597DAB57" w14:textId="77777777" w:rsidR="009C19A5" w:rsidRPr="005907B0" w:rsidRDefault="009C19A5">
      <w:pPr>
        <w:jc w:val="both"/>
        <w:rPr>
          <w:rFonts w:asciiTheme="minorHAnsi" w:hAnsiTheme="minorHAnsi" w:cstheme="minorHAnsi"/>
        </w:rPr>
      </w:pPr>
      <w:r w:rsidRPr="005907B0">
        <w:rPr>
          <w:rFonts w:asciiTheme="minorHAnsi" w:hAnsiTheme="minorHAnsi" w:cstheme="minorHAnsi"/>
        </w:rPr>
        <w:t xml:space="preserve">En cas de </w:t>
      </w:r>
      <w:r w:rsidR="009601E0" w:rsidRPr="005907B0">
        <w:rPr>
          <w:rFonts w:asciiTheme="minorHAnsi" w:hAnsiTheme="minorHAnsi" w:cstheme="minorHAnsi"/>
        </w:rPr>
        <w:t>non-respect</w:t>
      </w:r>
      <w:r w:rsidRPr="005907B0">
        <w:rPr>
          <w:rFonts w:asciiTheme="minorHAnsi" w:hAnsiTheme="minorHAnsi" w:cstheme="minorHAnsi"/>
        </w:rPr>
        <w:t xml:space="preserve"> du règlement de fonctionnement ou du présent contrat par l’une des parties, l’autre peut mettre unilatéralement fin au contrat de séjour.</w:t>
      </w:r>
    </w:p>
    <w:p w14:paraId="45231F97" w14:textId="77777777" w:rsidR="002462F4" w:rsidRPr="005907B0" w:rsidRDefault="002462F4">
      <w:pPr>
        <w:jc w:val="both"/>
        <w:rPr>
          <w:rFonts w:asciiTheme="minorHAnsi" w:hAnsiTheme="minorHAnsi" w:cstheme="minorHAnsi"/>
          <w:i/>
        </w:rPr>
      </w:pPr>
    </w:p>
    <w:p w14:paraId="71922E0C" w14:textId="7108EC4E" w:rsidR="00CD6A5A" w:rsidRPr="005907B0" w:rsidRDefault="0019350D" w:rsidP="005907B0">
      <w:pPr>
        <w:pStyle w:val="Paragraphedeliste"/>
        <w:numPr>
          <w:ilvl w:val="0"/>
          <w:numId w:val="13"/>
        </w:numPr>
        <w:jc w:val="both"/>
        <w:rPr>
          <w:rFonts w:asciiTheme="minorHAnsi" w:hAnsiTheme="minorHAnsi" w:cstheme="minorHAnsi"/>
          <w:b/>
          <w:i/>
          <w:color w:val="F79646" w:themeColor="accent6"/>
          <w:u w:val="single"/>
        </w:rPr>
      </w:pPr>
      <w:r>
        <w:rPr>
          <w:rFonts w:asciiTheme="minorHAnsi" w:hAnsiTheme="minorHAnsi" w:cstheme="minorHAnsi"/>
          <w:b/>
          <w:i/>
          <w:color w:val="F79646" w:themeColor="accent6"/>
          <w:u w:val="single"/>
        </w:rPr>
        <w:t>Non-respect</w:t>
      </w:r>
      <w:r w:rsidR="00A52DBC">
        <w:rPr>
          <w:rFonts w:asciiTheme="minorHAnsi" w:hAnsiTheme="minorHAnsi" w:cstheme="minorHAnsi"/>
          <w:b/>
          <w:i/>
          <w:color w:val="F79646" w:themeColor="accent6"/>
          <w:u w:val="single"/>
        </w:rPr>
        <w:t xml:space="preserve"> des règles de la vie en collectivité</w:t>
      </w:r>
    </w:p>
    <w:p w14:paraId="0FFD6EEF" w14:textId="77777777" w:rsidR="00CD6A5A" w:rsidRPr="005907B0" w:rsidRDefault="00CD6A5A">
      <w:pPr>
        <w:jc w:val="both"/>
        <w:rPr>
          <w:rFonts w:asciiTheme="minorHAnsi" w:hAnsiTheme="minorHAnsi" w:cstheme="minorHAnsi"/>
        </w:rPr>
      </w:pPr>
    </w:p>
    <w:p w14:paraId="089581F2" w14:textId="7F889B4A" w:rsidR="00CD6A5A" w:rsidRPr="005907B0" w:rsidRDefault="00CD6A5A" w:rsidP="005907B0">
      <w:pPr>
        <w:ind w:firstLine="708"/>
        <w:jc w:val="both"/>
        <w:rPr>
          <w:rFonts w:asciiTheme="minorHAnsi" w:hAnsiTheme="minorHAnsi" w:cstheme="minorHAnsi"/>
        </w:rPr>
      </w:pPr>
      <w:r w:rsidRPr="005907B0">
        <w:rPr>
          <w:rFonts w:asciiTheme="minorHAnsi" w:hAnsiTheme="minorHAnsi" w:cstheme="minorHAnsi"/>
        </w:rPr>
        <w:t xml:space="preserve">Des faits sérieux et préjudiciables peuvent motiver </w:t>
      </w:r>
      <w:r w:rsidR="00A52DBC">
        <w:rPr>
          <w:rFonts w:asciiTheme="minorHAnsi" w:hAnsiTheme="minorHAnsi" w:cstheme="minorHAnsi"/>
        </w:rPr>
        <w:t>une décision de résiliation</w:t>
      </w:r>
      <w:r w:rsidRPr="005907B0">
        <w:rPr>
          <w:rFonts w:asciiTheme="minorHAnsi" w:hAnsiTheme="minorHAnsi" w:cstheme="minorHAnsi"/>
        </w:rPr>
        <w:t>. Dans ce cas, un entretien personnalisé sera organisé entre le resp</w:t>
      </w:r>
      <w:r w:rsidR="007E2887" w:rsidRPr="005907B0">
        <w:rPr>
          <w:rFonts w:asciiTheme="minorHAnsi" w:hAnsiTheme="minorHAnsi" w:cstheme="minorHAnsi"/>
        </w:rPr>
        <w:t>onsable de l’EHPAD</w:t>
      </w:r>
      <w:r w:rsidRPr="005907B0">
        <w:rPr>
          <w:rFonts w:asciiTheme="minorHAnsi" w:hAnsiTheme="minorHAnsi" w:cstheme="minorHAnsi"/>
        </w:rPr>
        <w:t xml:space="preserve"> et l'intéressé accompagné éventuellement de la personne de son choix et/ou de son représentant légal et/ou de la personne de confiance.</w:t>
      </w:r>
    </w:p>
    <w:p w14:paraId="6AA6E073" w14:textId="00FF6CF6" w:rsidR="00CD6A5A" w:rsidRPr="005907B0" w:rsidRDefault="00CD6A5A" w:rsidP="005907B0">
      <w:pPr>
        <w:jc w:val="both"/>
        <w:rPr>
          <w:rFonts w:asciiTheme="minorHAnsi" w:hAnsiTheme="minorHAnsi" w:cstheme="minorHAnsi"/>
        </w:rPr>
      </w:pPr>
      <w:r w:rsidRPr="005907B0">
        <w:rPr>
          <w:rFonts w:asciiTheme="minorHAnsi" w:hAnsiTheme="minorHAnsi" w:cstheme="minorHAnsi"/>
        </w:rPr>
        <w:t xml:space="preserve">En cas d'échec de cet entretien, le Directeur sollicite l'avis du conseil de la vie sociale dans un délai de 30 jours avant d'arrêter sa décision définitive quant à la résiliation du contrat. Cette dernière est notifiée par lettre recommandée avec accusé de réception </w:t>
      </w:r>
      <w:r w:rsidR="000B228C">
        <w:rPr>
          <w:rFonts w:asciiTheme="minorHAnsi" w:hAnsiTheme="minorHAnsi" w:cstheme="minorHAnsi"/>
        </w:rPr>
        <w:t xml:space="preserve">à la personne accompagnée </w:t>
      </w:r>
      <w:r w:rsidRPr="005907B0">
        <w:rPr>
          <w:rFonts w:asciiTheme="minorHAnsi" w:hAnsiTheme="minorHAnsi" w:cstheme="minorHAnsi"/>
        </w:rPr>
        <w:t>et/ou à son représentant légal.</w:t>
      </w:r>
    </w:p>
    <w:p w14:paraId="1EFD9D2E" w14:textId="77777777" w:rsidR="00CD6A5A" w:rsidRPr="005907B0" w:rsidRDefault="00CD6A5A" w:rsidP="005907B0">
      <w:pPr>
        <w:jc w:val="both"/>
        <w:rPr>
          <w:rFonts w:asciiTheme="minorHAnsi" w:hAnsiTheme="minorHAnsi" w:cstheme="minorHAnsi"/>
        </w:rPr>
      </w:pPr>
    </w:p>
    <w:p w14:paraId="0283BBCA" w14:textId="4E90EA3D" w:rsidR="00CD6A5A" w:rsidRPr="005907B0" w:rsidRDefault="00454758" w:rsidP="005907B0">
      <w:pPr>
        <w:jc w:val="both"/>
        <w:rPr>
          <w:rFonts w:asciiTheme="minorHAnsi" w:hAnsiTheme="minorHAnsi" w:cstheme="minorHAnsi"/>
        </w:rPr>
      </w:pPr>
      <w:r>
        <w:rPr>
          <w:rFonts w:asciiTheme="minorHAnsi" w:hAnsiTheme="minorHAnsi" w:cstheme="minorHAnsi"/>
        </w:rPr>
        <w:t xml:space="preserve">La chambre </w:t>
      </w:r>
      <w:r w:rsidR="00CD6A5A" w:rsidRPr="005907B0">
        <w:rPr>
          <w:rFonts w:asciiTheme="minorHAnsi" w:hAnsiTheme="minorHAnsi" w:cstheme="minorHAnsi"/>
        </w:rPr>
        <w:t>est libéré</w:t>
      </w:r>
      <w:r>
        <w:rPr>
          <w:rFonts w:asciiTheme="minorHAnsi" w:hAnsiTheme="minorHAnsi" w:cstheme="minorHAnsi"/>
        </w:rPr>
        <w:t>e</w:t>
      </w:r>
      <w:r w:rsidR="00CD6A5A" w:rsidRPr="005907B0">
        <w:rPr>
          <w:rFonts w:asciiTheme="minorHAnsi" w:hAnsiTheme="minorHAnsi" w:cstheme="minorHAnsi"/>
        </w:rPr>
        <w:t xml:space="preserve"> dans un délai de </w:t>
      </w:r>
      <w:r w:rsidR="000B228C">
        <w:rPr>
          <w:rFonts w:asciiTheme="minorHAnsi" w:hAnsiTheme="minorHAnsi" w:cstheme="minorHAnsi"/>
        </w:rPr>
        <w:t>30</w:t>
      </w:r>
      <w:r w:rsidR="00CD6A5A" w:rsidRPr="005907B0">
        <w:rPr>
          <w:rFonts w:asciiTheme="minorHAnsi" w:hAnsiTheme="minorHAnsi" w:cstheme="minorHAnsi"/>
        </w:rPr>
        <w:t xml:space="preserve"> jours après la date de notification de la décision.</w:t>
      </w:r>
    </w:p>
    <w:p w14:paraId="12C7F234" w14:textId="77777777" w:rsidR="00CD6A5A" w:rsidRPr="005907B0" w:rsidRDefault="00CD6A5A" w:rsidP="005907B0">
      <w:pPr>
        <w:jc w:val="both"/>
        <w:rPr>
          <w:rFonts w:asciiTheme="minorHAnsi" w:hAnsiTheme="minorHAnsi" w:cstheme="minorHAnsi"/>
        </w:rPr>
      </w:pPr>
    </w:p>
    <w:p w14:paraId="1BA362C0" w14:textId="2B027257" w:rsidR="00CD6A5A" w:rsidRPr="005907B0" w:rsidRDefault="00CD6A5A" w:rsidP="005907B0">
      <w:pPr>
        <w:pStyle w:val="Paragraphedeliste"/>
        <w:numPr>
          <w:ilvl w:val="0"/>
          <w:numId w:val="13"/>
        </w:numPr>
        <w:jc w:val="both"/>
        <w:rPr>
          <w:rFonts w:asciiTheme="minorHAnsi" w:hAnsiTheme="minorHAnsi" w:cstheme="minorHAnsi"/>
          <w:b/>
          <w:i/>
          <w:color w:val="F79646" w:themeColor="accent6"/>
          <w:u w:val="single"/>
        </w:rPr>
      </w:pPr>
      <w:r w:rsidRPr="005907B0">
        <w:rPr>
          <w:rFonts w:asciiTheme="minorHAnsi" w:hAnsiTheme="minorHAnsi" w:cstheme="minorHAnsi"/>
          <w:b/>
          <w:i/>
          <w:color w:val="F79646" w:themeColor="accent6"/>
          <w:u w:val="single"/>
        </w:rPr>
        <w:t>Résiliation pour défaut de paiement</w:t>
      </w:r>
    </w:p>
    <w:p w14:paraId="66103085" w14:textId="77777777" w:rsidR="00CD6A5A" w:rsidRPr="005907B0" w:rsidRDefault="00CD6A5A" w:rsidP="005907B0">
      <w:pPr>
        <w:jc w:val="both"/>
        <w:rPr>
          <w:rFonts w:asciiTheme="minorHAnsi" w:hAnsiTheme="minorHAnsi" w:cstheme="minorHAnsi"/>
          <w:b/>
          <w:u w:val="single"/>
        </w:rPr>
      </w:pPr>
    </w:p>
    <w:p w14:paraId="1622572E" w14:textId="77777777" w:rsidR="00CD6A5A" w:rsidRPr="005907B0" w:rsidRDefault="00CD6A5A" w:rsidP="005907B0">
      <w:pPr>
        <w:jc w:val="both"/>
        <w:rPr>
          <w:rFonts w:asciiTheme="minorHAnsi" w:hAnsiTheme="minorHAnsi" w:cstheme="minorHAnsi"/>
        </w:rPr>
      </w:pPr>
      <w:r w:rsidRPr="005907B0">
        <w:rPr>
          <w:rFonts w:asciiTheme="minorHAnsi" w:hAnsiTheme="minorHAnsi" w:cstheme="minorHAnsi"/>
        </w:rPr>
        <w:t xml:space="preserve">Tout retard de paiement </w:t>
      </w:r>
      <w:r w:rsidR="009C19A5" w:rsidRPr="005907B0">
        <w:rPr>
          <w:rFonts w:asciiTheme="minorHAnsi" w:hAnsiTheme="minorHAnsi" w:cstheme="minorHAnsi"/>
        </w:rPr>
        <w:t xml:space="preserve">supérieur ou </w:t>
      </w:r>
      <w:r w:rsidRPr="005907B0">
        <w:rPr>
          <w:rFonts w:asciiTheme="minorHAnsi" w:hAnsiTheme="minorHAnsi" w:cstheme="minorHAnsi"/>
        </w:rPr>
        <w:t>égal à 30 jours après la date d'échéance fera l'objet d'un entretien personnalisé entre le Directeur et la personne intéressée ou son représentant légal, éventuellement accompagnée d'une autre personne de son choix.</w:t>
      </w:r>
    </w:p>
    <w:p w14:paraId="3E7732AA" w14:textId="77777777" w:rsidR="00CD6A5A" w:rsidRPr="005907B0" w:rsidRDefault="00CD6A5A" w:rsidP="005907B0">
      <w:pPr>
        <w:jc w:val="both"/>
        <w:rPr>
          <w:rFonts w:asciiTheme="minorHAnsi" w:hAnsiTheme="minorHAnsi" w:cstheme="minorHAnsi"/>
        </w:rPr>
      </w:pPr>
    </w:p>
    <w:p w14:paraId="7DDF6B03" w14:textId="76FD484A" w:rsidR="00CD6A5A" w:rsidRPr="005907B0" w:rsidRDefault="00CD6A5A" w:rsidP="005907B0">
      <w:pPr>
        <w:jc w:val="both"/>
        <w:rPr>
          <w:rFonts w:asciiTheme="minorHAnsi" w:hAnsiTheme="minorHAnsi" w:cstheme="minorHAnsi"/>
        </w:rPr>
      </w:pPr>
      <w:r w:rsidRPr="005907B0">
        <w:rPr>
          <w:rFonts w:asciiTheme="minorHAnsi" w:hAnsiTheme="minorHAnsi" w:cstheme="minorHAnsi"/>
        </w:rPr>
        <w:t xml:space="preserve">En cas d'échec de cette entrevue, une mise en demeure de payer sera notifiée </w:t>
      </w:r>
      <w:r w:rsidR="000B228C">
        <w:rPr>
          <w:rFonts w:asciiTheme="minorHAnsi" w:hAnsiTheme="minorHAnsi" w:cstheme="minorHAnsi"/>
        </w:rPr>
        <w:t>à la personne accompagnée</w:t>
      </w:r>
      <w:r w:rsidRPr="005907B0">
        <w:rPr>
          <w:rFonts w:asciiTheme="minorHAnsi" w:hAnsiTheme="minorHAnsi" w:cstheme="minorHAnsi"/>
        </w:rPr>
        <w:t xml:space="preserve"> et/ou </w:t>
      </w:r>
      <w:r w:rsidR="009C19A5" w:rsidRPr="005907B0">
        <w:rPr>
          <w:rFonts w:asciiTheme="minorHAnsi" w:hAnsiTheme="minorHAnsi" w:cstheme="minorHAnsi"/>
        </w:rPr>
        <w:t xml:space="preserve">à </w:t>
      </w:r>
      <w:r w:rsidRPr="005907B0">
        <w:rPr>
          <w:rFonts w:asciiTheme="minorHAnsi" w:hAnsiTheme="minorHAnsi" w:cstheme="minorHAnsi"/>
        </w:rPr>
        <w:t>son représentant légal par lettre recommandée avec accusé de réception.</w:t>
      </w:r>
    </w:p>
    <w:p w14:paraId="7F194853" w14:textId="77777777" w:rsidR="00CD6A5A" w:rsidRPr="005907B0" w:rsidRDefault="00CD6A5A" w:rsidP="005907B0">
      <w:pPr>
        <w:jc w:val="both"/>
        <w:rPr>
          <w:rFonts w:asciiTheme="minorHAnsi" w:hAnsiTheme="minorHAnsi" w:cstheme="minorHAnsi"/>
        </w:rPr>
      </w:pPr>
    </w:p>
    <w:p w14:paraId="0E4BD127" w14:textId="0354D087" w:rsidR="00CD6A5A" w:rsidRPr="005907B0" w:rsidRDefault="00CD6A5A" w:rsidP="005907B0">
      <w:pPr>
        <w:jc w:val="both"/>
        <w:rPr>
          <w:rFonts w:asciiTheme="minorHAnsi" w:hAnsiTheme="minorHAnsi" w:cstheme="minorHAnsi"/>
        </w:rPr>
      </w:pPr>
      <w:r w:rsidRPr="005907B0">
        <w:rPr>
          <w:rFonts w:asciiTheme="minorHAnsi" w:hAnsiTheme="minorHAnsi" w:cstheme="minorHAnsi"/>
        </w:rPr>
        <w:t xml:space="preserve">La régularisation doit intervenir dans un délai de 30 jours à partir de la notification du retard. A défaut, </w:t>
      </w:r>
      <w:r w:rsidR="009C19A5" w:rsidRPr="005907B0">
        <w:rPr>
          <w:rFonts w:asciiTheme="minorHAnsi" w:hAnsiTheme="minorHAnsi" w:cstheme="minorHAnsi"/>
        </w:rPr>
        <w:t>le contrat de séjour est résilié par lettre recommandée avec accusé de réception. L</w:t>
      </w:r>
      <w:r w:rsidR="000B228C">
        <w:rPr>
          <w:rFonts w:asciiTheme="minorHAnsi" w:hAnsiTheme="minorHAnsi" w:cstheme="minorHAnsi"/>
        </w:rPr>
        <w:t xml:space="preserve">a chambre </w:t>
      </w:r>
      <w:r w:rsidR="009C19A5" w:rsidRPr="005907B0">
        <w:rPr>
          <w:rFonts w:asciiTheme="minorHAnsi" w:hAnsiTheme="minorHAnsi" w:cstheme="minorHAnsi"/>
        </w:rPr>
        <w:t>doit être libéré</w:t>
      </w:r>
      <w:r w:rsidR="000B228C">
        <w:rPr>
          <w:rFonts w:asciiTheme="minorHAnsi" w:hAnsiTheme="minorHAnsi" w:cstheme="minorHAnsi"/>
        </w:rPr>
        <w:t>e</w:t>
      </w:r>
      <w:r w:rsidR="009C19A5" w:rsidRPr="005907B0">
        <w:rPr>
          <w:rFonts w:asciiTheme="minorHAnsi" w:hAnsiTheme="minorHAnsi" w:cstheme="minorHAnsi"/>
        </w:rPr>
        <w:t xml:space="preserve"> dans un délai de 30 jours à compter de la résiliation du contrat de séjour.</w:t>
      </w:r>
    </w:p>
    <w:p w14:paraId="1DC13C21" w14:textId="77777777" w:rsidR="000F1364" w:rsidRPr="005907B0" w:rsidRDefault="000F1364" w:rsidP="005907B0">
      <w:pPr>
        <w:ind w:firstLine="708"/>
        <w:jc w:val="both"/>
        <w:rPr>
          <w:rFonts w:asciiTheme="minorHAnsi" w:hAnsiTheme="minorHAnsi" w:cstheme="minorHAnsi"/>
        </w:rPr>
      </w:pPr>
    </w:p>
    <w:p w14:paraId="0DA374D3" w14:textId="2F376660" w:rsidR="00CD6A5A" w:rsidRPr="005907B0" w:rsidRDefault="00CD6A5A" w:rsidP="005907B0">
      <w:pPr>
        <w:pStyle w:val="Paragraphedeliste"/>
        <w:numPr>
          <w:ilvl w:val="0"/>
          <w:numId w:val="13"/>
        </w:numPr>
        <w:jc w:val="both"/>
        <w:rPr>
          <w:rFonts w:asciiTheme="minorHAnsi" w:hAnsiTheme="minorHAnsi" w:cstheme="minorHAnsi"/>
          <w:b/>
          <w:i/>
          <w:color w:val="F79646" w:themeColor="accent6"/>
          <w:u w:val="single"/>
        </w:rPr>
      </w:pPr>
      <w:r w:rsidRPr="005907B0">
        <w:rPr>
          <w:rFonts w:asciiTheme="minorHAnsi" w:hAnsiTheme="minorHAnsi" w:cstheme="minorHAnsi"/>
          <w:b/>
          <w:i/>
          <w:color w:val="F79646" w:themeColor="accent6"/>
          <w:u w:val="single"/>
        </w:rPr>
        <w:t>Résiliation pour décès</w:t>
      </w:r>
    </w:p>
    <w:p w14:paraId="3BCD82B2" w14:textId="77777777" w:rsidR="008F12C1" w:rsidRPr="005907B0" w:rsidRDefault="008F12C1" w:rsidP="005907B0">
      <w:pPr>
        <w:jc w:val="both"/>
        <w:rPr>
          <w:rFonts w:asciiTheme="minorHAnsi" w:hAnsiTheme="minorHAnsi" w:cstheme="minorHAnsi"/>
        </w:rPr>
      </w:pPr>
    </w:p>
    <w:p w14:paraId="7F53FEFF" w14:textId="19BA1F28" w:rsidR="00CD6A5A" w:rsidRPr="005907B0" w:rsidRDefault="00CD6A5A" w:rsidP="005907B0">
      <w:pPr>
        <w:jc w:val="both"/>
        <w:rPr>
          <w:rFonts w:asciiTheme="minorHAnsi" w:hAnsiTheme="minorHAnsi" w:cstheme="minorHAnsi"/>
        </w:rPr>
      </w:pPr>
      <w:r w:rsidRPr="005907B0">
        <w:rPr>
          <w:rFonts w:asciiTheme="minorHAnsi" w:hAnsiTheme="minorHAnsi" w:cstheme="minorHAnsi"/>
        </w:rPr>
        <w:t xml:space="preserve">Le représentant légal et les référents éventuellement désignés par </w:t>
      </w:r>
      <w:r w:rsidR="000B228C">
        <w:rPr>
          <w:rFonts w:asciiTheme="minorHAnsi" w:hAnsiTheme="minorHAnsi" w:cstheme="minorHAnsi"/>
        </w:rPr>
        <w:t>la personne accompagnée</w:t>
      </w:r>
      <w:r w:rsidRPr="005907B0">
        <w:rPr>
          <w:rFonts w:asciiTheme="minorHAnsi" w:hAnsiTheme="minorHAnsi" w:cstheme="minorHAnsi"/>
        </w:rPr>
        <w:t xml:space="preserve"> sont immédiatement informés</w:t>
      </w:r>
      <w:r w:rsidR="00571440" w:rsidRPr="005907B0">
        <w:rPr>
          <w:rFonts w:asciiTheme="minorHAnsi" w:hAnsiTheme="minorHAnsi" w:cstheme="minorHAnsi"/>
        </w:rPr>
        <w:t xml:space="preserve"> du décès de ce dernier</w:t>
      </w:r>
      <w:r w:rsidRPr="005907B0">
        <w:rPr>
          <w:rFonts w:asciiTheme="minorHAnsi" w:hAnsiTheme="minorHAnsi" w:cstheme="minorHAnsi"/>
        </w:rPr>
        <w:t xml:space="preserve"> par tous les moyens.</w:t>
      </w:r>
    </w:p>
    <w:p w14:paraId="546A847B" w14:textId="57B96B5E" w:rsidR="00CD6A5A" w:rsidRPr="005907B0" w:rsidRDefault="00CD6A5A" w:rsidP="005907B0">
      <w:pPr>
        <w:jc w:val="both"/>
        <w:rPr>
          <w:rFonts w:asciiTheme="minorHAnsi" w:hAnsiTheme="minorHAnsi" w:cstheme="minorHAnsi"/>
        </w:rPr>
      </w:pPr>
      <w:r w:rsidRPr="005907B0">
        <w:rPr>
          <w:rFonts w:asciiTheme="minorHAnsi" w:hAnsiTheme="minorHAnsi" w:cstheme="minorHAnsi"/>
        </w:rPr>
        <w:lastRenderedPageBreak/>
        <w:t xml:space="preserve">Le Directeur de l'établissement s'engage à respecter les </w:t>
      </w:r>
      <w:r w:rsidR="007E2887" w:rsidRPr="005907B0">
        <w:rPr>
          <w:rFonts w:asciiTheme="minorHAnsi" w:hAnsiTheme="minorHAnsi" w:cstheme="minorHAnsi"/>
        </w:rPr>
        <w:t xml:space="preserve">volontés exprimées par écrit soient annexées au dossier de soin soient </w:t>
      </w:r>
      <w:r w:rsidRPr="005907B0">
        <w:rPr>
          <w:rFonts w:asciiTheme="minorHAnsi" w:hAnsiTheme="minorHAnsi" w:cstheme="minorHAnsi"/>
        </w:rPr>
        <w:t>remises</w:t>
      </w:r>
      <w:r w:rsidR="000B228C">
        <w:rPr>
          <w:rFonts w:asciiTheme="minorHAnsi" w:hAnsiTheme="minorHAnsi" w:cstheme="minorHAnsi"/>
        </w:rPr>
        <w:t xml:space="preserve"> sous enveloppe cachetée, notamment les directives anticipées, si elles ont été recueillies.</w:t>
      </w:r>
    </w:p>
    <w:p w14:paraId="156948AA" w14:textId="0180ED72" w:rsidR="00CD6A5A" w:rsidRPr="005907B0" w:rsidRDefault="00CD6A5A" w:rsidP="005907B0">
      <w:pPr>
        <w:jc w:val="both"/>
        <w:rPr>
          <w:rFonts w:asciiTheme="minorHAnsi" w:hAnsiTheme="minorHAnsi" w:cstheme="minorHAnsi"/>
        </w:rPr>
      </w:pPr>
      <w:r w:rsidRPr="005907B0">
        <w:rPr>
          <w:rFonts w:asciiTheme="minorHAnsi" w:hAnsiTheme="minorHAnsi" w:cstheme="minorHAnsi"/>
        </w:rPr>
        <w:t xml:space="preserve">Si le conjoint survivant était également </w:t>
      </w:r>
      <w:r w:rsidR="00E710BE">
        <w:rPr>
          <w:rFonts w:asciiTheme="minorHAnsi" w:hAnsiTheme="minorHAnsi" w:cstheme="minorHAnsi"/>
        </w:rPr>
        <w:t>hébergé</w:t>
      </w:r>
      <w:r w:rsidRPr="005907B0">
        <w:rPr>
          <w:rFonts w:asciiTheme="minorHAnsi" w:hAnsiTheme="minorHAnsi" w:cstheme="minorHAnsi"/>
        </w:rPr>
        <w:t xml:space="preserve">, l'établissement lui fait une proposition </w:t>
      </w:r>
      <w:r w:rsidR="00E710BE">
        <w:rPr>
          <w:rFonts w:asciiTheme="minorHAnsi" w:hAnsiTheme="minorHAnsi" w:cstheme="minorHAnsi"/>
        </w:rPr>
        <w:t>d’une nouvelle chambre</w:t>
      </w:r>
      <w:r w:rsidRPr="005907B0">
        <w:rPr>
          <w:rFonts w:asciiTheme="minorHAnsi" w:hAnsiTheme="minorHAnsi" w:cstheme="minorHAnsi"/>
        </w:rPr>
        <w:t>.</w:t>
      </w:r>
    </w:p>
    <w:p w14:paraId="03155D68" w14:textId="77777777" w:rsidR="00CD6A5A" w:rsidRPr="005907B0" w:rsidRDefault="00CD6A5A" w:rsidP="005907B0">
      <w:pPr>
        <w:jc w:val="both"/>
        <w:rPr>
          <w:rFonts w:asciiTheme="minorHAnsi" w:hAnsiTheme="minorHAnsi" w:cstheme="minorHAnsi"/>
        </w:rPr>
      </w:pPr>
    </w:p>
    <w:p w14:paraId="221DAAEC" w14:textId="5C036147" w:rsidR="000F1364" w:rsidRPr="00E2557C" w:rsidRDefault="00B92A00" w:rsidP="00A60714">
      <w:pPr>
        <w:tabs>
          <w:tab w:val="left" w:pos="1701"/>
        </w:tabs>
        <w:spacing w:line="276" w:lineRule="auto"/>
        <w:jc w:val="both"/>
        <w:rPr>
          <w:i/>
        </w:rPr>
      </w:pPr>
      <w:r w:rsidRPr="00E2557C">
        <w:rPr>
          <w:rFonts w:asciiTheme="minorHAnsi" w:hAnsiTheme="minorHAnsi" w:cstheme="minorHAnsi"/>
          <w:i/>
        </w:rPr>
        <w:t>En cas de décès, la chambre doit ê</w:t>
      </w:r>
      <w:r w:rsidR="000B228C">
        <w:rPr>
          <w:rFonts w:asciiTheme="minorHAnsi" w:hAnsiTheme="minorHAnsi" w:cstheme="minorHAnsi"/>
          <w:i/>
        </w:rPr>
        <w:t>tre libérée dans un délai de 6</w:t>
      </w:r>
      <w:r w:rsidR="0027237C" w:rsidRPr="00E2557C">
        <w:rPr>
          <w:rFonts w:asciiTheme="minorHAnsi" w:hAnsiTheme="minorHAnsi" w:cstheme="minorHAnsi"/>
          <w:i/>
        </w:rPr>
        <w:t xml:space="preserve"> </w:t>
      </w:r>
      <w:r w:rsidRPr="00E2557C">
        <w:rPr>
          <w:rFonts w:asciiTheme="minorHAnsi" w:hAnsiTheme="minorHAnsi" w:cstheme="minorHAnsi"/>
          <w:i/>
        </w:rPr>
        <w:t>jours, à défaut,</w:t>
      </w:r>
      <w:r w:rsidR="00E710BE">
        <w:rPr>
          <w:rFonts w:asciiTheme="minorHAnsi" w:hAnsiTheme="minorHAnsi" w:cstheme="minorHAnsi"/>
          <w:i/>
        </w:rPr>
        <w:t xml:space="preserve"> l’EHPAD fera l’inventaire des biens présents et les remettra</w:t>
      </w:r>
      <w:r w:rsidR="0019350D">
        <w:rPr>
          <w:rFonts w:asciiTheme="minorHAnsi" w:hAnsiTheme="minorHAnsi" w:cstheme="minorHAnsi"/>
          <w:i/>
        </w:rPr>
        <w:t xml:space="preserve"> aux services du Trésor Public</w:t>
      </w:r>
      <w:r w:rsidR="00E710BE">
        <w:rPr>
          <w:rFonts w:asciiTheme="minorHAnsi" w:hAnsiTheme="minorHAnsi" w:cstheme="minorHAnsi"/>
          <w:i/>
        </w:rPr>
        <w:t>.</w:t>
      </w:r>
    </w:p>
    <w:p w14:paraId="2878CBBA" w14:textId="787DAF0E" w:rsidR="000F1364" w:rsidRDefault="000F1364">
      <w:pPr>
        <w:jc w:val="both"/>
      </w:pPr>
    </w:p>
    <w:p w14:paraId="08B19836" w14:textId="77777777" w:rsidR="008F12C1" w:rsidRPr="002462F4" w:rsidRDefault="008F12C1">
      <w:pPr>
        <w:jc w:val="both"/>
      </w:pPr>
    </w:p>
    <w:p w14:paraId="21D62840" w14:textId="55D48746" w:rsidR="00CD6A5A" w:rsidRPr="00A60714" w:rsidRDefault="009601E0" w:rsidP="009601E0">
      <w:pPr>
        <w:pStyle w:val="Titre1"/>
        <w:rPr>
          <w:rFonts w:asciiTheme="minorHAnsi" w:hAnsiTheme="minorHAnsi" w:cstheme="minorHAnsi"/>
          <w:b/>
          <w:sz w:val="28"/>
          <w:szCs w:val="28"/>
          <w:u w:val="single"/>
        </w:rPr>
      </w:pPr>
      <w:bookmarkStart w:id="36" w:name="_Toc122437231"/>
      <w:bookmarkStart w:id="37" w:name="_Toc122438390"/>
      <w:r w:rsidRPr="00A60714">
        <w:rPr>
          <w:rFonts w:asciiTheme="minorHAnsi" w:hAnsiTheme="minorHAnsi" w:cstheme="minorHAnsi"/>
          <w:b/>
          <w:sz w:val="28"/>
          <w:szCs w:val="28"/>
          <w:u w:val="single"/>
        </w:rPr>
        <w:t>IX</w:t>
      </w:r>
      <w:r w:rsidR="00DD6D70" w:rsidRPr="00A60714">
        <w:rPr>
          <w:rFonts w:asciiTheme="minorHAnsi" w:hAnsiTheme="minorHAnsi" w:cstheme="minorHAnsi"/>
          <w:b/>
          <w:sz w:val="28"/>
          <w:szCs w:val="28"/>
          <w:u w:val="single"/>
        </w:rPr>
        <w:t>.</w:t>
      </w:r>
      <w:r w:rsidR="00CD6A5A" w:rsidRPr="00A60714">
        <w:rPr>
          <w:rFonts w:asciiTheme="minorHAnsi" w:hAnsiTheme="minorHAnsi" w:cstheme="minorHAnsi"/>
          <w:b/>
          <w:sz w:val="28"/>
          <w:szCs w:val="28"/>
          <w:u w:val="single"/>
        </w:rPr>
        <w:t xml:space="preserve"> RESPONSABILIT</w:t>
      </w:r>
      <w:r w:rsidR="00B87309" w:rsidRPr="00A60714">
        <w:rPr>
          <w:rFonts w:asciiTheme="minorHAnsi" w:hAnsiTheme="minorHAnsi" w:cstheme="minorHAnsi"/>
          <w:b/>
          <w:sz w:val="28"/>
          <w:szCs w:val="28"/>
          <w:u w:val="single"/>
        </w:rPr>
        <w:t>É</w:t>
      </w:r>
      <w:r w:rsidR="00CD6A5A" w:rsidRPr="00A60714">
        <w:rPr>
          <w:rFonts w:asciiTheme="minorHAnsi" w:hAnsiTheme="minorHAnsi" w:cstheme="minorHAnsi"/>
          <w:b/>
          <w:sz w:val="28"/>
          <w:szCs w:val="28"/>
          <w:u w:val="single"/>
        </w:rPr>
        <w:t xml:space="preserve">S </w:t>
      </w:r>
      <w:bookmarkEnd w:id="36"/>
      <w:bookmarkEnd w:id="37"/>
    </w:p>
    <w:p w14:paraId="2FD2D25A" w14:textId="77777777" w:rsidR="00CD6A5A" w:rsidRPr="00437677" w:rsidRDefault="00CD6A5A">
      <w:pPr>
        <w:jc w:val="both"/>
      </w:pPr>
    </w:p>
    <w:p w14:paraId="45DC9BE4" w14:textId="77777777" w:rsidR="00CD6A5A" w:rsidRPr="00A60714" w:rsidRDefault="00CD6A5A">
      <w:pPr>
        <w:jc w:val="both"/>
        <w:rPr>
          <w:rFonts w:asciiTheme="minorHAnsi" w:hAnsiTheme="minorHAnsi" w:cstheme="minorHAnsi"/>
        </w:rPr>
      </w:pPr>
      <w:r w:rsidRPr="00437677">
        <w:tab/>
      </w:r>
      <w:r w:rsidRPr="00A60714">
        <w:rPr>
          <w:rFonts w:asciiTheme="minorHAnsi" w:hAnsiTheme="minorHAnsi" w:cstheme="minorHAnsi"/>
        </w:rPr>
        <w:t>En qualité de structure à caractère public, l’établissement s’inscrit dans le cadre spécifique du droit et de la responsabilité administrative, pour ses règles de fonctionnement et l’engagement d’un contentieux éventuel. Il est assuré pour l’exercice de ses différentes activités, dans le cadre des lois et règlements en vigueur.</w:t>
      </w:r>
    </w:p>
    <w:p w14:paraId="3B554176" w14:textId="77777777" w:rsidR="00CD6A5A" w:rsidRPr="00A60714" w:rsidRDefault="00CD6A5A">
      <w:pPr>
        <w:jc w:val="both"/>
        <w:rPr>
          <w:rFonts w:asciiTheme="minorHAnsi" w:hAnsiTheme="minorHAnsi" w:cstheme="minorHAnsi"/>
        </w:rPr>
      </w:pPr>
    </w:p>
    <w:p w14:paraId="50BD1838" w14:textId="19FCFDD2" w:rsidR="00CD6A5A" w:rsidRPr="00A60714" w:rsidRDefault="00CD6A5A" w:rsidP="008F12C1">
      <w:pPr>
        <w:jc w:val="both"/>
        <w:rPr>
          <w:rFonts w:asciiTheme="minorHAnsi" w:hAnsiTheme="minorHAnsi" w:cstheme="minorHAnsi"/>
        </w:rPr>
      </w:pPr>
      <w:r w:rsidRPr="00A60714">
        <w:rPr>
          <w:rFonts w:asciiTheme="minorHAnsi" w:hAnsiTheme="minorHAnsi" w:cstheme="minorHAnsi"/>
        </w:rPr>
        <w:t xml:space="preserve">Les règles générales de responsabilité applicables pour </w:t>
      </w:r>
      <w:r w:rsidR="00681E3A">
        <w:rPr>
          <w:rFonts w:asciiTheme="minorHAnsi" w:hAnsiTheme="minorHAnsi" w:cstheme="minorHAnsi"/>
        </w:rPr>
        <w:t>la personne accompagnée</w:t>
      </w:r>
      <w:r w:rsidRPr="00A60714">
        <w:rPr>
          <w:rFonts w:asciiTheme="minorHAnsi" w:hAnsiTheme="minorHAnsi" w:cstheme="minorHAnsi"/>
        </w:rPr>
        <w:t xml:space="preserve"> dans ses relations avec les différents </w:t>
      </w:r>
      <w:r w:rsidR="00E710BE">
        <w:rPr>
          <w:rFonts w:asciiTheme="minorHAnsi" w:hAnsiTheme="minorHAnsi" w:cstheme="minorHAnsi"/>
        </w:rPr>
        <w:t>résidents</w:t>
      </w:r>
      <w:r w:rsidRPr="00A60714">
        <w:rPr>
          <w:rFonts w:asciiTheme="minorHAnsi" w:hAnsiTheme="minorHAnsi" w:cstheme="minorHAnsi"/>
        </w:rPr>
        <w:t xml:space="preserve"> sont définies par les articles 1382 à 1384 du Code Civil, sauf si la responsabilité de l'établissement est susceptible d'être engagée (défaut de surveillance…).</w:t>
      </w:r>
    </w:p>
    <w:p w14:paraId="0156F9B5" w14:textId="77777777" w:rsidR="00CD6A5A" w:rsidRPr="00A60714" w:rsidRDefault="00CD6A5A">
      <w:pPr>
        <w:jc w:val="both"/>
        <w:rPr>
          <w:rFonts w:asciiTheme="minorHAnsi" w:hAnsiTheme="minorHAnsi" w:cstheme="minorHAnsi"/>
        </w:rPr>
      </w:pPr>
    </w:p>
    <w:p w14:paraId="00B654AC" w14:textId="216FC5E4" w:rsidR="00CD6A5A" w:rsidRPr="00A60714" w:rsidRDefault="00CD6A5A" w:rsidP="008F12C1">
      <w:pPr>
        <w:jc w:val="both"/>
        <w:rPr>
          <w:rFonts w:asciiTheme="minorHAnsi" w:hAnsiTheme="minorHAnsi" w:cstheme="minorHAnsi"/>
        </w:rPr>
      </w:pPr>
      <w:r w:rsidRPr="00A60714">
        <w:rPr>
          <w:rFonts w:asciiTheme="minorHAnsi" w:hAnsiTheme="minorHAnsi" w:cstheme="minorHAnsi"/>
        </w:rPr>
        <w:t>Dans ce cadre et pour les dommages dont il peut être la cause et éventuelle</w:t>
      </w:r>
      <w:r w:rsidR="009E76F1" w:rsidRPr="00A60714">
        <w:rPr>
          <w:rFonts w:asciiTheme="minorHAnsi" w:hAnsiTheme="minorHAnsi" w:cstheme="minorHAnsi"/>
        </w:rPr>
        <w:t xml:space="preserve">ment la victime, </w:t>
      </w:r>
      <w:r w:rsidR="00681E3A">
        <w:rPr>
          <w:rFonts w:asciiTheme="minorHAnsi" w:hAnsiTheme="minorHAnsi" w:cstheme="minorHAnsi"/>
        </w:rPr>
        <w:t>la personne accompagnée</w:t>
      </w:r>
      <w:r w:rsidR="009E76F1" w:rsidRPr="00A60714">
        <w:rPr>
          <w:rFonts w:asciiTheme="minorHAnsi" w:hAnsiTheme="minorHAnsi" w:cstheme="minorHAnsi"/>
        </w:rPr>
        <w:t xml:space="preserve"> doit, soit s</w:t>
      </w:r>
      <w:r w:rsidRPr="00A60714">
        <w:rPr>
          <w:rFonts w:asciiTheme="minorHAnsi" w:hAnsiTheme="minorHAnsi" w:cstheme="minorHAnsi"/>
        </w:rPr>
        <w:t>ouscrire une assurance responsabilité civi</w:t>
      </w:r>
      <w:r w:rsidR="00681E3A">
        <w:rPr>
          <w:rFonts w:asciiTheme="minorHAnsi" w:hAnsiTheme="minorHAnsi" w:cstheme="minorHAnsi"/>
        </w:rPr>
        <w:t>le et dommages accidents dont elle</w:t>
      </w:r>
      <w:r w:rsidRPr="00A60714">
        <w:rPr>
          <w:rFonts w:asciiTheme="minorHAnsi" w:hAnsiTheme="minorHAnsi" w:cstheme="minorHAnsi"/>
        </w:rPr>
        <w:t xml:space="preserve"> justifie chaque année au</w:t>
      </w:r>
      <w:r w:rsidR="00437677" w:rsidRPr="00A60714">
        <w:rPr>
          <w:rFonts w:asciiTheme="minorHAnsi" w:hAnsiTheme="minorHAnsi" w:cstheme="minorHAnsi"/>
        </w:rPr>
        <w:t>près de l'établissement.</w:t>
      </w:r>
    </w:p>
    <w:p w14:paraId="6DDAFBA3" w14:textId="77777777" w:rsidR="00CD6A5A" w:rsidRPr="00A60714" w:rsidRDefault="00CD6A5A" w:rsidP="00437677">
      <w:pPr>
        <w:jc w:val="both"/>
        <w:rPr>
          <w:rFonts w:asciiTheme="minorHAnsi" w:hAnsiTheme="minorHAnsi" w:cstheme="minorHAnsi"/>
        </w:rPr>
      </w:pPr>
    </w:p>
    <w:p w14:paraId="3400E399" w14:textId="087C0875" w:rsidR="00CD6A5A" w:rsidRPr="00A60714" w:rsidRDefault="00681E3A" w:rsidP="008F12C1">
      <w:pPr>
        <w:jc w:val="both"/>
        <w:rPr>
          <w:rFonts w:asciiTheme="minorHAnsi" w:hAnsiTheme="minorHAnsi" w:cstheme="minorHAnsi"/>
        </w:rPr>
      </w:pPr>
      <w:r>
        <w:rPr>
          <w:rFonts w:asciiTheme="minorHAnsi" w:hAnsiTheme="minorHAnsi" w:cstheme="minorHAnsi"/>
        </w:rPr>
        <w:t>La personne accompagnée</w:t>
      </w:r>
      <w:r w:rsidR="00CD6A5A" w:rsidRPr="00A60714">
        <w:rPr>
          <w:rFonts w:asciiTheme="minorHAnsi" w:hAnsiTheme="minorHAnsi" w:cstheme="minorHAnsi"/>
        </w:rPr>
        <w:t xml:space="preserve"> et/ou son représentant légal certifie avoir reçu l'information écrite et orale sur les règles relatives aux biens et </w:t>
      </w:r>
      <w:r w:rsidR="00571440" w:rsidRPr="00A60714">
        <w:rPr>
          <w:rFonts w:asciiTheme="minorHAnsi" w:hAnsiTheme="minorHAnsi" w:cstheme="minorHAnsi"/>
        </w:rPr>
        <w:t xml:space="preserve">aux </w:t>
      </w:r>
      <w:r w:rsidR="00CD6A5A" w:rsidRPr="00A60714">
        <w:rPr>
          <w:rFonts w:asciiTheme="minorHAnsi" w:hAnsiTheme="minorHAnsi" w:cstheme="minorHAnsi"/>
        </w:rPr>
        <w:t>objets personnels, en particulier sur les principes gouvernant la responsabilité de l'établissement et ses limites, en cas de vol, de perte ou de détérioration de ces biens.</w:t>
      </w:r>
    </w:p>
    <w:p w14:paraId="212820FA" w14:textId="77777777" w:rsidR="00CD6A5A" w:rsidRPr="00A60714" w:rsidRDefault="00CD6A5A">
      <w:pPr>
        <w:jc w:val="both"/>
        <w:rPr>
          <w:rFonts w:asciiTheme="minorHAnsi" w:hAnsiTheme="minorHAnsi" w:cstheme="minorHAnsi"/>
        </w:rPr>
      </w:pPr>
    </w:p>
    <w:p w14:paraId="4078D5D6" w14:textId="3CC3E0B5" w:rsidR="002865B9" w:rsidRPr="002865B9" w:rsidRDefault="002865B9" w:rsidP="002865B9">
      <w:pPr>
        <w:jc w:val="both"/>
        <w:rPr>
          <w:rFonts w:asciiTheme="minorHAnsi" w:hAnsiTheme="minorHAnsi" w:cstheme="minorHAnsi"/>
        </w:rPr>
      </w:pPr>
      <w:r w:rsidRPr="002865B9">
        <w:rPr>
          <w:rFonts w:asciiTheme="minorHAnsi" w:hAnsiTheme="minorHAnsi" w:cstheme="minorHAnsi"/>
        </w:rPr>
        <w:t xml:space="preserve">Dans la limite d’éventuelles mesures de protection juridique et de l’intervention de décisions de justice, </w:t>
      </w:r>
      <w:r w:rsidR="00681E3A">
        <w:rPr>
          <w:rFonts w:asciiTheme="minorHAnsi" w:hAnsiTheme="minorHAnsi" w:cstheme="minorHAnsi"/>
        </w:rPr>
        <w:t>la personne accompagnée</w:t>
      </w:r>
      <w:r w:rsidRPr="002865B9">
        <w:rPr>
          <w:rFonts w:asciiTheme="minorHAnsi" w:hAnsiTheme="minorHAnsi" w:cstheme="minorHAnsi"/>
        </w:rPr>
        <w:t xml:space="preserve"> peut conserver des biens, effets et objets personnels et disposer de son patrimoine et de ses revenus.</w:t>
      </w:r>
    </w:p>
    <w:p w14:paraId="76B04383" w14:textId="5EB2EA3F" w:rsidR="002865B9" w:rsidRPr="002865B9" w:rsidRDefault="002865B9" w:rsidP="002865B9">
      <w:pPr>
        <w:jc w:val="both"/>
        <w:rPr>
          <w:rFonts w:asciiTheme="minorHAnsi" w:hAnsiTheme="minorHAnsi" w:cstheme="minorHAnsi"/>
        </w:rPr>
      </w:pPr>
      <w:r w:rsidRPr="002865B9">
        <w:rPr>
          <w:rFonts w:asciiTheme="minorHAnsi" w:hAnsiTheme="minorHAnsi" w:cstheme="minorHAnsi"/>
        </w:rPr>
        <w:t>L’établissement ne saurait être ten</w:t>
      </w:r>
      <w:r w:rsidR="0019350D">
        <w:rPr>
          <w:rFonts w:asciiTheme="minorHAnsi" w:hAnsiTheme="minorHAnsi" w:cstheme="minorHAnsi"/>
        </w:rPr>
        <w:t>u responsable en cas de perte, de</w:t>
      </w:r>
      <w:r w:rsidRPr="002865B9">
        <w:rPr>
          <w:rFonts w:asciiTheme="minorHAnsi" w:hAnsiTheme="minorHAnsi" w:cstheme="minorHAnsi"/>
        </w:rPr>
        <w:t xml:space="preserve"> vol de ses biens ou valeurs.</w:t>
      </w:r>
    </w:p>
    <w:p w14:paraId="631AF173" w14:textId="77777777" w:rsidR="002865B9" w:rsidRPr="002865B9" w:rsidRDefault="002865B9" w:rsidP="002865B9">
      <w:pPr>
        <w:jc w:val="both"/>
        <w:rPr>
          <w:rFonts w:asciiTheme="minorHAnsi" w:hAnsiTheme="minorHAnsi" w:cstheme="minorHAnsi"/>
        </w:rPr>
      </w:pPr>
      <w:r w:rsidRPr="002865B9">
        <w:rPr>
          <w:rFonts w:asciiTheme="minorHAnsi" w:hAnsiTheme="minorHAnsi" w:cstheme="minorHAnsi"/>
        </w:rPr>
        <w:t>L’établissement met à disposition des coffres forts, avec ouverture par empreinte digitale et code, sur demande en location mensuelle.</w:t>
      </w:r>
    </w:p>
    <w:p w14:paraId="1BADA22B" w14:textId="77777777" w:rsidR="002865B9" w:rsidRPr="002865B9" w:rsidRDefault="002865B9" w:rsidP="002865B9">
      <w:pPr>
        <w:jc w:val="both"/>
        <w:rPr>
          <w:rFonts w:asciiTheme="minorHAnsi" w:hAnsiTheme="minorHAnsi" w:cstheme="minorHAnsi"/>
        </w:rPr>
      </w:pPr>
      <w:r w:rsidRPr="002865B9">
        <w:rPr>
          <w:rFonts w:asciiTheme="minorHAnsi" w:hAnsiTheme="minorHAnsi" w:cstheme="minorHAnsi"/>
        </w:rPr>
        <w:t>La loi prévoit la possibilité de déposer ses biens au Trésor Public, (voir la perception de Thiers).</w:t>
      </w:r>
    </w:p>
    <w:p w14:paraId="78FEBCA3" w14:textId="77777777" w:rsidR="00CD6A5A" w:rsidRPr="00437677" w:rsidRDefault="00CD6A5A">
      <w:pPr>
        <w:jc w:val="both"/>
      </w:pPr>
    </w:p>
    <w:p w14:paraId="5F97B405" w14:textId="38449EE8" w:rsidR="009601E0" w:rsidRPr="00A60714" w:rsidRDefault="004E136E" w:rsidP="003429AC">
      <w:pPr>
        <w:pStyle w:val="Titre1"/>
        <w:rPr>
          <w:rFonts w:asciiTheme="minorHAnsi" w:hAnsiTheme="minorHAnsi" w:cstheme="minorHAnsi"/>
          <w:b/>
          <w:sz w:val="28"/>
          <w:szCs w:val="28"/>
          <w:u w:val="single"/>
        </w:rPr>
      </w:pPr>
      <w:bookmarkStart w:id="38" w:name="_Toc468453883"/>
      <w:bookmarkStart w:id="39" w:name="_Toc122437232"/>
      <w:bookmarkStart w:id="40" w:name="_Toc122438391"/>
      <w:r>
        <w:rPr>
          <w:rFonts w:asciiTheme="minorHAnsi" w:hAnsiTheme="minorHAnsi" w:cstheme="minorHAnsi"/>
          <w:b/>
          <w:sz w:val="28"/>
          <w:szCs w:val="28"/>
          <w:u w:val="single"/>
        </w:rPr>
        <w:t>X</w:t>
      </w:r>
      <w:r w:rsidR="00DD6D70" w:rsidRPr="00A60714">
        <w:rPr>
          <w:rFonts w:asciiTheme="minorHAnsi" w:hAnsiTheme="minorHAnsi" w:cstheme="minorHAnsi"/>
          <w:b/>
          <w:sz w:val="28"/>
          <w:szCs w:val="28"/>
          <w:u w:val="single"/>
        </w:rPr>
        <w:t>.</w:t>
      </w:r>
      <w:r w:rsidR="009601E0" w:rsidRPr="00A60714">
        <w:rPr>
          <w:rFonts w:asciiTheme="minorHAnsi" w:hAnsiTheme="minorHAnsi" w:cstheme="minorHAnsi"/>
          <w:b/>
          <w:sz w:val="28"/>
          <w:szCs w:val="28"/>
          <w:u w:val="single"/>
        </w:rPr>
        <w:t xml:space="preserve"> REGLEMENT DE FONCTIONNEMENT</w:t>
      </w:r>
      <w:bookmarkEnd w:id="38"/>
      <w:bookmarkEnd w:id="39"/>
      <w:bookmarkEnd w:id="40"/>
    </w:p>
    <w:p w14:paraId="59E218EE" w14:textId="77777777" w:rsidR="009601E0" w:rsidRPr="009601E0" w:rsidRDefault="009601E0" w:rsidP="009601E0">
      <w:pPr>
        <w:ind w:firstLine="708"/>
        <w:jc w:val="both"/>
        <w:rPr>
          <w:highlight w:val="yellow"/>
        </w:rPr>
      </w:pPr>
    </w:p>
    <w:p w14:paraId="51E338A1" w14:textId="43DB3739" w:rsidR="009601E0" w:rsidRPr="001717E1" w:rsidRDefault="009601E0" w:rsidP="00DD6D70">
      <w:pPr>
        <w:ind w:firstLine="708"/>
        <w:jc w:val="both"/>
        <w:rPr>
          <w:rFonts w:asciiTheme="minorHAnsi" w:hAnsiTheme="minorHAnsi" w:cstheme="minorHAnsi"/>
        </w:rPr>
      </w:pPr>
      <w:r w:rsidRPr="001717E1">
        <w:rPr>
          <w:rFonts w:asciiTheme="minorHAnsi" w:hAnsiTheme="minorHAnsi" w:cstheme="minorHAnsi"/>
        </w:rPr>
        <w:t xml:space="preserve">La signature du présent contrat par la personne </w:t>
      </w:r>
      <w:r w:rsidR="00681E3A">
        <w:rPr>
          <w:rFonts w:asciiTheme="minorHAnsi" w:hAnsiTheme="minorHAnsi" w:cstheme="minorHAnsi"/>
        </w:rPr>
        <w:t>accompagnée</w:t>
      </w:r>
      <w:r w:rsidRPr="001717E1">
        <w:rPr>
          <w:rFonts w:asciiTheme="minorHAnsi" w:hAnsiTheme="minorHAnsi" w:cstheme="minorHAnsi"/>
        </w:rPr>
        <w:t xml:space="preserve"> et/ou son représentant légal vaut acceptation du règlement de fonctionnement de l’EHPAD en vigueur à la date de signature dudit contrat. Le règlement de fonctionnement est annexé au présent contrat.</w:t>
      </w:r>
    </w:p>
    <w:p w14:paraId="47BC79B0" w14:textId="04CC5F01" w:rsidR="00F07E95" w:rsidRPr="001717E1" w:rsidRDefault="00F07E95">
      <w:pPr>
        <w:jc w:val="both"/>
        <w:rPr>
          <w:highlight w:val="yellow"/>
        </w:rPr>
      </w:pPr>
    </w:p>
    <w:p w14:paraId="2495372C" w14:textId="77F2FD4E" w:rsidR="00CD6A5A" w:rsidRPr="00A60714" w:rsidRDefault="00DD6D70" w:rsidP="00DD6D70">
      <w:pPr>
        <w:pStyle w:val="Titre1"/>
        <w:rPr>
          <w:rFonts w:asciiTheme="minorHAnsi" w:hAnsiTheme="minorHAnsi" w:cstheme="minorHAnsi"/>
          <w:b/>
          <w:sz w:val="28"/>
          <w:szCs w:val="28"/>
          <w:u w:val="single"/>
        </w:rPr>
      </w:pPr>
      <w:bookmarkStart w:id="41" w:name="_Toc122438392"/>
      <w:r w:rsidRPr="00A60714">
        <w:rPr>
          <w:rFonts w:asciiTheme="minorHAnsi" w:hAnsiTheme="minorHAnsi" w:cstheme="minorHAnsi"/>
          <w:b/>
          <w:sz w:val="28"/>
          <w:szCs w:val="28"/>
          <w:u w:val="single"/>
        </w:rPr>
        <w:lastRenderedPageBreak/>
        <w:t>X</w:t>
      </w:r>
      <w:r w:rsidR="004E136E">
        <w:rPr>
          <w:rFonts w:asciiTheme="minorHAnsi" w:hAnsiTheme="minorHAnsi" w:cstheme="minorHAnsi"/>
          <w:b/>
          <w:sz w:val="28"/>
          <w:szCs w:val="28"/>
          <w:u w:val="single"/>
        </w:rPr>
        <w:t>I</w:t>
      </w:r>
      <w:r w:rsidRPr="00A60714">
        <w:rPr>
          <w:rFonts w:asciiTheme="minorHAnsi" w:hAnsiTheme="minorHAnsi" w:cstheme="minorHAnsi"/>
          <w:b/>
          <w:sz w:val="28"/>
          <w:szCs w:val="28"/>
          <w:u w:val="single"/>
        </w:rPr>
        <w:t>.</w:t>
      </w:r>
      <w:r w:rsidR="00CD6A5A" w:rsidRPr="00A60714">
        <w:rPr>
          <w:rFonts w:asciiTheme="minorHAnsi" w:hAnsiTheme="minorHAnsi" w:cstheme="minorHAnsi"/>
          <w:b/>
          <w:sz w:val="28"/>
          <w:szCs w:val="28"/>
          <w:u w:val="single"/>
        </w:rPr>
        <w:t xml:space="preserve"> ACTUALISATION DU CONTRAT DE S</w:t>
      </w:r>
      <w:r w:rsidR="00772D1C" w:rsidRPr="00A60714">
        <w:rPr>
          <w:rFonts w:asciiTheme="minorHAnsi" w:hAnsiTheme="minorHAnsi" w:cstheme="minorHAnsi"/>
          <w:b/>
          <w:sz w:val="28"/>
          <w:szCs w:val="28"/>
          <w:u w:val="single"/>
        </w:rPr>
        <w:t>É</w:t>
      </w:r>
      <w:r w:rsidR="00CD6A5A" w:rsidRPr="00A60714">
        <w:rPr>
          <w:rFonts w:asciiTheme="minorHAnsi" w:hAnsiTheme="minorHAnsi" w:cstheme="minorHAnsi"/>
          <w:b/>
          <w:sz w:val="28"/>
          <w:szCs w:val="28"/>
          <w:u w:val="single"/>
        </w:rPr>
        <w:t>JOUR</w:t>
      </w:r>
      <w:bookmarkEnd w:id="41"/>
    </w:p>
    <w:p w14:paraId="0B724B7C" w14:textId="77777777" w:rsidR="00CD6A5A" w:rsidRPr="00437677" w:rsidRDefault="00CD6A5A">
      <w:pPr>
        <w:jc w:val="both"/>
      </w:pPr>
    </w:p>
    <w:p w14:paraId="3AC685E0" w14:textId="1BA35C3F" w:rsidR="00CD6A5A" w:rsidRPr="00A60714" w:rsidRDefault="00CD6A5A" w:rsidP="0019350D">
      <w:pPr>
        <w:ind w:firstLine="708"/>
        <w:jc w:val="both"/>
        <w:rPr>
          <w:rFonts w:asciiTheme="minorHAnsi" w:hAnsiTheme="minorHAnsi" w:cstheme="minorHAnsi"/>
        </w:rPr>
      </w:pPr>
      <w:r w:rsidRPr="00A60714">
        <w:rPr>
          <w:rFonts w:asciiTheme="minorHAnsi" w:hAnsiTheme="minorHAnsi" w:cstheme="minorHAnsi"/>
        </w:rPr>
        <w:t xml:space="preserve">Toutes dispositions du présent contrat et des pièces associées citées ci-dessous sont applicables dans leur intégralité. Toute actualisation du contrat de </w:t>
      </w:r>
      <w:r w:rsidR="00C7490D" w:rsidRPr="00A60714">
        <w:rPr>
          <w:rFonts w:asciiTheme="minorHAnsi" w:hAnsiTheme="minorHAnsi" w:cstheme="minorHAnsi"/>
        </w:rPr>
        <w:t>séjour, nécessitée entre autr</w:t>
      </w:r>
      <w:r w:rsidR="009601E0" w:rsidRPr="00A60714">
        <w:rPr>
          <w:rFonts w:asciiTheme="minorHAnsi" w:hAnsiTheme="minorHAnsi" w:cstheme="minorHAnsi"/>
        </w:rPr>
        <w:t>es par une évolution des textes</w:t>
      </w:r>
      <w:r w:rsidR="00C7490D" w:rsidRPr="00A60714">
        <w:rPr>
          <w:rFonts w:asciiTheme="minorHAnsi" w:hAnsiTheme="minorHAnsi" w:cstheme="minorHAnsi"/>
        </w:rPr>
        <w:t xml:space="preserve"> ou de fonctionnement de la structure, </w:t>
      </w:r>
      <w:r w:rsidRPr="00A60714">
        <w:rPr>
          <w:rFonts w:asciiTheme="minorHAnsi" w:hAnsiTheme="minorHAnsi" w:cstheme="minorHAnsi"/>
        </w:rPr>
        <w:t>approuvée par le Conseil d'Administration après avis du Conseil de la vie sociale, fera l'objet d'un avenant.</w:t>
      </w:r>
    </w:p>
    <w:p w14:paraId="6D0AB432" w14:textId="77777777" w:rsidR="00CD6A5A" w:rsidRPr="00A60714" w:rsidRDefault="00CD6A5A" w:rsidP="0019350D">
      <w:pPr>
        <w:ind w:firstLine="708"/>
        <w:jc w:val="both"/>
        <w:rPr>
          <w:rFonts w:asciiTheme="minorHAnsi" w:hAnsiTheme="minorHAnsi" w:cstheme="minorHAnsi"/>
        </w:rPr>
      </w:pPr>
    </w:p>
    <w:p w14:paraId="74011B32" w14:textId="0326E9F6" w:rsidR="00A60714" w:rsidRDefault="00A60714">
      <w:pPr>
        <w:jc w:val="both"/>
        <w:rPr>
          <w:rFonts w:asciiTheme="minorHAnsi" w:hAnsiTheme="minorHAnsi" w:cstheme="minorHAnsi"/>
          <w:u w:val="single"/>
        </w:rPr>
      </w:pPr>
    </w:p>
    <w:p w14:paraId="06EA44FB" w14:textId="506FB8D8" w:rsidR="00443039" w:rsidRDefault="00443039">
      <w:pPr>
        <w:jc w:val="both"/>
        <w:rPr>
          <w:rFonts w:asciiTheme="minorHAnsi" w:hAnsiTheme="minorHAnsi" w:cstheme="minorHAnsi"/>
          <w:u w:val="single"/>
        </w:rPr>
      </w:pPr>
    </w:p>
    <w:p w14:paraId="691303CB" w14:textId="24D42FBC" w:rsidR="00443039" w:rsidRDefault="00443039">
      <w:pPr>
        <w:jc w:val="both"/>
        <w:rPr>
          <w:rFonts w:asciiTheme="minorHAnsi" w:hAnsiTheme="minorHAnsi" w:cstheme="minorHAnsi"/>
          <w:u w:val="single"/>
        </w:rPr>
      </w:pPr>
    </w:p>
    <w:p w14:paraId="74643F8C" w14:textId="3F32BB10" w:rsidR="001717E1" w:rsidRDefault="001717E1">
      <w:pPr>
        <w:jc w:val="both"/>
        <w:rPr>
          <w:rFonts w:asciiTheme="minorHAnsi" w:hAnsiTheme="minorHAnsi" w:cstheme="minorHAnsi"/>
          <w:u w:val="single"/>
        </w:rPr>
      </w:pPr>
    </w:p>
    <w:p w14:paraId="183F3CAA" w14:textId="023BD568" w:rsidR="001717E1" w:rsidRDefault="001717E1">
      <w:pPr>
        <w:jc w:val="both"/>
        <w:rPr>
          <w:rFonts w:asciiTheme="minorHAnsi" w:hAnsiTheme="minorHAnsi" w:cstheme="minorHAnsi"/>
          <w:u w:val="single"/>
        </w:rPr>
      </w:pPr>
    </w:p>
    <w:p w14:paraId="4C76B4E5" w14:textId="6B1EF44D" w:rsidR="001717E1" w:rsidRDefault="001717E1">
      <w:pPr>
        <w:jc w:val="both"/>
        <w:rPr>
          <w:rFonts w:asciiTheme="minorHAnsi" w:hAnsiTheme="minorHAnsi" w:cstheme="minorHAnsi"/>
          <w:u w:val="single"/>
        </w:rPr>
      </w:pPr>
    </w:p>
    <w:p w14:paraId="1D8F10CE" w14:textId="2EDE5262" w:rsidR="001717E1" w:rsidRDefault="001717E1">
      <w:pPr>
        <w:jc w:val="both"/>
        <w:rPr>
          <w:rFonts w:asciiTheme="minorHAnsi" w:hAnsiTheme="minorHAnsi" w:cstheme="minorHAnsi"/>
          <w:u w:val="single"/>
        </w:rPr>
      </w:pPr>
    </w:p>
    <w:p w14:paraId="220B3FB3" w14:textId="518E39DB" w:rsidR="001717E1" w:rsidRDefault="001717E1">
      <w:pPr>
        <w:jc w:val="both"/>
        <w:rPr>
          <w:rFonts w:asciiTheme="minorHAnsi" w:hAnsiTheme="minorHAnsi" w:cstheme="minorHAnsi"/>
          <w:u w:val="single"/>
        </w:rPr>
      </w:pPr>
    </w:p>
    <w:p w14:paraId="3BA6CCEE" w14:textId="6EBEE25C" w:rsidR="00CD6A5A" w:rsidRPr="00A60714" w:rsidRDefault="00A60714" w:rsidP="002D71B9">
      <w:pPr>
        <w:pStyle w:val="Paragraphedeliste"/>
        <w:numPr>
          <w:ilvl w:val="0"/>
          <w:numId w:val="14"/>
        </w:numPr>
        <w:jc w:val="both"/>
        <w:rPr>
          <w:rFonts w:asciiTheme="minorHAnsi" w:hAnsiTheme="minorHAnsi" w:cstheme="minorHAnsi"/>
        </w:rPr>
      </w:pPr>
      <w:r w:rsidRPr="00A60714">
        <w:rPr>
          <w:rFonts w:asciiTheme="minorHAnsi" w:hAnsiTheme="minorHAnsi" w:cstheme="minorHAnsi"/>
          <w:u w:val="single"/>
        </w:rPr>
        <w:t>P</w:t>
      </w:r>
      <w:r w:rsidR="00CD6A5A" w:rsidRPr="00A60714">
        <w:rPr>
          <w:rFonts w:asciiTheme="minorHAnsi" w:hAnsiTheme="minorHAnsi" w:cstheme="minorHAnsi"/>
          <w:u w:val="single"/>
        </w:rPr>
        <w:t>ièces jointes au contrat :</w:t>
      </w:r>
    </w:p>
    <w:p w14:paraId="0910A2B4" w14:textId="77777777" w:rsidR="00CD6A5A" w:rsidRPr="00A60714" w:rsidRDefault="00CD6A5A">
      <w:pPr>
        <w:jc w:val="both"/>
        <w:rPr>
          <w:rFonts w:asciiTheme="minorHAnsi" w:hAnsiTheme="minorHAnsi" w:cstheme="minorHAnsi"/>
        </w:rPr>
      </w:pPr>
      <w:r w:rsidRPr="00A60714">
        <w:rPr>
          <w:rFonts w:asciiTheme="minorHAnsi" w:hAnsiTheme="minorHAnsi" w:cstheme="minorHAnsi"/>
        </w:rPr>
        <w:t>- le document "Règleme</w:t>
      </w:r>
      <w:r w:rsidR="00571440" w:rsidRPr="00A60714">
        <w:rPr>
          <w:rFonts w:asciiTheme="minorHAnsi" w:hAnsiTheme="minorHAnsi" w:cstheme="minorHAnsi"/>
        </w:rPr>
        <w:t>nt de fonctionnement</w:t>
      </w:r>
      <w:r w:rsidRPr="00A60714">
        <w:rPr>
          <w:rFonts w:asciiTheme="minorHAnsi" w:hAnsiTheme="minorHAnsi" w:cstheme="minorHAnsi"/>
        </w:rPr>
        <w:t>" dont le résident et/ou son représentant légal déclare avoir pris connaissance,</w:t>
      </w:r>
    </w:p>
    <w:p w14:paraId="5E3E7781" w14:textId="77777777" w:rsidR="00CD6A5A" w:rsidRPr="00A60714" w:rsidRDefault="00CD6A5A">
      <w:pPr>
        <w:jc w:val="both"/>
        <w:rPr>
          <w:rFonts w:asciiTheme="minorHAnsi" w:hAnsiTheme="minorHAnsi" w:cstheme="minorHAnsi"/>
        </w:rPr>
      </w:pPr>
      <w:r w:rsidRPr="00A60714">
        <w:rPr>
          <w:rFonts w:asciiTheme="minorHAnsi" w:hAnsiTheme="minorHAnsi" w:cstheme="minorHAnsi"/>
        </w:rPr>
        <w:t>- une annexe indicative relative aux tarifs et conditions de facturation de chaque prestation en cas d’absence ou d’hospitalisation,</w:t>
      </w:r>
    </w:p>
    <w:p w14:paraId="1D7B7ED6" w14:textId="77777777" w:rsidR="00CD6A5A" w:rsidRPr="00A60714" w:rsidRDefault="00CD6A5A">
      <w:pPr>
        <w:jc w:val="both"/>
        <w:rPr>
          <w:rFonts w:asciiTheme="minorHAnsi" w:hAnsiTheme="minorHAnsi" w:cstheme="minorHAnsi"/>
        </w:rPr>
      </w:pPr>
      <w:r w:rsidRPr="00A60714">
        <w:rPr>
          <w:rFonts w:asciiTheme="minorHAnsi" w:hAnsiTheme="minorHAnsi" w:cstheme="minorHAnsi"/>
        </w:rPr>
        <w:t xml:space="preserve">- une copie du jugement de tutelle, curatelle, </w:t>
      </w:r>
      <w:r w:rsidR="00571440" w:rsidRPr="00A60714">
        <w:rPr>
          <w:rFonts w:asciiTheme="minorHAnsi" w:hAnsiTheme="minorHAnsi" w:cstheme="minorHAnsi"/>
        </w:rPr>
        <w:t xml:space="preserve">ou </w:t>
      </w:r>
      <w:r w:rsidRPr="00A60714">
        <w:rPr>
          <w:rFonts w:asciiTheme="minorHAnsi" w:hAnsiTheme="minorHAnsi" w:cstheme="minorHAnsi"/>
        </w:rPr>
        <w:t>sauvegarde de justice,</w:t>
      </w:r>
    </w:p>
    <w:p w14:paraId="25BD8B98" w14:textId="77777777" w:rsidR="00CD6A5A" w:rsidRPr="00A60714" w:rsidRDefault="00CD6A5A">
      <w:pPr>
        <w:jc w:val="both"/>
        <w:rPr>
          <w:rFonts w:asciiTheme="minorHAnsi" w:hAnsiTheme="minorHAnsi" w:cstheme="minorHAnsi"/>
        </w:rPr>
      </w:pPr>
      <w:r w:rsidRPr="00A60714">
        <w:rPr>
          <w:rFonts w:asciiTheme="minorHAnsi" w:hAnsiTheme="minorHAnsi" w:cstheme="minorHAnsi"/>
        </w:rPr>
        <w:t>- l'attestation d'assurance responsabili</w:t>
      </w:r>
      <w:r w:rsidR="00437677" w:rsidRPr="00A60714">
        <w:rPr>
          <w:rFonts w:asciiTheme="minorHAnsi" w:hAnsiTheme="minorHAnsi" w:cstheme="minorHAnsi"/>
        </w:rPr>
        <w:t>té civile et dommages accidents</w:t>
      </w:r>
      <w:r w:rsidRPr="00A60714">
        <w:rPr>
          <w:rFonts w:asciiTheme="minorHAnsi" w:hAnsiTheme="minorHAnsi" w:cstheme="minorHAnsi"/>
        </w:rPr>
        <w:t>,</w:t>
      </w:r>
    </w:p>
    <w:p w14:paraId="73A1145E" w14:textId="77777777" w:rsidR="00CD6A5A" w:rsidRPr="00A60714" w:rsidRDefault="00CD6A5A">
      <w:pPr>
        <w:jc w:val="both"/>
        <w:rPr>
          <w:rFonts w:asciiTheme="minorHAnsi" w:hAnsiTheme="minorHAnsi" w:cstheme="minorHAnsi"/>
        </w:rPr>
      </w:pPr>
      <w:r w:rsidRPr="00A60714">
        <w:rPr>
          <w:rFonts w:asciiTheme="minorHAnsi" w:hAnsiTheme="minorHAnsi" w:cstheme="minorHAnsi"/>
        </w:rPr>
        <w:t>- l'attestation d'assurance dommages aux biens et objets personnels si le résident en a souscrit une,</w:t>
      </w:r>
    </w:p>
    <w:p w14:paraId="0597454D" w14:textId="77777777" w:rsidR="00CD6A5A" w:rsidRPr="00A60714" w:rsidRDefault="003C7DB2">
      <w:pPr>
        <w:jc w:val="both"/>
        <w:rPr>
          <w:rFonts w:asciiTheme="minorHAnsi" w:hAnsiTheme="minorHAnsi" w:cstheme="minorHAnsi"/>
        </w:rPr>
      </w:pPr>
      <w:r w:rsidRPr="00A60714">
        <w:rPr>
          <w:rFonts w:asciiTheme="minorHAnsi" w:hAnsiTheme="minorHAnsi" w:cstheme="minorHAnsi"/>
        </w:rPr>
        <w:t>- éventuellement la déclaration de désignation de la personne de confiance.</w:t>
      </w:r>
    </w:p>
    <w:p w14:paraId="174A44DC" w14:textId="77777777" w:rsidR="00CD6A5A" w:rsidRPr="00A60714" w:rsidRDefault="00CD6A5A">
      <w:pPr>
        <w:jc w:val="both"/>
        <w:rPr>
          <w:rFonts w:asciiTheme="minorHAnsi" w:hAnsiTheme="minorHAnsi" w:cstheme="minorHAnsi"/>
        </w:rPr>
      </w:pPr>
    </w:p>
    <w:p w14:paraId="17407401" w14:textId="77777777" w:rsidR="00CD6A5A" w:rsidRPr="00A60714" w:rsidRDefault="00CD6A5A">
      <w:pPr>
        <w:jc w:val="both"/>
        <w:rPr>
          <w:rFonts w:asciiTheme="minorHAnsi" w:hAnsiTheme="minorHAnsi" w:cstheme="minorHAnsi"/>
        </w:rPr>
      </w:pPr>
    </w:p>
    <w:p w14:paraId="29CC5B78" w14:textId="77777777" w:rsidR="001717E1" w:rsidRDefault="001717E1">
      <w:pPr>
        <w:jc w:val="both"/>
        <w:rPr>
          <w:rFonts w:asciiTheme="minorHAnsi" w:hAnsiTheme="minorHAnsi" w:cstheme="minorHAnsi"/>
        </w:rPr>
      </w:pPr>
    </w:p>
    <w:p w14:paraId="6107FCEE" w14:textId="77777777" w:rsidR="007F2926" w:rsidRDefault="007F2926">
      <w:pPr>
        <w:jc w:val="both"/>
        <w:rPr>
          <w:rFonts w:asciiTheme="minorHAnsi" w:hAnsiTheme="minorHAnsi" w:cstheme="minorHAnsi"/>
        </w:rPr>
      </w:pPr>
    </w:p>
    <w:p w14:paraId="5D4DB7E0" w14:textId="77777777" w:rsidR="007F2926" w:rsidRDefault="007F2926">
      <w:pPr>
        <w:jc w:val="both"/>
        <w:rPr>
          <w:rFonts w:asciiTheme="minorHAnsi" w:hAnsiTheme="minorHAnsi" w:cstheme="minorHAnsi"/>
        </w:rPr>
      </w:pPr>
    </w:p>
    <w:p w14:paraId="1EAF1A2A" w14:textId="390704BE" w:rsidR="00CD6A5A" w:rsidRDefault="00CD6A5A">
      <w:pPr>
        <w:jc w:val="both"/>
        <w:rPr>
          <w:rFonts w:asciiTheme="minorHAnsi" w:hAnsiTheme="minorHAnsi" w:cstheme="minorHAnsi"/>
        </w:rPr>
      </w:pPr>
      <w:r w:rsidRPr="00A60714">
        <w:rPr>
          <w:rFonts w:asciiTheme="minorHAnsi" w:hAnsiTheme="minorHAnsi" w:cstheme="minorHAnsi"/>
        </w:rPr>
        <w:t>Fait à ……………………………, le ……………………….</w:t>
      </w:r>
    </w:p>
    <w:p w14:paraId="73C98DE1" w14:textId="77777777" w:rsidR="00681E3A" w:rsidRPr="00A60714" w:rsidRDefault="00681E3A">
      <w:pPr>
        <w:jc w:val="both"/>
        <w:rPr>
          <w:rFonts w:asciiTheme="minorHAnsi" w:hAnsiTheme="minorHAnsi" w:cstheme="minorHAnsi"/>
        </w:rPr>
      </w:pPr>
    </w:p>
    <w:p w14:paraId="3E8B81E4" w14:textId="77777777" w:rsidR="00CD6A5A" w:rsidRPr="00A60714" w:rsidRDefault="00CD6A5A">
      <w:pPr>
        <w:jc w:val="both"/>
        <w:rPr>
          <w:rFonts w:asciiTheme="minorHAnsi" w:hAnsiTheme="minorHAnsi" w:cstheme="minorHAnsi"/>
          <w:b/>
        </w:rPr>
      </w:pPr>
    </w:p>
    <w:p w14:paraId="0902F05B" w14:textId="77777777" w:rsidR="00CD6A5A" w:rsidRPr="00A60714" w:rsidRDefault="00CD6A5A">
      <w:pPr>
        <w:jc w:val="both"/>
        <w:rPr>
          <w:rFonts w:asciiTheme="minorHAnsi" w:hAnsiTheme="minorHAnsi" w:cstheme="minorHAnsi"/>
          <w:b/>
        </w:rPr>
      </w:pPr>
    </w:p>
    <w:p w14:paraId="50CB9572" w14:textId="77777777" w:rsidR="008A5E42" w:rsidRPr="00A60714" w:rsidRDefault="008A5E42">
      <w:pPr>
        <w:jc w:val="both"/>
        <w:rPr>
          <w:rFonts w:asciiTheme="minorHAnsi" w:hAnsiTheme="minorHAnsi" w:cstheme="minorHAnsi"/>
          <w:b/>
        </w:rPr>
      </w:pPr>
    </w:p>
    <w:p w14:paraId="2D310DB5" w14:textId="77777777" w:rsidR="00CD6A5A" w:rsidRPr="00A60714" w:rsidRDefault="00CD6A5A">
      <w:pPr>
        <w:jc w:val="both"/>
        <w:rPr>
          <w:rFonts w:asciiTheme="minorHAnsi" w:hAnsiTheme="minorHAnsi" w:cstheme="minorHAnsi"/>
          <w:b/>
        </w:rPr>
      </w:pPr>
    </w:p>
    <w:p w14:paraId="4DE7A3AF" w14:textId="09E1E312" w:rsidR="00CD6A5A" w:rsidRPr="00A60714" w:rsidRDefault="00CD6A5A" w:rsidP="00B87309">
      <w:pPr>
        <w:rPr>
          <w:rFonts w:asciiTheme="minorHAnsi" w:hAnsiTheme="minorHAnsi" w:cstheme="minorHAnsi"/>
          <w:b/>
        </w:rPr>
      </w:pPr>
      <w:r w:rsidRPr="00A60714">
        <w:rPr>
          <w:rFonts w:asciiTheme="minorHAnsi" w:hAnsiTheme="minorHAnsi" w:cstheme="minorHAnsi"/>
        </w:rPr>
        <w:t>Le Directeur</w:t>
      </w:r>
      <w:r w:rsidRPr="00A60714">
        <w:rPr>
          <w:rFonts w:asciiTheme="minorHAnsi" w:hAnsiTheme="minorHAnsi" w:cstheme="minorHAnsi"/>
          <w:b/>
        </w:rPr>
        <w:tab/>
      </w:r>
      <w:r w:rsidRPr="00A60714">
        <w:rPr>
          <w:rFonts w:asciiTheme="minorHAnsi" w:hAnsiTheme="minorHAnsi" w:cstheme="minorHAnsi"/>
          <w:b/>
        </w:rPr>
        <w:tab/>
      </w:r>
      <w:r w:rsidRPr="00A60714">
        <w:rPr>
          <w:rFonts w:asciiTheme="minorHAnsi" w:hAnsiTheme="minorHAnsi" w:cstheme="minorHAnsi"/>
          <w:b/>
        </w:rPr>
        <w:tab/>
      </w:r>
      <w:r w:rsidRPr="00A60714">
        <w:rPr>
          <w:rFonts w:asciiTheme="minorHAnsi" w:hAnsiTheme="minorHAnsi" w:cstheme="minorHAnsi"/>
          <w:b/>
        </w:rPr>
        <w:tab/>
      </w:r>
      <w:r w:rsidR="008A5E42" w:rsidRPr="00A60714">
        <w:rPr>
          <w:rFonts w:asciiTheme="minorHAnsi" w:hAnsiTheme="minorHAnsi" w:cstheme="minorHAnsi"/>
          <w:b/>
        </w:rPr>
        <w:t xml:space="preserve">        </w:t>
      </w:r>
      <w:r w:rsidR="00681E3A">
        <w:rPr>
          <w:rFonts w:asciiTheme="minorHAnsi" w:hAnsiTheme="minorHAnsi" w:cstheme="minorHAnsi"/>
        </w:rPr>
        <w:t>La personne accompagnée</w:t>
      </w:r>
      <w:r w:rsidRPr="00A60714">
        <w:rPr>
          <w:rFonts w:asciiTheme="minorHAnsi" w:hAnsiTheme="minorHAnsi" w:cstheme="minorHAnsi"/>
        </w:rPr>
        <w:t xml:space="preserve"> : M …………………</w:t>
      </w:r>
      <w:r w:rsidR="008A5E42" w:rsidRPr="00A60714">
        <w:rPr>
          <w:rFonts w:asciiTheme="minorHAnsi" w:hAnsiTheme="minorHAnsi" w:cstheme="minorHAnsi"/>
        </w:rPr>
        <w:t>…………</w:t>
      </w:r>
      <w:r w:rsidR="00681E3A">
        <w:rPr>
          <w:rFonts w:asciiTheme="minorHAnsi" w:hAnsiTheme="minorHAnsi" w:cstheme="minorHAnsi"/>
        </w:rPr>
        <w:t>….</w:t>
      </w:r>
      <w:r w:rsidRPr="00A60714">
        <w:rPr>
          <w:rFonts w:asciiTheme="minorHAnsi" w:hAnsiTheme="minorHAnsi" w:cstheme="minorHAnsi"/>
        </w:rPr>
        <w:br/>
      </w:r>
    </w:p>
    <w:p w14:paraId="4A7F3CA0" w14:textId="158DEB9F" w:rsidR="008A5E42" w:rsidRPr="00A60714" w:rsidRDefault="008A5E42" w:rsidP="00B87309">
      <w:pPr>
        <w:rPr>
          <w:rFonts w:asciiTheme="minorHAnsi" w:hAnsiTheme="minorHAnsi" w:cstheme="minorHAnsi"/>
          <w:b/>
        </w:rPr>
      </w:pPr>
    </w:p>
    <w:p w14:paraId="244AF790" w14:textId="10A5095D" w:rsidR="00785325" w:rsidRDefault="00785325" w:rsidP="00B87309">
      <w:pPr>
        <w:rPr>
          <w:rFonts w:asciiTheme="minorHAnsi" w:hAnsiTheme="minorHAnsi" w:cstheme="minorHAnsi"/>
          <w:b/>
        </w:rPr>
      </w:pPr>
    </w:p>
    <w:p w14:paraId="2664EA23" w14:textId="77777777" w:rsidR="00681E3A" w:rsidRDefault="00681E3A" w:rsidP="00B87309">
      <w:pPr>
        <w:rPr>
          <w:rFonts w:asciiTheme="minorHAnsi" w:hAnsiTheme="minorHAnsi" w:cstheme="minorHAnsi"/>
          <w:b/>
        </w:rPr>
      </w:pPr>
    </w:p>
    <w:p w14:paraId="4E5B8858" w14:textId="77777777" w:rsidR="00681E3A" w:rsidRPr="00A60714" w:rsidRDefault="00681E3A" w:rsidP="00B87309">
      <w:pPr>
        <w:rPr>
          <w:rFonts w:asciiTheme="minorHAnsi" w:hAnsiTheme="minorHAnsi" w:cstheme="minorHAnsi"/>
          <w:b/>
        </w:rPr>
      </w:pPr>
    </w:p>
    <w:p w14:paraId="29D22170" w14:textId="67D17380" w:rsidR="007F2926" w:rsidRDefault="008A5E42" w:rsidP="007F2926">
      <w:pPr>
        <w:rPr>
          <w:rFonts w:asciiTheme="minorHAnsi" w:hAnsiTheme="minorHAnsi" w:cstheme="minorHAnsi"/>
        </w:rPr>
      </w:pPr>
      <w:r w:rsidRPr="00A60714">
        <w:rPr>
          <w:rFonts w:asciiTheme="minorHAnsi" w:hAnsiTheme="minorHAnsi" w:cstheme="minorHAnsi"/>
        </w:rPr>
        <w:t>Julien BLOT</w:t>
      </w:r>
      <w:r w:rsidR="00CD6A5A" w:rsidRPr="00A60714">
        <w:rPr>
          <w:rFonts w:asciiTheme="minorHAnsi" w:hAnsiTheme="minorHAnsi" w:cstheme="minorHAnsi"/>
        </w:rPr>
        <w:tab/>
      </w:r>
      <w:r w:rsidR="00CD6A5A" w:rsidRPr="00A60714">
        <w:rPr>
          <w:rFonts w:asciiTheme="minorHAnsi" w:hAnsiTheme="minorHAnsi" w:cstheme="minorHAnsi"/>
          <w:b/>
        </w:rPr>
        <w:tab/>
      </w:r>
      <w:r w:rsidR="00CD6A5A" w:rsidRPr="00A60714">
        <w:rPr>
          <w:rFonts w:asciiTheme="minorHAnsi" w:hAnsiTheme="minorHAnsi" w:cstheme="minorHAnsi"/>
          <w:b/>
        </w:rPr>
        <w:tab/>
      </w:r>
      <w:r w:rsidRPr="00A60714">
        <w:rPr>
          <w:rFonts w:asciiTheme="minorHAnsi" w:hAnsiTheme="minorHAnsi" w:cstheme="minorHAnsi"/>
          <w:b/>
        </w:rPr>
        <w:t xml:space="preserve">                   </w:t>
      </w:r>
      <w:r w:rsidR="00A60714">
        <w:rPr>
          <w:rFonts w:asciiTheme="minorHAnsi" w:hAnsiTheme="minorHAnsi" w:cstheme="minorHAnsi"/>
          <w:b/>
        </w:rPr>
        <w:t xml:space="preserve">  </w:t>
      </w:r>
      <w:r w:rsidR="00CD6A5A" w:rsidRPr="00A60714">
        <w:rPr>
          <w:rFonts w:asciiTheme="minorHAnsi" w:hAnsiTheme="minorHAnsi" w:cstheme="minorHAnsi"/>
        </w:rPr>
        <w:t>ou son représentant légal : M ……………………</w:t>
      </w:r>
      <w:r w:rsidR="00681E3A">
        <w:rPr>
          <w:rFonts w:asciiTheme="minorHAnsi" w:hAnsiTheme="minorHAnsi" w:cstheme="minorHAnsi"/>
        </w:rPr>
        <w:t>……………</w:t>
      </w:r>
      <w:bookmarkStart w:id="42" w:name="_Toc122438393"/>
    </w:p>
    <w:p w14:paraId="6948D269" w14:textId="10E9E516" w:rsidR="007F2926" w:rsidRDefault="007F2926" w:rsidP="007F2926">
      <w:pPr>
        <w:rPr>
          <w:rFonts w:asciiTheme="minorHAnsi" w:hAnsiTheme="minorHAnsi" w:cstheme="minorHAnsi"/>
        </w:rPr>
      </w:pPr>
    </w:p>
    <w:p w14:paraId="7806382F" w14:textId="0515DD79" w:rsidR="007F2926" w:rsidRDefault="007F2926" w:rsidP="007F2926">
      <w:pPr>
        <w:rPr>
          <w:rFonts w:asciiTheme="minorHAnsi" w:hAnsiTheme="minorHAnsi" w:cstheme="minorHAnsi"/>
        </w:rPr>
      </w:pPr>
    </w:p>
    <w:p w14:paraId="32DE24A7" w14:textId="77777777" w:rsidR="007F2926" w:rsidRDefault="007F2926" w:rsidP="007F2926">
      <w:pPr>
        <w:rPr>
          <w:rFonts w:asciiTheme="minorHAnsi" w:hAnsiTheme="minorHAnsi" w:cstheme="minorHAnsi"/>
          <w:b/>
          <w:u w:val="single"/>
        </w:rPr>
      </w:pPr>
    </w:p>
    <w:p w14:paraId="3A4E6D47" w14:textId="1D56E66A" w:rsidR="00CC016F" w:rsidRPr="00433273" w:rsidRDefault="007F2926" w:rsidP="000F1364">
      <w:pPr>
        <w:pStyle w:val="Titre1"/>
        <w:rPr>
          <w:rFonts w:asciiTheme="minorHAnsi" w:hAnsiTheme="minorHAnsi" w:cstheme="minorHAnsi"/>
          <w:b/>
          <w:u w:val="single"/>
        </w:rPr>
      </w:pPr>
      <w:r>
        <w:rPr>
          <w:rFonts w:asciiTheme="minorHAnsi" w:hAnsiTheme="minorHAnsi" w:cstheme="minorHAnsi"/>
          <w:b/>
          <w:u w:val="single"/>
        </w:rPr>
        <w:lastRenderedPageBreak/>
        <w:t>P</w:t>
      </w:r>
      <w:r w:rsidR="00CC016F" w:rsidRPr="00433273">
        <w:rPr>
          <w:rFonts w:asciiTheme="minorHAnsi" w:hAnsiTheme="minorHAnsi" w:cstheme="minorHAnsi"/>
          <w:b/>
          <w:u w:val="single"/>
        </w:rPr>
        <w:t>RESTATIONS</w:t>
      </w:r>
      <w:bookmarkEnd w:id="42"/>
      <w:r w:rsidR="001717E1">
        <w:rPr>
          <w:rFonts w:asciiTheme="minorHAnsi" w:hAnsiTheme="minorHAnsi" w:cstheme="minorHAnsi"/>
          <w:b/>
          <w:u w:val="single"/>
        </w:rPr>
        <w:t xml:space="preserve"> PAYANTES</w:t>
      </w:r>
      <w:r w:rsidR="00433273" w:rsidRPr="00433273">
        <w:rPr>
          <w:rFonts w:asciiTheme="minorHAnsi" w:hAnsiTheme="minorHAnsi" w:cstheme="minorHAnsi"/>
          <w:b/>
          <w:u w:val="single"/>
        </w:rPr>
        <w:t> :</w:t>
      </w:r>
    </w:p>
    <w:p w14:paraId="6DC2FEF4" w14:textId="77777777" w:rsidR="002A04CB" w:rsidRPr="00C7490D" w:rsidRDefault="002A04CB">
      <w:pPr>
        <w:rPr>
          <w:b/>
        </w:rPr>
      </w:pPr>
    </w:p>
    <w:p w14:paraId="79AA36C4" w14:textId="7CB3E0BF" w:rsidR="00967736" w:rsidRPr="00D5155A" w:rsidRDefault="002A04CB" w:rsidP="00520057">
      <w:pPr>
        <w:pStyle w:val="Paragraphedeliste"/>
        <w:numPr>
          <w:ilvl w:val="0"/>
          <w:numId w:val="15"/>
        </w:numPr>
        <w:rPr>
          <w:u w:val="single"/>
        </w:rPr>
      </w:pPr>
      <w:r w:rsidRPr="00D5155A">
        <w:rPr>
          <w:rFonts w:asciiTheme="minorHAnsi" w:hAnsiTheme="minorHAnsi" w:cstheme="minorHAnsi"/>
          <w:b/>
          <w:i/>
          <w:sz w:val="28"/>
          <w:szCs w:val="28"/>
          <w:u w:val="single"/>
        </w:rPr>
        <w:t>DEPLACEMENTS</w:t>
      </w:r>
    </w:p>
    <w:p w14:paraId="1BC201FD" w14:textId="77777777" w:rsidR="00520057" w:rsidRPr="00C7490D" w:rsidRDefault="00520057" w:rsidP="00520057">
      <w:pPr>
        <w:pStyle w:val="Paragraphedeliste"/>
      </w:pPr>
    </w:p>
    <w:p w14:paraId="1203FC82" w14:textId="304E2B85" w:rsidR="002A04CB" w:rsidRPr="00433273" w:rsidRDefault="002A04CB" w:rsidP="00274DED">
      <w:pPr>
        <w:jc w:val="both"/>
        <w:rPr>
          <w:rFonts w:asciiTheme="minorHAnsi" w:hAnsiTheme="minorHAnsi" w:cstheme="minorHAnsi"/>
        </w:rPr>
      </w:pPr>
      <w:r w:rsidRPr="00433273">
        <w:rPr>
          <w:rFonts w:asciiTheme="minorHAnsi" w:hAnsiTheme="minorHAnsi" w:cstheme="minorHAnsi"/>
        </w:rPr>
        <w:t xml:space="preserve">Pour les déplacements les </w:t>
      </w:r>
      <w:r w:rsidR="00681E3A">
        <w:rPr>
          <w:rFonts w:asciiTheme="minorHAnsi" w:hAnsiTheme="minorHAnsi" w:cstheme="minorHAnsi"/>
        </w:rPr>
        <w:t>personnes accompagnées</w:t>
      </w:r>
      <w:r w:rsidRPr="00433273">
        <w:rPr>
          <w:rFonts w:asciiTheme="minorHAnsi" w:hAnsiTheme="minorHAnsi" w:cstheme="minorHAnsi"/>
        </w:rPr>
        <w:t xml:space="preserve"> peuvent faire appel </w:t>
      </w:r>
      <w:r w:rsidR="00274DED">
        <w:rPr>
          <w:rFonts w:asciiTheme="minorHAnsi" w:hAnsiTheme="minorHAnsi" w:cstheme="minorHAnsi"/>
        </w:rPr>
        <w:t>aux transporteurs de leur choix.</w:t>
      </w:r>
    </w:p>
    <w:p w14:paraId="3DFAD215" w14:textId="77777777" w:rsidR="00967736" w:rsidRPr="00433273" w:rsidRDefault="002A04CB" w:rsidP="00274DED">
      <w:pPr>
        <w:jc w:val="both"/>
        <w:rPr>
          <w:rFonts w:asciiTheme="minorHAnsi" w:hAnsiTheme="minorHAnsi" w:cstheme="minorHAnsi"/>
        </w:rPr>
      </w:pPr>
      <w:r w:rsidRPr="00433273">
        <w:rPr>
          <w:rFonts w:asciiTheme="minorHAnsi" w:hAnsiTheme="minorHAnsi" w:cstheme="minorHAnsi"/>
        </w:rPr>
        <w:t xml:space="preserve">Seuls les déplacements </w:t>
      </w:r>
      <w:r w:rsidR="00967736" w:rsidRPr="00433273">
        <w:rPr>
          <w:rFonts w:asciiTheme="minorHAnsi" w:hAnsiTheme="minorHAnsi" w:cstheme="minorHAnsi"/>
        </w:rPr>
        <w:t>prescrits par le médecin pour des consultations en lien avec une ALD</w:t>
      </w:r>
      <w:r w:rsidR="00843139" w:rsidRPr="00433273">
        <w:rPr>
          <w:rFonts w:asciiTheme="minorHAnsi" w:hAnsiTheme="minorHAnsi" w:cstheme="minorHAnsi"/>
        </w:rPr>
        <w:t xml:space="preserve"> (longue maladie, prise en charge à 100%)</w:t>
      </w:r>
      <w:r w:rsidR="00967736" w:rsidRPr="00433273">
        <w:rPr>
          <w:rFonts w:asciiTheme="minorHAnsi" w:hAnsiTheme="minorHAnsi" w:cstheme="minorHAnsi"/>
        </w:rPr>
        <w:t xml:space="preserve"> peuvent être remboursées par l’assurance maladie</w:t>
      </w:r>
      <w:r w:rsidR="00C7490D" w:rsidRPr="00433273">
        <w:rPr>
          <w:rFonts w:asciiTheme="minorHAnsi" w:hAnsiTheme="minorHAnsi" w:cstheme="minorHAnsi"/>
        </w:rPr>
        <w:t>, a</w:t>
      </w:r>
      <w:r w:rsidR="00967736" w:rsidRPr="00433273">
        <w:rPr>
          <w:rFonts w:asciiTheme="minorHAnsi" w:hAnsiTheme="minorHAnsi" w:cstheme="minorHAnsi"/>
        </w:rPr>
        <w:t>insi que les transports pour hospitalisation</w:t>
      </w:r>
      <w:r w:rsidR="001E4446" w:rsidRPr="00433273">
        <w:rPr>
          <w:rFonts w:asciiTheme="minorHAnsi" w:hAnsiTheme="minorHAnsi" w:cstheme="minorHAnsi"/>
        </w:rPr>
        <w:t>.</w:t>
      </w:r>
    </w:p>
    <w:p w14:paraId="5A5A34B6" w14:textId="77777777" w:rsidR="00967736" w:rsidRPr="00433273" w:rsidRDefault="00967736" w:rsidP="00274DED">
      <w:pPr>
        <w:jc w:val="both"/>
        <w:rPr>
          <w:rFonts w:asciiTheme="minorHAnsi" w:hAnsiTheme="minorHAnsi" w:cstheme="minorHAnsi"/>
        </w:rPr>
      </w:pPr>
    </w:p>
    <w:p w14:paraId="51A51617" w14:textId="26BE8536" w:rsidR="00967736" w:rsidRPr="00D5155A" w:rsidRDefault="00967736" w:rsidP="00520057">
      <w:pPr>
        <w:pStyle w:val="Paragraphedeliste"/>
        <w:numPr>
          <w:ilvl w:val="0"/>
          <w:numId w:val="15"/>
        </w:numPr>
        <w:rPr>
          <w:rFonts w:asciiTheme="minorHAnsi" w:hAnsiTheme="minorHAnsi" w:cstheme="minorHAnsi"/>
          <w:b/>
          <w:i/>
          <w:sz w:val="28"/>
          <w:szCs w:val="28"/>
          <w:u w:val="single"/>
        </w:rPr>
      </w:pPr>
      <w:r w:rsidRPr="00D5155A">
        <w:rPr>
          <w:rFonts w:asciiTheme="minorHAnsi" w:hAnsiTheme="minorHAnsi" w:cstheme="minorHAnsi"/>
          <w:b/>
          <w:i/>
          <w:sz w:val="28"/>
          <w:szCs w:val="28"/>
          <w:u w:val="single"/>
        </w:rPr>
        <w:t>REPAS ACCOMPAGNANTS</w:t>
      </w:r>
    </w:p>
    <w:p w14:paraId="76091FD6" w14:textId="77777777" w:rsidR="00520057" w:rsidRPr="00520057" w:rsidRDefault="00520057" w:rsidP="00520057">
      <w:pPr>
        <w:pStyle w:val="Paragraphedeliste"/>
        <w:rPr>
          <w:rFonts w:asciiTheme="minorHAnsi" w:hAnsiTheme="minorHAnsi" w:cstheme="minorHAnsi"/>
          <w:b/>
          <w:i/>
          <w:sz w:val="28"/>
          <w:szCs w:val="28"/>
        </w:rPr>
      </w:pPr>
    </w:p>
    <w:p w14:paraId="454D4061" w14:textId="7044EEA7" w:rsidR="00967736" w:rsidRPr="00433273" w:rsidRDefault="00967736" w:rsidP="0019350D">
      <w:pPr>
        <w:jc w:val="both"/>
        <w:rPr>
          <w:rFonts w:asciiTheme="minorHAnsi" w:hAnsiTheme="minorHAnsi" w:cstheme="minorHAnsi"/>
        </w:rPr>
      </w:pPr>
      <w:r w:rsidRPr="00433273">
        <w:rPr>
          <w:rFonts w:asciiTheme="minorHAnsi" w:hAnsiTheme="minorHAnsi" w:cstheme="minorHAnsi"/>
        </w:rPr>
        <w:t>Les proches peuvent réserver</w:t>
      </w:r>
      <w:r w:rsidR="00B92A00" w:rsidRPr="00433273">
        <w:rPr>
          <w:rFonts w:asciiTheme="minorHAnsi" w:hAnsiTheme="minorHAnsi" w:cstheme="minorHAnsi"/>
        </w:rPr>
        <w:t xml:space="preserve"> (</w:t>
      </w:r>
      <w:r w:rsidR="00B92A00" w:rsidRPr="0019350D">
        <w:rPr>
          <w:rFonts w:asciiTheme="minorHAnsi" w:hAnsiTheme="minorHAnsi" w:cstheme="minorHAnsi"/>
          <w:i/>
        </w:rPr>
        <w:t>de préférence</w:t>
      </w:r>
      <w:r w:rsidR="001E4446" w:rsidRPr="0019350D">
        <w:rPr>
          <w:rFonts w:asciiTheme="minorHAnsi" w:hAnsiTheme="minorHAnsi" w:cstheme="minorHAnsi"/>
          <w:i/>
        </w:rPr>
        <w:t xml:space="preserve"> 48h à l’avance</w:t>
      </w:r>
      <w:r w:rsidR="00B92A00" w:rsidRPr="00433273">
        <w:rPr>
          <w:rFonts w:asciiTheme="minorHAnsi" w:hAnsiTheme="minorHAnsi" w:cstheme="minorHAnsi"/>
        </w:rPr>
        <w:t>)</w:t>
      </w:r>
      <w:r w:rsidRPr="00433273">
        <w:rPr>
          <w:rFonts w:asciiTheme="minorHAnsi" w:hAnsiTheme="minorHAnsi" w:cstheme="minorHAnsi"/>
        </w:rPr>
        <w:t xml:space="preserve"> des repas pour venir manger avec </w:t>
      </w:r>
      <w:r w:rsidR="00681E3A">
        <w:rPr>
          <w:rFonts w:asciiTheme="minorHAnsi" w:hAnsiTheme="minorHAnsi" w:cstheme="minorHAnsi"/>
        </w:rPr>
        <w:t>les personnes accompagnées</w:t>
      </w:r>
      <w:r w:rsidRPr="00433273">
        <w:rPr>
          <w:rFonts w:asciiTheme="minorHAnsi" w:hAnsiTheme="minorHAnsi" w:cstheme="minorHAnsi"/>
        </w:rPr>
        <w:t>, l’établissement se réserve le droit de limiter le nombre de convives en fonction de ses possibilités organisationnelles</w:t>
      </w:r>
      <w:r w:rsidR="00C7490D" w:rsidRPr="00433273">
        <w:rPr>
          <w:rFonts w:asciiTheme="minorHAnsi" w:hAnsiTheme="minorHAnsi" w:cstheme="minorHAnsi"/>
        </w:rPr>
        <w:t>.</w:t>
      </w:r>
    </w:p>
    <w:p w14:paraId="61CFB403" w14:textId="2272F334" w:rsidR="00967736" w:rsidRPr="00433273" w:rsidRDefault="001E4446" w:rsidP="0019350D">
      <w:pPr>
        <w:jc w:val="both"/>
        <w:rPr>
          <w:rFonts w:asciiTheme="minorHAnsi" w:hAnsiTheme="minorHAnsi" w:cstheme="minorHAnsi"/>
        </w:rPr>
      </w:pPr>
      <w:r w:rsidRPr="00433273">
        <w:rPr>
          <w:rFonts w:asciiTheme="minorHAnsi" w:hAnsiTheme="minorHAnsi" w:cstheme="minorHAnsi"/>
        </w:rPr>
        <w:t xml:space="preserve">Les </w:t>
      </w:r>
      <w:r w:rsidR="005D7BD9" w:rsidRPr="00433273">
        <w:rPr>
          <w:rFonts w:asciiTheme="minorHAnsi" w:hAnsiTheme="minorHAnsi" w:cstheme="minorHAnsi"/>
        </w:rPr>
        <w:t>familles achètent</w:t>
      </w:r>
      <w:r w:rsidRPr="00433273">
        <w:rPr>
          <w:rFonts w:asciiTheme="minorHAnsi" w:hAnsiTheme="minorHAnsi" w:cstheme="minorHAnsi"/>
        </w:rPr>
        <w:t xml:space="preserve"> à l’administration des tickets </w:t>
      </w:r>
      <w:r w:rsidR="005D7BD9" w:rsidRPr="00433273">
        <w:rPr>
          <w:rFonts w:asciiTheme="minorHAnsi" w:hAnsiTheme="minorHAnsi" w:cstheme="minorHAnsi"/>
        </w:rPr>
        <w:t xml:space="preserve">repas </w:t>
      </w:r>
      <w:r w:rsidRPr="00433273">
        <w:rPr>
          <w:rFonts w:asciiTheme="minorHAnsi" w:hAnsiTheme="minorHAnsi" w:cstheme="minorHAnsi"/>
        </w:rPr>
        <w:t xml:space="preserve">un par </w:t>
      </w:r>
      <w:r w:rsidR="0019350D" w:rsidRPr="00433273">
        <w:rPr>
          <w:rFonts w:asciiTheme="minorHAnsi" w:hAnsiTheme="minorHAnsi" w:cstheme="minorHAnsi"/>
        </w:rPr>
        <w:t>personne,</w:t>
      </w:r>
      <w:r w:rsidR="0019350D">
        <w:rPr>
          <w:rFonts w:asciiTheme="minorHAnsi" w:hAnsiTheme="minorHAnsi" w:cstheme="minorHAnsi"/>
        </w:rPr>
        <w:t xml:space="preserve"> </w:t>
      </w:r>
      <w:r w:rsidR="001717E1">
        <w:rPr>
          <w:rFonts w:asciiTheme="minorHAnsi" w:hAnsiTheme="minorHAnsi" w:cstheme="minorHAnsi"/>
        </w:rPr>
        <w:t>le</w:t>
      </w:r>
      <w:r w:rsidR="00681E3A">
        <w:rPr>
          <w:rFonts w:asciiTheme="minorHAnsi" w:hAnsiTheme="minorHAnsi" w:cstheme="minorHAnsi"/>
        </w:rPr>
        <w:t>s tarifs évoluent chaque année et sont disponibles à l’administration.</w:t>
      </w:r>
    </w:p>
    <w:p w14:paraId="7839CA2D" w14:textId="77777777" w:rsidR="00CC016F" w:rsidRPr="00433273" w:rsidRDefault="00CC016F">
      <w:pPr>
        <w:rPr>
          <w:rFonts w:asciiTheme="minorHAnsi" w:hAnsiTheme="minorHAnsi" w:cstheme="minorHAnsi"/>
        </w:rPr>
      </w:pPr>
    </w:p>
    <w:p w14:paraId="250392F9" w14:textId="587BA9DA" w:rsidR="00967736" w:rsidRPr="00D5155A" w:rsidRDefault="00CC016F" w:rsidP="00520057">
      <w:pPr>
        <w:pStyle w:val="Paragraphedeliste"/>
        <w:numPr>
          <w:ilvl w:val="0"/>
          <w:numId w:val="15"/>
        </w:numPr>
        <w:rPr>
          <w:rFonts w:asciiTheme="minorHAnsi" w:hAnsiTheme="minorHAnsi" w:cstheme="minorHAnsi"/>
          <w:b/>
          <w:i/>
          <w:sz w:val="28"/>
          <w:szCs w:val="28"/>
          <w:u w:val="single"/>
        </w:rPr>
      </w:pPr>
      <w:r w:rsidRPr="00D5155A">
        <w:rPr>
          <w:rFonts w:asciiTheme="minorHAnsi" w:hAnsiTheme="minorHAnsi" w:cstheme="minorHAnsi"/>
          <w:b/>
          <w:i/>
          <w:sz w:val="28"/>
          <w:szCs w:val="28"/>
          <w:u w:val="single"/>
        </w:rPr>
        <w:t>COIFFURE</w:t>
      </w:r>
      <w:r w:rsidR="00967736" w:rsidRPr="00D5155A">
        <w:rPr>
          <w:rFonts w:asciiTheme="minorHAnsi" w:hAnsiTheme="minorHAnsi" w:cstheme="minorHAnsi"/>
          <w:b/>
          <w:i/>
          <w:sz w:val="28"/>
          <w:szCs w:val="28"/>
          <w:u w:val="single"/>
        </w:rPr>
        <w:t xml:space="preserve"> </w:t>
      </w:r>
    </w:p>
    <w:p w14:paraId="1B3007C9" w14:textId="77777777" w:rsidR="00520057" w:rsidRPr="00520057" w:rsidRDefault="00520057" w:rsidP="00520057">
      <w:pPr>
        <w:pStyle w:val="Paragraphedeliste"/>
        <w:rPr>
          <w:rFonts w:asciiTheme="minorHAnsi" w:hAnsiTheme="minorHAnsi" w:cstheme="minorHAnsi"/>
          <w:b/>
          <w:i/>
          <w:sz w:val="28"/>
          <w:szCs w:val="28"/>
        </w:rPr>
      </w:pPr>
    </w:p>
    <w:p w14:paraId="152A1474" w14:textId="0D7474F6" w:rsidR="00DD1369" w:rsidRPr="00433273" w:rsidRDefault="00681E3A" w:rsidP="00DD1369">
      <w:pPr>
        <w:spacing w:line="276" w:lineRule="auto"/>
        <w:jc w:val="both"/>
        <w:rPr>
          <w:rFonts w:asciiTheme="minorHAnsi" w:hAnsiTheme="minorHAnsi" w:cstheme="minorHAnsi"/>
        </w:rPr>
      </w:pPr>
      <w:r>
        <w:rPr>
          <w:rFonts w:asciiTheme="minorHAnsi" w:hAnsiTheme="minorHAnsi" w:cstheme="minorHAnsi"/>
        </w:rPr>
        <w:t>La personne accompagnée</w:t>
      </w:r>
      <w:r w:rsidR="00DD1369" w:rsidRPr="00D57ABD">
        <w:rPr>
          <w:rFonts w:asciiTheme="minorHAnsi" w:hAnsiTheme="minorHAnsi" w:cstheme="minorHAnsi"/>
        </w:rPr>
        <w:t xml:space="preserve"> peut faire appel au professionnel de son choix. Le coût de la prestation sera à sa charge.</w:t>
      </w:r>
      <w:r w:rsidR="00DD1369" w:rsidRPr="00433273">
        <w:rPr>
          <w:rFonts w:asciiTheme="minorHAnsi" w:hAnsiTheme="minorHAnsi" w:cstheme="minorHAnsi"/>
        </w:rPr>
        <w:t xml:space="preserve"> </w:t>
      </w:r>
    </w:p>
    <w:p w14:paraId="0A5F7040" w14:textId="77777777" w:rsidR="00E22A56" w:rsidRPr="00433273" w:rsidRDefault="00E22A56">
      <w:pPr>
        <w:rPr>
          <w:rFonts w:asciiTheme="minorHAnsi" w:hAnsiTheme="minorHAnsi" w:cstheme="minorHAnsi"/>
          <w:b/>
        </w:rPr>
      </w:pPr>
    </w:p>
    <w:p w14:paraId="314E08EC" w14:textId="496A959C" w:rsidR="00CC016F" w:rsidRPr="00D5155A" w:rsidRDefault="00CC016F" w:rsidP="00520057">
      <w:pPr>
        <w:pStyle w:val="Paragraphedeliste"/>
        <w:numPr>
          <w:ilvl w:val="0"/>
          <w:numId w:val="15"/>
        </w:numPr>
        <w:rPr>
          <w:rFonts w:asciiTheme="minorHAnsi" w:hAnsiTheme="minorHAnsi" w:cstheme="minorHAnsi"/>
          <w:b/>
          <w:i/>
          <w:sz w:val="28"/>
          <w:szCs w:val="28"/>
          <w:u w:val="single"/>
        </w:rPr>
      </w:pPr>
      <w:r w:rsidRPr="00D5155A">
        <w:rPr>
          <w:rFonts w:asciiTheme="minorHAnsi" w:hAnsiTheme="minorHAnsi" w:cstheme="minorHAnsi"/>
          <w:b/>
          <w:i/>
          <w:sz w:val="28"/>
          <w:szCs w:val="28"/>
          <w:u w:val="single"/>
        </w:rPr>
        <w:t>PEDICURIE</w:t>
      </w:r>
    </w:p>
    <w:p w14:paraId="18FA700B" w14:textId="77777777" w:rsidR="00520057" w:rsidRPr="00520057" w:rsidRDefault="00520057" w:rsidP="00520057">
      <w:pPr>
        <w:pStyle w:val="Paragraphedeliste"/>
        <w:rPr>
          <w:rFonts w:asciiTheme="minorHAnsi" w:hAnsiTheme="minorHAnsi" w:cstheme="minorHAnsi"/>
          <w:b/>
          <w:i/>
          <w:sz w:val="28"/>
          <w:szCs w:val="28"/>
        </w:rPr>
      </w:pPr>
    </w:p>
    <w:p w14:paraId="19B91C21" w14:textId="05599BBB" w:rsidR="00DD1369" w:rsidRPr="00433273" w:rsidRDefault="00681E3A" w:rsidP="00DD1369">
      <w:pPr>
        <w:spacing w:line="276" w:lineRule="auto"/>
        <w:jc w:val="both"/>
        <w:rPr>
          <w:rFonts w:asciiTheme="minorHAnsi" w:hAnsiTheme="minorHAnsi" w:cstheme="minorHAnsi"/>
        </w:rPr>
      </w:pPr>
      <w:r w:rsidRPr="00681E3A">
        <w:rPr>
          <w:rFonts w:asciiTheme="minorHAnsi" w:hAnsiTheme="minorHAnsi" w:cstheme="minorHAnsi"/>
        </w:rPr>
        <w:t xml:space="preserve">La personne accompagnée </w:t>
      </w:r>
      <w:r w:rsidR="00DD1369" w:rsidRPr="00433273">
        <w:rPr>
          <w:rFonts w:asciiTheme="minorHAnsi" w:hAnsiTheme="minorHAnsi" w:cstheme="minorHAnsi"/>
        </w:rPr>
        <w:t xml:space="preserve">peut faire appel au professionnel de son choix. Le coût de la prestation sera à sa charge. </w:t>
      </w:r>
    </w:p>
    <w:p w14:paraId="6D78E205" w14:textId="77777777" w:rsidR="00DD1369" w:rsidRPr="00433273" w:rsidRDefault="00DD1369" w:rsidP="00DD1369">
      <w:pPr>
        <w:spacing w:line="276" w:lineRule="auto"/>
        <w:jc w:val="both"/>
        <w:rPr>
          <w:rFonts w:asciiTheme="minorHAnsi" w:hAnsiTheme="minorHAnsi" w:cstheme="minorHAnsi"/>
        </w:rPr>
      </w:pPr>
    </w:p>
    <w:p w14:paraId="1610741A" w14:textId="4ED6009C" w:rsidR="0027237C" w:rsidRPr="00D5155A" w:rsidRDefault="001717E1" w:rsidP="00520057">
      <w:pPr>
        <w:pStyle w:val="Paragraphedeliste"/>
        <w:numPr>
          <w:ilvl w:val="0"/>
          <w:numId w:val="15"/>
        </w:numPr>
        <w:rPr>
          <w:rFonts w:asciiTheme="minorHAnsi" w:hAnsiTheme="minorHAnsi" w:cstheme="minorHAnsi"/>
          <w:b/>
          <w:i/>
          <w:sz w:val="28"/>
          <w:szCs w:val="28"/>
          <w:u w:val="single"/>
        </w:rPr>
      </w:pPr>
      <w:r>
        <w:rPr>
          <w:rFonts w:asciiTheme="minorHAnsi" w:hAnsiTheme="minorHAnsi" w:cstheme="minorHAnsi"/>
          <w:b/>
          <w:i/>
          <w:sz w:val="28"/>
          <w:szCs w:val="28"/>
          <w:u w:val="single"/>
        </w:rPr>
        <w:t>TELEPHONIE</w:t>
      </w:r>
    </w:p>
    <w:p w14:paraId="2FD6013C" w14:textId="77777777" w:rsidR="00520057" w:rsidRPr="00520057" w:rsidRDefault="00520057" w:rsidP="00520057">
      <w:pPr>
        <w:pStyle w:val="Paragraphedeliste"/>
        <w:rPr>
          <w:rFonts w:asciiTheme="minorHAnsi" w:hAnsiTheme="minorHAnsi" w:cstheme="minorHAnsi"/>
          <w:b/>
          <w:i/>
          <w:sz w:val="28"/>
          <w:szCs w:val="28"/>
        </w:rPr>
      </w:pPr>
    </w:p>
    <w:p w14:paraId="49E84838" w14:textId="45BD3DF7" w:rsidR="00967736" w:rsidRDefault="00681E3A">
      <w:pPr>
        <w:rPr>
          <w:rFonts w:asciiTheme="minorHAnsi" w:hAnsiTheme="minorHAnsi" w:cstheme="minorHAnsi"/>
        </w:rPr>
      </w:pPr>
      <w:r>
        <w:rPr>
          <w:rFonts w:asciiTheme="minorHAnsi" w:hAnsiTheme="minorHAnsi" w:cstheme="minorHAnsi"/>
        </w:rPr>
        <w:t>U</w:t>
      </w:r>
      <w:r w:rsidR="001717E1">
        <w:rPr>
          <w:rFonts w:asciiTheme="minorHAnsi" w:hAnsiTheme="minorHAnsi" w:cstheme="minorHAnsi"/>
        </w:rPr>
        <w:t xml:space="preserve">ne ligne téléphonique </w:t>
      </w:r>
      <w:r>
        <w:rPr>
          <w:rFonts w:asciiTheme="minorHAnsi" w:hAnsiTheme="minorHAnsi" w:cstheme="minorHAnsi"/>
        </w:rPr>
        <w:t>individuelle et internet sont à disposition moyennant le paiement d’un tarif qui évolue chaque année et est disponible à l’administration.</w:t>
      </w:r>
    </w:p>
    <w:p w14:paraId="5C5EF5D8" w14:textId="7B767F06" w:rsidR="000104AD" w:rsidRDefault="000104AD">
      <w:pPr>
        <w:rPr>
          <w:rFonts w:asciiTheme="minorHAnsi" w:hAnsiTheme="minorHAnsi" w:cstheme="minorHAnsi"/>
        </w:rPr>
      </w:pPr>
    </w:p>
    <w:p w14:paraId="0BF3FD2C" w14:textId="1ECAB5E3" w:rsidR="000104AD" w:rsidRDefault="000104AD">
      <w:pPr>
        <w:rPr>
          <w:rFonts w:asciiTheme="minorHAnsi" w:hAnsiTheme="minorHAnsi" w:cstheme="minorHAnsi"/>
        </w:rPr>
      </w:pPr>
    </w:p>
    <w:p w14:paraId="109A3354" w14:textId="4B7B88D7" w:rsidR="000104AD" w:rsidRPr="00D5155A" w:rsidRDefault="000104AD" w:rsidP="000104AD">
      <w:pPr>
        <w:pStyle w:val="Paragraphedeliste"/>
        <w:numPr>
          <w:ilvl w:val="0"/>
          <w:numId w:val="15"/>
        </w:numPr>
        <w:rPr>
          <w:rFonts w:asciiTheme="minorHAnsi" w:hAnsiTheme="minorHAnsi" w:cstheme="minorHAnsi"/>
          <w:b/>
          <w:i/>
          <w:sz w:val="28"/>
          <w:szCs w:val="28"/>
          <w:u w:val="single"/>
        </w:rPr>
      </w:pPr>
      <w:r>
        <w:rPr>
          <w:rFonts w:asciiTheme="minorHAnsi" w:hAnsiTheme="minorHAnsi" w:cstheme="minorHAnsi"/>
          <w:b/>
          <w:i/>
          <w:sz w:val="28"/>
          <w:szCs w:val="28"/>
          <w:u w:val="single"/>
        </w:rPr>
        <w:t>COFFRE-FORT</w:t>
      </w:r>
    </w:p>
    <w:p w14:paraId="5EBF33B3" w14:textId="77777777" w:rsidR="000104AD" w:rsidRDefault="000104AD" w:rsidP="000104AD">
      <w:pPr>
        <w:jc w:val="both"/>
        <w:rPr>
          <w:rFonts w:asciiTheme="minorHAnsi" w:hAnsiTheme="minorHAnsi" w:cstheme="minorHAnsi"/>
        </w:rPr>
      </w:pPr>
    </w:p>
    <w:p w14:paraId="06C140CD" w14:textId="388B756E" w:rsidR="000104AD" w:rsidRPr="002865B9" w:rsidRDefault="000104AD" w:rsidP="000104AD">
      <w:pPr>
        <w:jc w:val="both"/>
        <w:rPr>
          <w:rFonts w:asciiTheme="minorHAnsi" w:hAnsiTheme="minorHAnsi" w:cstheme="minorHAnsi"/>
        </w:rPr>
      </w:pPr>
      <w:r>
        <w:rPr>
          <w:rFonts w:asciiTheme="minorHAnsi" w:hAnsiTheme="minorHAnsi" w:cstheme="minorHAnsi"/>
        </w:rPr>
        <w:t xml:space="preserve">Une prestation est proposée aux </w:t>
      </w:r>
      <w:r w:rsidR="00681E3A">
        <w:rPr>
          <w:rFonts w:asciiTheme="minorHAnsi" w:hAnsiTheme="minorHAnsi" w:cstheme="minorHAnsi"/>
        </w:rPr>
        <w:t>personnes accompagnées</w:t>
      </w:r>
      <w:r>
        <w:rPr>
          <w:rFonts w:asciiTheme="minorHAnsi" w:hAnsiTheme="minorHAnsi" w:cstheme="minorHAnsi"/>
        </w:rPr>
        <w:t xml:space="preserve"> pour sécuriser les effets personnels (documents officiels, moyens de paiement…) par la mise à disposition d’un coffre-fort avec </w:t>
      </w:r>
      <w:r w:rsidRPr="002865B9">
        <w:rPr>
          <w:rFonts w:asciiTheme="minorHAnsi" w:hAnsiTheme="minorHAnsi" w:cstheme="minorHAnsi"/>
        </w:rPr>
        <w:t>ouverture pa</w:t>
      </w:r>
      <w:r>
        <w:rPr>
          <w:rFonts w:asciiTheme="minorHAnsi" w:hAnsiTheme="minorHAnsi" w:cstheme="minorHAnsi"/>
        </w:rPr>
        <w:t>r empreinte digitale et code</w:t>
      </w:r>
      <w:r w:rsidRPr="002865B9">
        <w:rPr>
          <w:rFonts w:asciiTheme="minorHAnsi" w:hAnsiTheme="minorHAnsi" w:cstheme="minorHAnsi"/>
        </w:rPr>
        <w:t>.</w:t>
      </w:r>
      <w:r>
        <w:rPr>
          <w:rFonts w:asciiTheme="minorHAnsi" w:hAnsiTheme="minorHAnsi" w:cstheme="minorHAnsi"/>
        </w:rPr>
        <w:t xml:space="preserve"> Une location mensuelle de 10 € sera facturée.</w:t>
      </w:r>
    </w:p>
    <w:p w14:paraId="6F27679B" w14:textId="6B175968" w:rsidR="00CC016F" w:rsidRPr="00433273" w:rsidRDefault="00CC016F">
      <w:pPr>
        <w:rPr>
          <w:rFonts w:asciiTheme="minorHAnsi" w:hAnsiTheme="minorHAnsi" w:cstheme="minorHAnsi"/>
        </w:rPr>
      </w:pPr>
    </w:p>
    <w:p w14:paraId="55BE884A" w14:textId="77777777" w:rsidR="00437677" w:rsidRPr="00433273" w:rsidRDefault="00437677">
      <w:pPr>
        <w:rPr>
          <w:rFonts w:asciiTheme="minorHAnsi" w:hAnsiTheme="minorHAnsi" w:cstheme="minorHAnsi"/>
        </w:rPr>
      </w:pPr>
    </w:p>
    <w:p w14:paraId="7530C63D" w14:textId="1739A8FA" w:rsidR="00967736" w:rsidRPr="00D5155A" w:rsidRDefault="00437677" w:rsidP="00520057">
      <w:pPr>
        <w:pStyle w:val="Paragraphedeliste"/>
        <w:numPr>
          <w:ilvl w:val="0"/>
          <w:numId w:val="15"/>
        </w:numPr>
        <w:rPr>
          <w:rFonts w:asciiTheme="minorHAnsi" w:hAnsiTheme="minorHAnsi" w:cstheme="minorHAnsi"/>
          <w:u w:val="single"/>
        </w:rPr>
      </w:pPr>
      <w:r w:rsidRPr="00D5155A">
        <w:rPr>
          <w:rFonts w:asciiTheme="minorHAnsi" w:hAnsiTheme="minorHAnsi" w:cstheme="minorHAnsi"/>
          <w:b/>
          <w:i/>
          <w:sz w:val="28"/>
          <w:szCs w:val="28"/>
          <w:u w:val="single"/>
        </w:rPr>
        <w:t>S</w:t>
      </w:r>
      <w:r w:rsidR="000F7F01" w:rsidRPr="00D5155A">
        <w:rPr>
          <w:rFonts w:asciiTheme="minorHAnsi" w:hAnsiTheme="minorHAnsi" w:cstheme="minorHAnsi"/>
          <w:b/>
          <w:i/>
          <w:sz w:val="28"/>
          <w:szCs w:val="28"/>
          <w:u w:val="single"/>
        </w:rPr>
        <w:t>ORTIES ANIMATIONS EXTERIEURES</w:t>
      </w:r>
      <w:r w:rsidR="00967736" w:rsidRPr="00D5155A">
        <w:rPr>
          <w:rFonts w:asciiTheme="minorHAnsi" w:hAnsiTheme="minorHAnsi" w:cstheme="minorHAnsi"/>
          <w:u w:val="single"/>
        </w:rPr>
        <w:t xml:space="preserve"> </w:t>
      </w:r>
    </w:p>
    <w:p w14:paraId="1A142F14" w14:textId="77777777" w:rsidR="00520057" w:rsidRPr="00520057" w:rsidRDefault="00520057" w:rsidP="00520057">
      <w:pPr>
        <w:pStyle w:val="Paragraphedeliste"/>
        <w:rPr>
          <w:rFonts w:asciiTheme="minorHAnsi" w:hAnsiTheme="minorHAnsi" w:cstheme="minorHAnsi"/>
        </w:rPr>
      </w:pPr>
    </w:p>
    <w:p w14:paraId="080D728C" w14:textId="5CACDA77" w:rsidR="00CC016F" w:rsidRDefault="00C7490D">
      <w:r w:rsidRPr="00433273">
        <w:rPr>
          <w:rFonts w:asciiTheme="minorHAnsi" w:hAnsiTheme="minorHAnsi" w:cstheme="minorHAnsi"/>
        </w:rPr>
        <w:t>Propositions,</w:t>
      </w:r>
      <w:r w:rsidR="000F7F01" w:rsidRPr="00433273">
        <w:rPr>
          <w:rFonts w:asciiTheme="minorHAnsi" w:hAnsiTheme="minorHAnsi" w:cstheme="minorHAnsi"/>
        </w:rPr>
        <w:t xml:space="preserve"> tarifs</w:t>
      </w:r>
      <w:r w:rsidR="00967736" w:rsidRPr="00433273">
        <w:rPr>
          <w:rFonts w:asciiTheme="minorHAnsi" w:hAnsiTheme="minorHAnsi" w:cstheme="minorHAnsi"/>
        </w:rPr>
        <w:t xml:space="preserve"> et inscription </w:t>
      </w:r>
      <w:r w:rsidR="000F7F01" w:rsidRPr="00433273">
        <w:rPr>
          <w:rFonts w:asciiTheme="minorHAnsi" w:hAnsiTheme="minorHAnsi" w:cstheme="minorHAnsi"/>
        </w:rPr>
        <w:t xml:space="preserve">gérés </w:t>
      </w:r>
      <w:r w:rsidR="00967736" w:rsidRPr="00433273">
        <w:rPr>
          <w:rFonts w:asciiTheme="minorHAnsi" w:hAnsiTheme="minorHAnsi" w:cstheme="minorHAnsi"/>
        </w:rPr>
        <w:t>par l’animatrice</w:t>
      </w:r>
      <w:r w:rsidR="00274DED">
        <w:rPr>
          <w:rFonts w:asciiTheme="minorHAnsi" w:hAnsiTheme="minorHAnsi" w:cstheme="minorHAnsi"/>
        </w:rPr>
        <w:t>.</w:t>
      </w:r>
    </w:p>
    <w:sectPr w:rsidR="00CC016F" w:rsidSect="007F2926">
      <w:footerReference w:type="even" r:id="rId9"/>
      <w:footerReference w:type="default" r:id="rId10"/>
      <w:footerReference w:type="first" r:id="rId11"/>
      <w:pgSz w:w="11906" w:h="16838" w:code="9"/>
      <w:pgMar w:top="709" w:right="1418" w:bottom="184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FCC3A" w14:textId="77777777" w:rsidR="003527AA" w:rsidRDefault="003527AA">
      <w:r>
        <w:separator/>
      </w:r>
    </w:p>
  </w:endnote>
  <w:endnote w:type="continuationSeparator" w:id="0">
    <w:p w14:paraId="2F821D9D" w14:textId="77777777" w:rsidR="003527AA" w:rsidRDefault="0035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266C" w14:textId="77777777" w:rsidR="00B23CB4" w:rsidRDefault="00B23C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707DD63F" w14:textId="77777777" w:rsidR="00B23CB4" w:rsidRDefault="00B23CB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672"/>
      <w:docPartObj>
        <w:docPartGallery w:val="Page Numbers (Bottom of Page)"/>
        <w:docPartUnique/>
      </w:docPartObj>
    </w:sdtPr>
    <w:sdtEndPr/>
    <w:sdtContent>
      <w:p w14:paraId="2991E512" w14:textId="5E4DA216" w:rsidR="00B23CB4" w:rsidRDefault="00B23CB4">
        <w:pPr>
          <w:pStyle w:val="Pieddepage"/>
          <w:jc w:val="right"/>
        </w:pPr>
        <w:r>
          <w:fldChar w:fldCharType="begin"/>
        </w:r>
        <w:r>
          <w:instrText xml:space="preserve"> PAGE   \* MERGEFORMAT </w:instrText>
        </w:r>
        <w:r>
          <w:fldChar w:fldCharType="separate"/>
        </w:r>
        <w:r w:rsidR="0081784A">
          <w:rPr>
            <w:noProof/>
          </w:rPr>
          <w:t>2</w:t>
        </w:r>
        <w:r>
          <w:rPr>
            <w:noProof/>
          </w:rPr>
          <w:fldChar w:fldCharType="end"/>
        </w:r>
      </w:p>
    </w:sdtContent>
  </w:sdt>
  <w:p w14:paraId="5D0DB49C" w14:textId="77777777" w:rsidR="00B23CB4" w:rsidRDefault="00B23CB4">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F75D3" w14:textId="48CE8C08" w:rsidR="00B23CB4" w:rsidRDefault="00B23CB4">
    <w:pPr>
      <w:pStyle w:val="Pieddepage"/>
      <w:rPr>
        <w:sz w:val="16"/>
      </w:rPr>
    </w:pPr>
    <w:r>
      <w:rPr>
        <w:sz w:val="16"/>
      </w:rPr>
      <w:t xml:space="preserve">Version du 19/10/2023  « Contrat de Séjour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C14A9" w14:textId="77777777" w:rsidR="003527AA" w:rsidRDefault="003527AA">
      <w:r>
        <w:separator/>
      </w:r>
    </w:p>
  </w:footnote>
  <w:footnote w:type="continuationSeparator" w:id="0">
    <w:p w14:paraId="00B6F894" w14:textId="77777777" w:rsidR="003527AA" w:rsidRDefault="00352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250E"/>
    <w:multiLevelType w:val="hybridMultilevel"/>
    <w:tmpl w:val="79EE26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D40D25"/>
    <w:multiLevelType w:val="hybridMultilevel"/>
    <w:tmpl w:val="077C5D3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C724B2D"/>
    <w:multiLevelType w:val="hybridMultilevel"/>
    <w:tmpl w:val="67F0E6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9333A"/>
    <w:multiLevelType w:val="hybridMultilevel"/>
    <w:tmpl w:val="DF3ED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E2192D"/>
    <w:multiLevelType w:val="hybridMultilevel"/>
    <w:tmpl w:val="CBFC3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BC33B5"/>
    <w:multiLevelType w:val="hybridMultilevel"/>
    <w:tmpl w:val="CEDEC0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11247"/>
    <w:multiLevelType w:val="hybridMultilevel"/>
    <w:tmpl w:val="129C2966"/>
    <w:lvl w:ilvl="0" w:tplc="2064E1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7C4C58"/>
    <w:multiLevelType w:val="hybridMultilevel"/>
    <w:tmpl w:val="F374350C"/>
    <w:lvl w:ilvl="0" w:tplc="040C0009">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8" w15:restartNumberingAfterBreak="0">
    <w:nsid w:val="537459DE"/>
    <w:multiLevelType w:val="hybridMultilevel"/>
    <w:tmpl w:val="F5CEA25E"/>
    <w:lvl w:ilvl="0" w:tplc="B8ECC4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7620F7F"/>
    <w:multiLevelType w:val="hybridMultilevel"/>
    <w:tmpl w:val="7C3EDD82"/>
    <w:lvl w:ilvl="0" w:tplc="C55833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D53B05"/>
    <w:multiLevelType w:val="hybridMultilevel"/>
    <w:tmpl w:val="9A58D092"/>
    <w:lvl w:ilvl="0" w:tplc="9AB46690">
      <w:start w:val="36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640F70C8"/>
    <w:multiLevelType w:val="hybridMultilevel"/>
    <w:tmpl w:val="AD4CBEA6"/>
    <w:lvl w:ilvl="0" w:tplc="D5BC3DBC">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E7E2E5A"/>
    <w:multiLevelType w:val="hybridMultilevel"/>
    <w:tmpl w:val="47D4F9B2"/>
    <w:lvl w:ilvl="0" w:tplc="803E3F4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844D02"/>
    <w:multiLevelType w:val="hybridMultilevel"/>
    <w:tmpl w:val="0F601D34"/>
    <w:lvl w:ilvl="0" w:tplc="1D9079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abstractNum w:abstractNumId="15" w15:restartNumberingAfterBreak="0">
    <w:nsid w:val="7DE33B92"/>
    <w:multiLevelType w:val="hybridMultilevel"/>
    <w:tmpl w:val="3E7202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2"/>
  </w:num>
  <w:num w:numId="4">
    <w:abstractNumId w:val="6"/>
  </w:num>
  <w:num w:numId="5">
    <w:abstractNumId w:val="10"/>
  </w:num>
  <w:num w:numId="6">
    <w:abstractNumId w:val="11"/>
  </w:num>
  <w:num w:numId="7">
    <w:abstractNumId w:val="3"/>
  </w:num>
  <w:num w:numId="8">
    <w:abstractNumId w:val="1"/>
  </w:num>
  <w:num w:numId="9">
    <w:abstractNumId w:val="13"/>
  </w:num>
  <w:num w:numId="10">
    <w:abstractNumId w:val="9"/>
  </w:num>
  <w:num w:numId="11">
    <w:abstractNumId w:val="8"/>
  </w:num>
  <w:num w:numId="12">
    <w:abstractNumId w:val="14"/>
  </w:num>
  <w:num w:numId="13">
    <w:abstractNumId w:val="7"/>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F5"/>
    <w:rsid w:val="00000736"/>
    <w:rsid w:val="00003762"/>
    <w:rsid w:val="000104AD"/>
    <w:rsid w:val="0002131F"/>
    <w:rsid w:val="00022A1E"/>
    <w:rsid w:val="00030537"/>
    <w:rsid w:val="00041860"/>
    <w:rsid w:val="00054BF2"/>
    <w:rsid w:val="00056B5C"/>
    <w:rsid w:val="00060356"/>
    <w:rsid w:val="000611B3"/>
    <w:rsid w:val="0008350E"/>
    <w:rsid w:val="000837F2"/>
    <w:rsid w:val="000B228C"/>
    <w:rsid w:val="000B64BB"/>
    <w:rsid w:val="000C245E"/>
    <w:rsid w:val="000D4FA3"/>
    <w:rsid w:val="000D7A93"/>
    <w:rsid w:val="000E6A51"/>
    <w:rsid w:val="000F1364"/>
    <w:rsid w:val="000F7F01"/>
    <w:rsid w:val="00132229"/>
    <w:rsid w:val="001350FD"/>
    <w:rsid w:val="001373C4"/>
    <w:rsid w:val="00145D92"/>
    <w:rsid w:val="00146511"/>
    <w:rsid w:val="00151804"/>
    <w:rsid w:val="00151DBD"/>
    <w:rsid w:val="001571EF"/>
    <w:rsid w:val="00157A32"/>
    <w:rsid w:val="0016283A"/>
    <w:rsid w:val="00165E7A"/>
    <w:rsid w:val="00167CD2"/>
    <w:rsid w:val="001717E1"/>
    <w:rsid w:val="00177B6D"/>
    <w:rsid w:val="00181E50"/>
    <w:rsid w:val="0019350D"/>
    <w:rsid w:val="001A2674"/>
    <w:rsid w:val="001B2438"/>
    <w:rsid w:val="001B7893"/>
    <w:rsid w:val="001C359F"/>
    <w:rsid w:val="001D046D"/>
    <w:rsid w:val="001D204E"/>
    <w:rsid w:val="001D358E"/>
    <w:rsid w:val="001D6D34"/>
    <w:rsid w:val="001E4446"/>
    <w:rsid w:val="00201F46"/>
    <w:rsid w:val="0022625F"/>
    <w:rsid w:val="00232A07"/>
    <w:rsid w:val="00241B10"/>
    <w:rsid w:val="00242AB4"/>
    <w:rsid w:val="002450D0"/>
    <w:rsid w:val="002462F4"/>
    <w:rsid w:val="00261560"/>
    <w:rsid w:val="00270394"/>
    <w:rsid w:val="0027237C"/>
    <w:rsid w:val="00274DED"/>
    <w:rsid w:val="00282C8C"/>
    <w:rsid w:val="002865B9"/>
    <w:rsid w:val="002A04CB"/>
    <w:rsid w:val="002A528D"/>
    <w:rsid w:val="002D6FA5"/>
    <w:rsid w:val="002D71B9"/>
    <w:rsid w:val="002E1D22"/>
    <w:rsid w:val="0033482F"/>
    <w:rsid w:val="003402CD"/>
    <w:rsid w:val="003429AC"/>
    <w:rsid w:val="00345C08"/>
    <w:rsid w:val="003527AA"/>
    <w:rsid w:val="00370AD2"/>
    <w:rsid w:val="003879D5"/>
    <w:rsid w:val="00391FDF"/>
    <w:rsid w:val="003A02EE"/>
    <w:rsid w:val="003B2D48"/>
    <w:rsid w:val="003B2D9C"/>
    <w:rsid w:val="003B49B6"/>
    <w:rsid w:val="003C7DB2"/>
    <w:rsid w:val="003E545A"/>
    <w:rsid w:val="004102CD"/>
    <w:rsid w:val="00420CF5"/>
    <w:rsid w:val="004261EE"/>
    <w:rsid w:val="00433273"/>
    <w:rsid w:val="00437677"/>
    <w:rsid w:val="00443039"/>
    <w:rsid w:val="00444A5B"/>
    <w:rsid w:val="00454758"/>
    <w:rsid w:val="004760D9"/>
    <w:rsid w:val="00477675"/>
    <w:rsid w:val="00482FD7"/>
    <w:rsid w:val="00490D35"/>
    <w:rsid w:val="004A0B33"/>
    <w:rsid w:val="004C0486"/>
    <w:rsid w:val="004E08A8"/>
    <w:rsid w:val="004E136E"/>
    <w:rsid w:val="00510290"/>
    <w:rsid w:val="00511C53"/>
    <w:rsid w:val="00512B24"/>
    <w:rsid w:val="00520057"/>
    <w:rsid w:val="005324F6"/>
    <w:rsid w:val="0053505C"/>
    <w:rsid w:val="0053509A"/>
    <w:rsid w:val="00551354"/>
    <w:rsid w:val="00553736"/>
    <w:rsid w:val="00571440"/>
    <w:rsid w:val="00571CEB"/>
    <w:rsid w:val="00572A8C"/>
    <w:rsid w:val="005907B0"/>
    <w:rsid w:val="005B17BF"/>
    <w:rsid w:val="005B4C28"/>
    <w:rsid w:val="005C2494"/>
    <w:rsid w:val="005D308D"/>
    <w:rsid w:val="005D7BD9"/>
    <w:rsid w:val="005E799B"/>
    <w:rsid w:val="005F6016"/>
    <w:rsid w:val="0062217A"/>
    <w:rsid w:val="006427DC"/>
    <w:rsid w:val="006578C7"/>
    <w:rsid w:val="006678A1"/>
    <w:rsid w:val="00676977"/>
    <w:rsid w:val="00681E3A"/>
    <w:rsid w:val="006A251B"/>
    <w:rsid w:val="006A7B32"/>
    <w:rsid w:val="006B0723"/>
    <w:rsid w:val="006E48E1"/>
    <w:rsid w:val="006E4C4E"/>
    <w:rsid w:val="00707614"/>
    <w:rsid w:val="007233C8"/>
    <w:rsid w:val="00723D34"/>
    <w:rsid w:val="00726A5A"/>
    <w:rsid w:val="007302AA"/>
    <w:rsid w:val="007309A9"/>
    <w:rsid w:val="007315B0"/>
    <w:rsid w:val="00747A2A"/>
    <w:rsid w:val="00756C2A"/>
    <w:rsid w:val="00771597"/>
    <w:rsid w:val="00772D1C"/>
    <w:rsid w:val="00782691"/>
    <w:rsid w:val="00785325"/>
    <w:rsid w:val="007879EB"/>
    <w:rsid w:val="00787F78"/>
    <w:rsid w:val="0079567E"/>
    <w:rsid w:val="007B0BD4"/>
    <w:rsid w:val="007B3757"/>
    <w:rsid w:val="007C1C99"/>
    <w:rsid w:val="007D4F4F"/>
    <w:rsid w:val="007E2887"/>
    <w:rsid w:val="007E7B91"/>
    <w:rsid w:val="007F0E57"/>
    <w:rsid w:val="007F1F3A"/>
    <w:rsid w:val="007F2926"/>
    <w:rsid w:val="007F7F85"/>
    <w:rsid w:val="0081784A"/>
    <w:rsid w:val="00824751"/>
    <w:rsid w:val="00835373"/>
    <w:rsid w:val="00843139"/>
    <w:rsid w:val="00846F2F"/>
    <w:rsid w:val="00861D70"/>
    <w:rsid w:val="008955B1"/>
    <w:rsid w:val="008A16EB"/>
    <w:rsid w:val="008A5E42"/>
    <w:rsid w:val="008B4940"/>
    <w:rsid w:val="008D1B77"/>
    <w:rsid w:val="008D33AE"/>
    <w:rsid w:val="008D4FE9"/>
    <w:rsid w:val="008F12C1"/>
    <w:rsid w:val="008F4C54"/>
    <w:rsid w:val="008F7B26"/>
    <w:rsid w:val="009302D4"/>
    <w:rsid w:val="009354AA"/>
    <w:rsid w:val="00936E95"/>
    <w:rsid w:val="0094791C"/>
    <w:rsid w:val="00951DFC"/>
    <w:rsid w:val="009601E0"/>
    <w:rsid w:val="009640BB"/>
    <w:rsid w:val="00967736"/>
    <w:rsid w:val="00967806"/>
    <w:rsid w:val="00970E6C"/>
    <w:rsid w:val="009819D7"/>
    <w:rsid w:val="00994D98"/>
    <w:rsid w:val="009A41DF"/>
    <w:rsid w:val="009C19A5"/>
    <w:rsid w:val="009C5D52"/>
    <w:rsid w:val="009C60B6"/>
    <w:rsid w:val="009E6353"/>
    <w:rsid w:val="009E76F1"/>
    <w:rsid w:val="00A04A1C"/>
    <w:rsid w:val="00A07B72"/>
    <w:rsid w:val="00A243E3"/>
    <w:rsid w:val="00A27A6D"/>
    <w:rsid w:val="00A50EF6"/>
    <w:rsid w:val="00A52DBC"/>
    <w:rsid w:val="00A60714"/>
    <w:rsid w:val="00A73D01"/>
    <w:rsid w:val="00A74DE6"/>
    <w:rsid w:val="00A9279F"/>
    <w:rsid w:val="00AB54CB"/>
    <w:rsid w:val="00AD0B58"/>
    <w:rsid w:val="00AE026A"/>
    <w:rsid w:val="00AE3AF1"/>
    <w:rsid w:val="00AE3E7A"/>
    <w:rsid w:val="00B02836"/>
    <w:rsid w:val="00B07022"/>
    <w:rsid w:val="00B16310"/>
    <w:rsid w:val="00B2223B"/>
    <w:rsid w:val="00B23CB4"/>
    <w:rsid w:val="00B35D31"/>
    <w:rsid w:val="00B55D4A"/>
    <w:rsid w:val="00B73248"/>
    <w:rsid w:val="00B74B64"/>
    <w:rsid w:val="00B861F2"/>
    <w:rsid w:val="00B87309"/>
    <w:rsid w:val="00B87573"/>
    <w:rsid w:val="00B92A00"/>
    <w:rsid w:val="00B930F0"/>
    <w:rsid w:val="00BB4B19"/>
    <w:rsid w:val="00BE322A"/>
    <w:rsid w:val="00C1162C"/>
    <w:rsid w:val="00C14B5D"/>
    <w:rsid w:val="00C14D53"/>
    <w:rsid w:val="00C16E00"/>
    <w:rsid w:val="00C41FFE"/>
    <w:rsid w:val="00C6502B"/>
    <w:rsid w:val="00C7490D"/>
    <w:rsid w:val="00CC016F"/>
    <w:rsid w:val="00CC3D72"/>
    <w:rsid w:val="00CC7043"/>
    <w:rsid w:val="00CD6A5A"/>
    <w:rsid w:val="00D20537"/>
    <w:rsid w:val="00D3531A"/>
    <w:rsid w:val="00D46D63"/>
    <w:rsid w:val="00D5155A"/>
    <w:rsid w:val="00D57ABD"/>
    <w:rsid w:val="00D57F28"/>
    <w:rsid w:val="00D62544"/>
    <w:rsid w:val="00D674A6"/>
    <w:rsid w:val="00D75A0A"/>
    <w:rsid w:val="00D8186E"/>
    <w:rsid w:val="00DA2F60"/>
    <w:rsid w:val="00DB3FE5"/>
    <w:rsid w:val="00DC1D1F"/>
    <w:rsid w:val="00DC530F"/>
    <w:rsid w:val="00DD1369"/>
    <w:rsid w:val="00DD6391"/>
    <w:rsid w:val="00DD6D70"/>
    <w:rsid w:val="00DD7C70"/>
    <w:rsid w:val="00DF13C5"/>
    <w:rsid w:val="00E22A56"/>
    <w:rsid w:val="00E2557C"/>
    <w:rsid w:val="00E62547"/>
    <w:rsid w:val="00E662BB"/>
    <w:rsid w:val="00E710BE"/>
    <w:rsid w:val="00E72C35"/>
    <w:rsid w:val="00E80F32"/>
    <w:rsid w:val="00E846B3"/>
    <w:rsid w:val="00EB3D6F"/>
    <w:rsid w:val="00EC1041"/>
    <w:rsid w:val="00EC3760"/>
    <w:rsid w:val="00EC6D49"/>
    <w:rsid w:val="00EC7077"/>
    <w:rsid w:val="00ED55FE"/>
    <w:rsid w:val="00F030B6"/>
    <w:rsid w:val="00F06579"/>
    <w:rsid w:val="00F07E95"/>
    <w:rsid w:val="00F2166B"/>
    <w:rsid w:val="00F317E9"/>
    <w:rsid w:val="00F3231F"/>
    <w:rsid w:val="00F42D83"/>
    <w:rsid w:val="00F82849"/>
    <w:rsid w:val="00F97C29"/>
    <w:rsid w:val="00FA55EF"/>
    <w:rsid w:val="00FB327A"/>
    <w:rsid w:val="00FB3DB6"/>
    <w:rsid w:val="00FC62BB"/>
    <w:rsid w:val="00FE7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69FE0"/>
  <w15:docId w15:val="{004AE617-176D-48C4-9AEE-E7301921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1EF"/>
    <w:rPr>
      <w:sz w:val="24"/>
      <w:szCs w:val="24"/>
    </w:rPr>
  </w:style>
  <w:style w:type="paragraph" w:styleId="Titre1">
    <w:name w:val="heading 1"/>
    <w:basedOn w:val="Normal"/>
    <w:next w:val="Normal"/>
    <w:link w:val="Titre1Car"/>
    <w:uiPriority w:val="9"/>
    <w:qFormat/>
    <w:rsid w:val="00C14D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AE02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E026A"/>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1571EF"/>
    <w:pPr>
      <w:ind w:firstLine="708"/>
      <w:jc w:val="both"/>
    </w:pPr>
  </w:style>
  <w:style w:type="character" w:styleId="Numrodepage">
    <w:name w:val="page number"/>
    <w:basedOn w:val="Policepardfaut"/>
    <w:semiHidden/>
    <w:rsid w:val="001571EF"/>
  </w:style>
  <w:style w:type="paragraph" w:styleId="Pieddepage">
    <w:name w:val="footer"/>
    <w:basedOn w:val="Normal"/>
    <w:link w:val="PieddepageCar"/>
    <w:uiPriority w:val="99"/>
    <w:rsid w:val="001571EF"/>
    <w:pPr>
      <w:tabs>
        <w:tab w:val="center" w:pos="4536"/>
        <w:tab w:val="right" w:pos="9072"/>
      </w:tabs>
    </w:pPr>
    <w:rPr>
      <w:szCs w:val="20"/>
    </w:rPr>
  </w:style>
  <w:style w:type="paragraph" w:styleId="Corpsdetexte">
    <w:name w:val="Body Text"/>
    <w:basedOn w:val="Normal"/>
    <w:link w:val="CorpsdetexteCar"/>
    <w:semiHidden/>
    <w:rsid w:val="001571EF"/>
    <w:pPr>
      <w:jc w:val="both"/>
    </w:pPr>
  </w:style>
  <w:style w:type="paragraph" w:styleId="Corpsdetexte2">
    <w:name w:val="Body Text 2"/>
    <w:basedOn w:val="Normal"/>
    <w:semiHidden/>
    <w:rsid w:val="001571EF"/>
    <w:pPr>
      <w:jc w:val="both"/>
    </w:pPr>
    <w:rPr>
      <w:b/>
      <w:bCs/>
      <w:u w:val="single"/>
    </w:rPr>
  </w:style>
  <w:style w:type="paragraph" w:styleId="Corpsdetexte3">
    <w:name w:val="Body Text 3"/>
    <w:basedOn w:val="Normal"/>
    <w:semiHidden/>
    <w:rsid w:val="001571EF"/>
    <w:pPr>
      <w:jc w:val="both"/>
    </w:pPr>
    <w:rPr>
      <w:b/>
      <w:bCs/>
      <w:sz w:val="28"/>
    </w:rPr>
  </w:style>
  <w:style w:type="paragraph" w:styleId="Notedebasdepage">
    <w:name w:val="footnote text"/>
    <w:basedOn w:val="Normal"/>
    <w:semiHidden/>
    <w:rsid w:val="001571EF"/>
    <w:rPr>
      <w:sz w:val="20"/>
      <w:szCs w:val="20"/>
    </w:rPr>
  </w:style>
  <w:style w:type="character" w:styleId="Appelnotedebasdep">
    <w:name w:val="footnote reference"/>
    <w:basedOn w:val="Policepardfaut"/>
    <w:semiHidden/>
    <w:rsid w:val="001571EF"/>
    <w:rPr>
      <w:vertAlign w:val="superscript"/>
    </w:rPr>
  </w:style>
  <w:style w:type="paragraph" w:styleId="Textedebulles">
    <w:name w:val="Balloon Text"/>
    <w:basedOn w:val="Normal"/>
    <w:link w:val="TextedebullesCar"/>
    <w:uiPriority w:val="99"/>
    <w:semiHidden/>
    <w:unhideWhenUsed/>
    <w:rsid w:val="00420CF5"/>
    <w:rPr>
      <w:rFonts w:ascii="Tahoma" w:hAnsi="Tahoma" w:cs="Tahoma"/>
      <w:sz w:val="16"/>
      <w:szCs w:val="16"/>
    </w:rPr>
  </w:style>
  <w:style w:type="character" w:customStyle="1" w:styleId="TextedebullesCar">
    <w:name w:val="Texte de bulles Car"/>
    <w:basedOn w:val="Policepardfaut"/>
    <w:link w:val="Textedebulles"/>
    <w:uiPriority w:val="99"/>
    <w:semiHidden/>
    <w:rsid w:val="00420CF5"/>
    <w:rPr>
      <w:rFonts w:ascii="Tahoma" w:hAnsi="Tahoma" w:cs="Tahoma"/>
      <w:sz w:val="16"/>
      <w:szCs w:val="16"/>
    </w:rPr>
  </w:style>
  <w:style w:type="paragraph" w:styleId="Rvision">
    <w:name w:val="Revision"/>
    <w:hidden/>
    <w:uiPriority w:val="99"/>
    <w:semiHidden/>
    <w:rsid w:val="00420CF5"/>
    <w:rPr>
      <w:sz w:val="24"/>
      <w:szCs w:val="24"/>
    </w:rPr>
  </w:style>
  <w:style w:type="character" w:styleId="Marquedecommentaire">
    <w:name w:val="annotation reference"/>
    <w:basedOn w:val="Policepardfaut"/>
    <w:uiPriority w:val="99"/>
    <w:semiHidden/>
    <w:unhideWhenUsed/>
    <w:rsid w:val="00571440"/>
    <w:rPr>
      <w:sz w:val="16"/>
      <w:szCs w:val="16"/>
    </w:rPr>
  </w:style>
  <w:style w:type="paragraph" w:styleId="Commentaire">
    <w:name w:val="annotation text"/>
    <w:basedOn w:val="Normal"/>
    <w:link w:val="CommentaireCar"/>
    <w:uiPriority w:val="99"/>
    <w:semiHidden/>
    <w:unhideWhenUsed/>
    <w:rsid w:val="00571440"/>
    <w:rPr>
      <w:sz w:val="20"/>
      <w:szCs w:val="20"/>
    </w:rPr>
  </w:style>
  <w:style w:type="character" w:customStyle="1" w:styleId="CommentaireCar">
    <w:name w:val="Commentaire Car"/>
    <w:basedOn w:val="Policepardfaut"/>
    <w:link w:val="Commentaire"/>
    <w:uiPriority w:val="99"/>
    <w:semiHidden/>
    <w:rsid w:val="00571440"/>
  </w:style>
  <w:style w:type="paragraph" w:styleId="Objetducommentaire">
    <w:name w:val="annotation subject"/>
    <w:basedOn w:val="Commentaire"/>
    <w:next w:val="Commentaire"/>
    <w:link w:val="ObjetducommentaireCar"/>
    <w:uiPriority w:val="99"/>
    <w:semiHidden/>
    <w:unhideWhenUsed/>
    <w:rsid w:val="00571440"/>
    <w:rPr>
      <w:b/>
      <w:bCs/>
    </w:rPr>
  </w:style>
  <w:style w:type="character" w:customStyle="1" w:styleId="ObjetducommentaireCar">
    <w:name w:val="Objet du commentaire Car"/>
    <w:basedOn w:val="CommentaireCar"/>
    <w:link w:val="Objetducommentaire"/>
    <w:uiPriority w:val="99"/>
    <w:semiHidden/>
    <w:rsid w:val="00571440"/>
    <w:rPr>
      <w:b/>
      <w:bCs/>
    </w:rPr>
  </w:style>
  <w:style w:type="character" w:styleId="lev">
    <w:name w:val="Strong"/>
    <w:basedOn w:val="Policepardfaut"/>
    <w:uiPriority w:val="22"/>
    <w:qFormat/>
    <w:rsid w:val="002D6FA5"/>
    <w:rPr>
      <w:b/>
      <w:bCs/>
    </w:rPr>
  </w:style>
  <w:style w:type="character" w:customStyle="1" w:styleId="apple-converted-space">
    <w:name w:val="apple-converted-space"/>
    <w:basedOn w:val="Policepardfaut"/>
    <w:rsid w:val="000C245E"/>
  </w:style>
  <w:style w:type="paragraph" w:styleId="Paragraphedeliste">
    <w:name w:val="List Paragraph"/>
    <w:basedOn w:val="Normal"/>
    <w:uiPriority w:val="34"/>
    <w:qFormat/>
    <w:rsid w:val="003E545A"/>
    <w:pPr>
      <w:ind w:left="720"/>
      <w:contextualSpacing/>
    </w:pPr>
  </w:style>
  <w:style w:type="paragraph" w:styleId="En-tte">
    <w:name w:val="header"/>
    <w:basedOn w:val="Normal"/>
    <w:link w:val="En-tteCar"/>
    <w:uiPriority w:val="99"/>
    <w:unhideWhenUsed/>
    <w:rsid w:val="007233C8"/>
    <w:pPr>
      <w:tabs>
        <w:tab w:val="center" w:pos="4536"/>
        <w:tab w:val="right" w:pos="9072"/>
      </w:tabs>
    </w:pPr>
  </w:style>
  <w:style w:type="character" w:customStyle="1" w:styleId="En-tteCar">
    <w:name w:val="En-tête Car"/>
    <w:basedOn w:val="Policepardfaut"/>
    <w:link w:val="En-tte"/>
    <w:uiPriority w:val="99"/>
    <w:rsid w:val="007233C8"/>
    <w:rPr>
      <w:sz w:val="24"/>
      <w:szCs w:val="24"/>
    </w:rPr>
  </w:style>
  <w:style w:type="character" w:customStyle="1" w:styleId="PieddepageCar">
    <w:name w:val="Pied de page Car"/>
    <w:basedOn w:val="Policepardfaut"/>
    <w:link w:val="Pieddepage"/>
    <w:uiPriority w:val="99"/>
    <w:rsid w:val="007233C8"/>
    <w:rPr>
      <w:sz w:val="24"/>
    </w:rPr>
  </w:style>
  <w:style w:type="character" w:customStyle="1" w:styleId="Titre1Car">
    <w:name w:val="Titre 1 Car"/>
    <w:basedOn w:val="Policepardfaut"/>
    <w:link w:val="Titre1"/>
    <w:uiPriority w:val="9"/>
    <w:rsid w:val="00C14D53"/>
    <w:rPr>
      <w:rFonts w:asciiTheme="majorHAnsi" w:eastAsiaTheme="majorEastAsia" w:hAnsiTheme="majorHAnsi" w:cstheme="majorBidi"/>
      <w:color w:val="365F91" w:themeColor="accent1" w:themeShade="BF"/>
      <w:sz w:val="32"/>
      <w:szCs w:val="32"/>
    </w:rPr>
  </w:style>
  <w:style w:type="character" w:styleId="Lienhypertexte">
    <w:name w:val="Hyperlink"/>
    <w:uiPriority w:val="99"/>
    <w:unhideWhenUsed/>
    <w:rsid w:val="00060356"/>
    <w:rPr>
      <w:color w:val="0563C1"/>
      <w:u w:val="single"/>
    </w:rPr>
  </w:style>
  <w:style w:type="paragraph" w:styleId="En-ttedetabledesmatires">
    <w:name w:val="TOC Heading"/>
    <w:basedOn w:val="Titre1"/>
    <w:next w:val="Normal"/>
    <w:uiPriority w:val="39"/>
    <w:unhideWhenUsed/>
    <w:qFormat/>
    <w:rsid w:val="00846F2F"/>
    <w:pPr>
      <w:spacing w:line="259" w:lineRule="auto"/>
      <w:outlineLvl w:val="9"/>
    </w:pPr>
  </w:style>
  <w:style w:type="paragraph" w:styleId="TM1">
    <w:name w:val="toc 1"/>
    <w:basedOn w:val="Normal"/>
    <w:next w:val="Normal"/>
    <w:autoRedefine/>
    <w:uiPriority w:val="39"/>
    <w:unhideWhenUsed/>
    <w:rsid w:val="00A60714"/>
    <w:pPr>
      <w:tabs>
        <w:tab w:val="right" w:leader="dot" w:pos="9060"/>
      </w:tabs>
      <w:spacing w:after="100"/>
      <w:jc w:val="center"/>
    </w:pPr>
    <w:rPr>
      <w:rFonts w:asciiTheme="minorHAnsi" w:hAnsiTheme="minorHAnsi" w:cstheme="minorHAnsi"/>
      <w:b/>
      <w:noProof/>
      <w:sz w:val="32"/>
      <w:szCs w:val="32"/>
    </w:rPr>
  </w:style>
  <w:style w:type="paragraph" w:styleId="TM2">
    <w:name w:val="toc 2"/>
    <w:basedOn w:val="Normal"/>
    <w:next w:val="Normal"/>
    <w:autoRedefine/>
    <w:uiPriority w:val="39"/>
    <w:unhideWhenUsed/>
    <w:rsid w:val="00A60714"/>
    <w:pPr>
      <w:tabs>
        <w:tab w:val="right" w:leader="dot" w:pos="9060"/>
      </w:tabs>
      <w:spacing w:after="100" w:line="259" w:lineRule="auto"/>
    </w:pPr>
    <w:rPr>
      <w:rFonts w:asciiTheme="minorHAnsi" w:eastAsiaTheme="minorEastAsia" w:hAnsiTheme="minorHAnsi"/>
      <w:sz w:val="22"/>
      <w:szCs w:val="22"/>
    </w:rPr>
  </w:style>
  <w:style w:type="paragraph" w:styleId="TM3">
    <w:name w:val="toc 3"/>
    <w:basedOn w:val="Normal"/>
    <w:next w:val="Normal"/>
    <w:autoRedefine/>
    <w:uiPriority w:val="39"/>
    <w:unhideWhenUsed/>
    <w:rsid w:val="00846F2F"/>
    <w:pPr>
      <w:spacing w:after="100" w:line="259" w:lineRule="auto"/>
      <w:ind w:left="440"/>
    </w:pPr>
    <w:rPr>
      <w:rFonts w:asciiTheme="minorHAnsi" w:eastAsiaTheme="minorEastAsia" w:hAnsiTheme="minorHAnsi"/>
      <w:sz w:val="22"/>
      <w:szCs w:val="22"/>
    </w:rPr>
  </w:style>
  <w:style w:type="paragraph" w:styleId="Sous-titre">
    <w:name w:val="Subtitle"/>
    <w:basedOn w:val="Normal"/>
    <w:next w:val="Normal"/>
    <w:link w:val="Sous-titreCar"/>
    <w:uiPriority w:val="11"/>
    <w:qFormat/>
    <w:rsid w:val="00846F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846F2F"/>
    <w:rPr>
      <w:rFonts w:asciiTheme="minorHAnsi" w:eastAsiaTheme="minorEastAsia" w:hAnsiTheme="minorHAnsi" w:cstheme="minorBidi"/>
      <w:color w:val="5A5A5A" w:themeColor="text1" w:themeTint="A5"/>
      <w:spacing w:val="15"/>
      <w:sz w:val="22"/>
      <w:szCs w:val="22"/>
    </w:rPr>
  </w:style>
  <w:style w:type="paragraph" w:customStyle="1" w:styleId="Stylecontrat">
    <w:name w:val="Style contrat"/>
    <w:basedOn w:val="Sous-titre"/>
    <w:link w:val="StylecontratCar"/>
    <w:qFormat/>
    <w:rsid w:val="00846F2F"/>
    <w:rPr>
      <w:rFonts w:ascii="Times New Roman" w:hAnsi="Times New Roman" w:cs="Times New Roman"/>
      <w:b/>
      <w:color w:val="31849B" w:themeColor="accent5" w:themeShade="BF"/>
      <w:sz w:val="24"/>
      <w:szCs w:val="24"/>
    </w:rPr>
  </w:style>
  <w:style w:type="paragraph" w:customStyle="1" w:styleId="Style1">
    <w:name w:val="Style1"/>
    <w:basedOn w:val="Sous-titre"/>
    <w:link w:val="Style1Car"/>
    <w:qFormat/>
    <w:rsid w:val="001D358E"/>
    <w:rPr>
      <w:rFonts w:ascii="Times New Roman" w:hAnsi="Times New Roman"/>
      <w:i/>
    </w:rPr>
  </w:style>
  <w:style w:type="character" w:customStyle="1" w:styleId="StylecontratCar">
    <w:name w:val="Style contrat Car"/>
    <w:basedOn w:val="Sous-titreCar"/>
    <w:link w:val="Stylecontrat"/>
    <w:rsid w:val="00846F2F"/>
    <w:rPr>
      <w:rFonts w:asciiTheme="minorHAnsi" w:eastAsiaTheme="minorEastAsia" w:hAnsiTheme="minorHAnsi" w:cstheme="minorBidi"/>
      <w:b/>
      <w:color w:val="31849B" w:themeColor="accent5" w:themeShade="BF"/>
      <w:spacing w:val="15"/>
      <w:sz w:val="24"/>
      <w:szCs w:val="24"/>
    </w:rPr>
  </w:style>
  <w:style w:type="character" w:customStyle="1" w:styleId="Titre2Car">
    <w:name w:val="Titre 2 Car"/>
    <w:basedOn w:val="Policepardfaut"/>
    <w:link w:val="Titre2"/>
    <w:uiPriority w:val="9"/>
    <w:semiHidden/>
    <w:rsid w:val="00AE026A"/>
    <w:rPr>
      <w:rFonts w:asciiTheme="majorHAnsi" w:eastAsiaTheme="majorEastAsia" w:hAnsiTheme="majorHAnsi" w:cstheme="majorBidi"/>
      <w:color w:val="365F91" w:themeColor="accent1" w:themeShade="BF"/>
      <w:sz w:val="26"/>
      <w:szCs w:val="26"/>
    </w:rPr>
  </w:style>
  <w:style w:type="character" w:customStyle="1" w:styleId="Style1Car">
    <w:name w:val="Style1 Car"/>
    <w:basedOn w:val="Sous-titreCar"/>
    <w:link w:val="Style1"/>
    <w:rsid w:val="001D358E"/>
    <w:rPr>
      <w:rFonts w:asciiTheme="minorHAnsi" w:eastAsiaTheme="minorEastAsia" w:hAnsiTheme="minorHAnsi" w:cstheme="minorBidi"/>
      <w:i/>
      <w:color w:val="5A5A5A" w:themeColor="text1" w:themeTint="A5"/>
      <w:spacing w:val="15"/>
      <w:sz w:val="22"/>
      <w:szCs w:val="22"/>
    </w:rPr>
  </w:style>
  <w:style w:type="character" w:customStyle="1" w:styleId="Titre3Car">
    <w:name w:val="Titre 3 Car"/>
    <w:basedOn w:val="Policepardfaut"/>
    <w:link w:val="Titre3"/>
    <w:uiPriority w:val="9"/>
    <w:semiHidden/>
    <w:rsid w:val="00AE026A"/>
    <w:rPr>
      <w:rFonts w:asciiTheme="majorHAnsi" w:eastAsiaTheme="majorEastAsia" w:hAnsiTheme="majorHAnsi" w:cstheme="majorBidi"/>
      <w:color w:val="243F60" w:themeColor="accent1" w:themeShade="7F"/>
      <w:sz w:val="24"/>
      <w:szCs w:val="24"/>
    </w:rPr>
  </w:style>
  <w:style w:type="character" w:customStyle="1" w:styleId="CorpsdetexteCar">
    <w:name w:val="Corps de texte Car"/>
    <w:basedOn w:val="Policepardfaut"/>
    <w:link w:val="Corpsdetexte"/>
    <w:semiHidden/>
    <w:rsid w:val="00444A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8724">
      <w:bodyDiv w:val="1"/>
      <w:marLeft w:val="0"/>
      <w:marRight w:val="0"/>
      <w:marTop w:val="0"/>
      <w:marBottom w:val="0"/>
      <w:divBdr>
        <w:top w:val="none" w:sz="0" w:space="0" w:color="auto"/>
        <w:left w:val="none" w:sz="0" w:space="0" w:color="auto"/>
        <w:bottom w:val="none" w:sz="0" w:space="0" w:color="auto"/>
        <w:right w:val="none" w:sz="0" w:space="0" w:color="auto"/>
      </w:divBdr>
    </w:div>
    <w:div w:id="5200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34214-5340-45C8-B971-7C26C8E0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6118</Words>
  <Characters>33649</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LE  CONTRAT  DE  SEJOUR</vt:lpstr>
    </vt:vector>
  </TitlesOfParts>
  <Company>FHF</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CONTRAT  DE  SEJOUR</dc:title>
  <dc:subject/>
  <dc:creator>d.causse</dc:creator>
  <cp:keywords/>
  <cp:lastModifiedBy>Hebergement</cp:lastModifiedBy>
  <cp:revision>4</cp:revision>
  <cp:lastPrinted>2024-03-26T09:35:00Z</cp:lastPrinted>
  <dcterms:created xsi:type="dcterms:W3CDTF">2023-10-30T08:25:00Z</dcterms:created>
  <dcterms:modified xsi:type="dcterms:W3CDTF">2024-03-26T09:39:00Z</dcterms:modified>
</cp:coreProperties>
</file>